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4257F" w14:textId="40C97C0F" w:rsidR="00456013" w:rsidRDefault="00EA23C1" w:rsidP="00395DC0">
      <w:pPr>
        <w:spacing w:before="1320" w:after="480"/>
        <w:jc w:val="both"/>
        <w:rPr>
          <w:b/>
          <w:bCs/>
          <w:sz w:val="40"/>
          <w:szCs w:val="40"/>
        </w:rPr>
      </w:pPr>
      <w:bookmarkStart w:id="0" w:name="_Ref60913589"/>
      <w:bookmarkStart w:id="1" w:name="_GoBack"/>
      <w:bookmarkEnd w:id="1"/>
      <w:r>
        <w:rPr>
          <w:b/>
          <w:bCs/>
          <w:noProof/>
          <w:color w:val="A8AF37"/>
          <w:lang w:eastAsia="nl-BE"/>
        </w:rPr>
        <w:drawing>
          <wp:anchor distT="0" distB="0" distL="114300" distR="114300" simplePos="0" relativeHeight="251659307" behindDoc="0" locked="0" layoutInCell="1" allowOverlap="1" wp14:anchorId="6385BC89" wp14:editId="0FC5A1D3">
            <wp:simplePos x="0" y="0"/>
            <wp:positionH relativeFrom="column">
              <wp:posOffset>2117090</wp:posOffset>
            </wp:positionH>
            <wp:positionV relativeFrom="paragraph">
              <wp:posOffset>1409065</wp:posOffset>
            </wp:positionV>
            <wp:extent cx="1847850" cy="1234440"/>
            <wp:effectExtent l="0" t="0" r="0" b="3810"/>
            <wp:wrapThrough wrapText="bothSides">
              <wp:wrapPolygon edited="0">
                <wp:start x="0" y="0"/>
                <wp:lineTo x="0" y="21333"/>
                <wp:lineTo x="21377" y="21333"/>
                <wp:lineTo x="21377"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amengevoeg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1234440"/>
                    </a:xfrm>
                    <a:prstGeom prst="rect">
                      <a:avLst/>
                    </a:prstGeom>
                  </pic:spPr>
                </pic:pic>
              </a:graphicData>
            </a:graphic>
            <wp14:sizeRelH relativeFrom="page">
              <wp14:pctWidth>0</wp14:pctWidth>
            </wp14:sizeRelH>
            <wp14:sizeRelV relativeFrom="page">
              <wp14:pctHeight>0</wp14:pctHeight>
            </wp14:sizeRelV>
          </wp:anchor>
        </w:drawing>
      </w:r>
      <w:r w:rsidR="00182BCE">
        <w:rPr>
          <w:b/>
          <w:bCs/>
          <w:sz w:val="40"/>
          <w:szCs w:val="40"/>
        </w:rPr>
        <w:t>W</w:t>
      </w:r>
      <w:r w:rsidR="00456B17" w:rsidRPr="00825E27">
        <w:rPr>
          <w:b/>
          <w:bCs/>
          <w:sz w:val="40"/>
          <w:szCs w:val="40"/>
        </w:rPr>
        <w:t>elkom op onze basisschool</w:t>
      </w:r>
      <w:bookmarkEnd w:id="0"/>
      <w:r w:rsidR="00182BCE">
        <w:rPr>
          <w:b/>
          <w:bCs/>
          <w:sz w:val="40"/>
          <w:szCs w:val="40"/>
        </w:rPr>
        <w:t>!</w:t>
      </w:r>
    </w:p>
    <w:p w14:paraId="15E5EF34" w14:textId="70A8CF04" w:rsidR="00EA23C1" w:rsidRPr="00825E27" w:rsidRDefault="00EA23C1" w:rsidP="00395DC0">
      <w:pPr>
        <w:spacing w:before="1320" w:after="480"/>
        <w:jc w:val="both"/>
        <w:rPr>
          <w:b/>
          <w:bCs/>
          <w:sz w:val="40"/>
          <w:szCs w:val="40"/>
        </w:rPr>
      </w:pPr>
    </w:p>
    <w:p w14:paraId="06A1F795" w14:textId="2832D2B0" w:rsidR="009F7507" w:rsidRPr="00FF6124" w:rsidRDefault="009F7507" w:rsidP="00395DC0">
      <w:pPr>
        <w:jc w:val="both"/>
        <w:rPr>
          <w:rStyle w:val="normaltextrun"/>
          <w:b/>
          <w:bCs/>
          <w:color w:val="A8AF37"/>
        </w:rPr>
      </w:pPr>
    </w:p>
    <w:p w14:paraId="009F5AA8" w14:textId="369B809E" w:rsidR="00A42CC7" w:rsidRPr="00C92710" w:rsidRDefault="00A42CC7" w:rsidP="00395DC0">
      <w:pPr>
        <w:jc w:val="both"/>
        <w:rPr>
          <w:rStyle w:val="normaltextrun"/>
        </w:rPr>
      </w:pPr>
      <w:r w:rsidRPr="00C92710">
        <w:rPr>
          <w:rStyle w:val="normaltextrun"/>
        </w:rPr>
        <w:t>Beste ouder</w:t>
      </w:r>
    </w:p>
    <w:p w14:paraId="7A744A98" w14:textId="7B57903F" w:rsidR="00456B17" w:rsidRPr="00FF39BE" w:rsidRDefault="00A42CC7" w:rsidP="00395DC0">
      <w:pPr>
        <w:jc w:val="both"/>
        <w:rPr>
          <w:color w:val="auto"/>
        </w:rPr>
      </w:pPr>
      <w:r w:rsidRPr="00C92710">
        <w:rPr>
          <w:rStyle w:val="normaltextrun"/>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2345B9B1" w14:textId="6AAC7A92" w:rsidR="0005451F" w:rsidRDefault="0005451F" w:rsidP="00395DC0">
      <w:pPr>
        <w:jc w:val="both"/>
      </w:pPr>
      <w:r>
        <w:rPr>
          <w:noProof/>
          <w:lang w:eastAsia="nl-BE"/>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04850" cy="704850"/>
                    </a:xfrm>
                    <a:prstGeom prst="rect">
                      <a:avLst/>
                    </a:prstGeom>
                  </pic:spPr>
                </pic:pic>
              </a:graphicData>
            </a:graphic>
          </wp:inline>
        </w:drawing>
      </w:r>
    </w:p>
    <w:sdt>
      <w:sdtPr>
        <w:alias w:val="Schrijf hier je welkomstwoord voor de leerling"/>
        <w:tag w:val="Schrijf hier je welkomstwoord voor de ouders"/>
        <w:id w:val="-216363486"/>
        <w:placeholder>
          <w:docPart w:val="6196725B46DE4108BB1FC438B2230768"/>
        </w:placeholder>
        <w15:color w:val="A8AF37"/>
      </w:sdtPr>
      <w:sdtEndPr/>
      <w:sdtContent>
        <w:p w14:paraId="06927851" w14:textId="533D286D" w:rsidR="007C4E8B" w:rsidRPr="00082216" w:rsidRDefault="007C4E8B" w:rsidP="00395DC0">
          <w:pPr>
            <w:jc w:val="both"/>
            <w:rPr>
              <w:b/>
              <w:color w:val="A8AF37"/>
            </w:rPr>
          </w:pPr>
        </w:p>
        <w:p w14:paraId="3C1E768B" w14:textId="77777777" w:rsidR="007C4E8B" w:rsidRPr="00082216" w:rsidRDefault="007C4E8B" w:rsidP="00395DC0">
          <w:pPr>
            <w:jc w:val="both"/>
          </w:pPr>
          <w:r w:rsidRPr="00082216">
            <w:t>Beste leerling</w:t>
          </w:r>
        </w:p>
        <w:p w14:paraId="04577868" w14:textId="77B69865" w:rsidR="0005451F" w:rsidRPr="00082216" w:rsidRDefault="007C4E8B" w:rsidP="00395DC0">
          <w:pPr>
            <w:jc w:val="both"/>
          </w:pPr>
          <w:r w:rsidRPr="00082216">
            <w:t>Welkom op onze school! Laten we samen stappen zetten om te leren, te groeien, om jouw persoonlijkheid en talenten verder te ontplooien, om te leren zorg dragen voor jezelf en elkaar, om een plaatsje te bouwen in onze samenleving, … Laten we de wereld samen ontdekken!</w:t>
          </w:r>
        </w:p>
      </w:sdtContent>
    </w:sdt>
    <w:p w14:paraId="533346C6" w14:textId="298DF25C" w:rsidR="004F7ED9" w:rsidRDefault="004F7ED9" w:rsidP="00395DC0">
      <w:pPr>
        <w:spacing w:before="200"/>
        <w:jc w:val="both"/>
      </w:pPr>
      <w:r>
        <w:rPr>
          <w:noProof/>
          <w:lang w:eastAsia="nl-BE"/>
        </w:rPr>
        <w:drawing>
          <wp:inline distT="0" distB="0" distL="0" distR="0" wp14:anchorId="45978F95" wp14:editId="471082B5">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700000">
                      <a:off x="0" y="0"/>
                      <a:ext cx="726608" cy="726608"/>
                    </a:xfrm>
                    <a:prstGeom prst="rect">
                      <a:avLst/>
                    </a:prstGeom>
                  </pic:spPr>
                </pic:pic>
              </a:graphicData>
            </a:graphic>
          </wp:inline>
        </w:drawing>
      </w:r>
    </w:p>
    <w:p w14:paraId="6D423FCE" w14:textId="6401E1B0" w:rsidR="0005451F" w:rsidRDefault="008E21AD" w:rsidP="00395DC0">
      <w:pPr>
        <w:jc w:val="both"/>
      </w:pPr>
      <w:r>
        <w:t>d</w:t>
      </w:r>
      <w:r w:rsidR="004F7ED9">
        <w:t>e directeur en het schoolteam</w:t>
      </w:r>
    </w:p>
    <w:p w14:paraId="3B7DA167" w14:textId="77777777" w:rsidR="00B12C66" w:rsidRDefault="00B12C66" w:rsidP="00395DC0">
      <w:pPr>
        <w:suppressAutoHyphens w:val="0"/>
        <w:jc w:val="both"/>
      </w:pPr>
    </w:p>
    <w:p w14:paraId="5B7E6FF0" w14:textId="1C992DC5" w:rsidR="00B12C66" w:rsidRDefault="00B12C66" w:rsidP="00395DC0">
      <w:pPr>
        <w:suppressAutoHyphens w:val="0"/>
        <w:jc w:val="both"/>
        <w:sectPr w:rsidR="00B12C66" w:rsidSect="00D32709">
          <w:headerReference w:type="default" r:id="rId16"/>
          <w:footerReference w:type="even" r:id="rId17"/>
          <w:footerReference w:type="default" r:id="rId18"/>
          <w:headerReference w:type="first" r:id="rId19"/>
          <w:footerReference w:type="first" r:id="rId20"/>
          <w:pgSz w:w="11906" w:h="16838" w:code="9"/>
          <w:pgMar w:top="1134" w:right="1418" w:bottom="1134" w:left="1418" w:header="709" w:footer="340" w:gutter="0"/>
          <w:cols w:space="708"/>
          <w:titlePg/>
          <w:docGrid w:linePitch="360"/>
        </w:sectPr>
      </w:pPr>
    </w:p>
    <w:p w14:paraId="0BEE8F4D" w14:textId="08D94700" w:rsidR="00B12C66" w:rsidRPr="00B12C66" w:rsidRDefault="00B12C66" w:rsidP="00395DC0">
      <w:pPr>
        <w:jc w:val="both"/>
        <w:rPr>
          <w:b/>
          <w:bCs/>
          <w:sz w:val="72"/>
          <w:szCs w:val="72"/>
        </w:rPr>
      </w:pPr>
      <w:r w:rsidRPr="00B12C66">
        <w:rPr>
          <w:b/>
          <w:bCs/>
          <w:sz w:val="72"/>
          <w:szCs w:val="72"/>
        </w:rPr>
        <w:lastRenderedPageBreak/>
        <w:t>ONS SCHOOLREGLEMENT</w:t>
      </w:r>
    </w:p>
    <w:p w14:paraId="12857317" w14:textId="5DEC09A1" w:rsidR="00B12C66" w:rsidRDefault="00B12C66" w:rsidP="00395DC0">
      <w:pPr>
        <w:spacing w:after="480"/>
        <w:jc w:val="both"/>
      </w:pPr>
      <w:r>
        <w:rPr>
          <w:noProof/>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p w14:paraId="34476F89" w14:textId="1B6F5DA3" w:rsidR="00B12C66" w:rsidRPr="002B1DB0" w:rsidRDefault="001A5E87" w:rsidP="00395DC0">
      <w:pPr>
        <w:jc w:val="both"/>
      </w:pPr>
      <w:r>
        <w:t>Door</w:t>
      </w:r>
      <w:r w:rsidR="00B12C66" w:rsidRPr="002B1DB0">
        <w:t xml:space="preserve"> je kind </w:t>
      </w:r>
      <w:r w:rsidR="00B12C66">
        <w:t>in</w:t>
      </w:r>
      <w:r w:rsidR="00B12C66" w:rsidRPr="002B1DB0">
        <w:t xml:space="preserve"> </w:t>
      </w:r>
      <w:r>
        <w:t xml:space="preserve">te schrijven </w:t>
      </w:r>
      <w:r w:rsidR="00B12C66">
        <w:t>in</w:t>
      </w:r>
      <w:r w:rsidR="00B12C66" w:rsidRPr="002B1DB0">
        <w:t xml:space="preserve"> onze school </w:t>
      </w:r>
      <w:r w:rsidR="0034511F">
        <w:t>ga</w:t>
      </w:r>
      <w:r w:rsidR="00B12C66" w:rsidRPr="002B1DB0">
        <w:t xml:space="preserve"> je akkoord met ons schoolreglement.</w:t>
      </w:r>
    </w:p>
    <w:p w14:paraId="338E9A3C" w14:textId="77777777" w:rsidR="00B12C66" w:rsidRPr="002B1DB0" w:rsidRDefault="00B12C66" w:rsidP="00395DC0">
      <w:pPr>
        <w:jc w:val="both"/>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00BFC3DF" w14:textId="7923D662" w:rsidR="00B12C66" w:rsidRDefault="00B12C66" w:rsidP="00395DC0">
      <w:pPr>
        <w:jc w:val="both"/>
      </w:pPr>
      <w:r w:rsidRPr="002B1DB0">
        <w:t xml:space="preserve">Soms is het nodig om ons schoolreglement aan te passen. </w:t>
      </w:r>
      <w:r w:rsidR="00BB1654">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1862B8C5" w14:textId="6EE47931" w:rsidR="00DA3DD6" w:rsidRDefault="00BB3822" w:rsidP="00395DC0">
      <w:pPr>
        <w:jc w:val="both"/>
      </w:pPr>
      <w:r>
        <w:rPr>
          <w:b/>
          <w:bCs/>
          <w:noProof/>
          <w:color w:val="A8AF37"/>
          <w:lang w:eastAsia="nl-BE"/>
        </w:rPr>
        <w:drawing>
          <wp:anchor distT="0" distB="0" distL="114300" distR="114300" simplePos="0" relativeHeight="251661355" behindDoc="0" locked="0" layoutInCell="1" allowOverlap="1" wp14:anchorId="08F40D6D" wp14:editId="54DF364F">
            <wp:simplePos x="0" y="0"/>
            <wp:positionH relativeFrom="column">
              <wp:posOffset>1309370</wp:posOffset>
            </wp:positionH>
            <wp:positionV relativeFrom="paragraph">
              <wp:posOffset>737870</wp:posOffset>
            </wp:positionV>
            <wp:extent cx="3017520" cy="2015490"/>
            <wp:effectExtent l="0" t="0" r="0" b="3810"/>
            <wp:wrapThrough wrapText="bothSides">
              <wp:wrapPolygon edited="0">
                <wp:start x="0" y="0"/>
                <wp:lineTo x="0" y="21437"/>
                <wp:lineTo x="21409" y="21437"/>
                <wp:lineTo x="2140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amengevoeg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520" cy="2015490"/>
                    </a:xfrm>
                    <a:prstGeom prst="rect">
                      <a:avLst/>
                    </a:prstGeom>
                  </pic:spPr>
                </pic:pic>
              </a:graphicData>
            </a:graphic>
            <wp14:sizeRelH relativeFrom="page">
              <wp14:pctWidth>0</wp14:pctWidth>
            </wp14:sizeRelH>
            <wp14:sizeRelV relativeFrom="page">
              <wp14:pctHeight>0</wp14:pctHeight>
            </wp14:sizeRelV>
          </wp:anchor>
        </w:drawing>
      </w:r>
    </w:p>
    <w:p w14:paraId="304EF7C3" w14:textId="22EA9B21" w:rsidR="002926F4" w:rsidRDefault="002926F4" w:rsidP="00395DC0">
      <w:pPr>
        <w:jc w:val="both"/>
        <w:sectPr w:rsidR="002926F4" w:rsidSect="00ED6D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395DC0">
      <w:pPr>
        <w:pStyle w:val="Kop1"/>
        <w:numPr>
          <w:ilvl w:val="0"/>
          <w:numId w:val="0"/>
        </w:numPr>
        <w:spacing w:before="0" w:after="0"/>
        <w:jc w:val="both"/>
        <w:rPr>
          <w:color w:val="FFFFFF" w:themeColor="background1"/>
        </w:rPr>
      </w:pPr>
      <w:bookmarkStart w:id="2" w:name="_Ref66445275"/>
      <w:bookmarkStart w:id="3" w:name="_Ref61616433"/>
      <w:r w:rsidRPr="007E2D2E">
        <w:rPr>
          <w:color w:val="FFFFFF" w:themeColor="background1"/>
        </w:rPr>
        <w:lastRenderedPageBreak/>
        <w:t>Terug naar overzicht</w:t>
      </w:r>
      <w:bookmarkEnd w:id="2"/>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7683BBEF" w:rsidR="002926F4" w:rsidRPr="00EA3D92" w:rsidRDefault="00EA3D92" w:rsidP="00395DC0">
            <w:pPr>
              <w:suppressAutoHyphens w:val="0"/>
              <w:spacing w:after="0" w:line="240" w:lineRule="auto"/>
              <w:jc w:val="both"/>
              <w:rPr>
                <w:b/>
                <w:color w:val="F2F2F2" w:themeColor="background1" w:themeShade="F2"/>
              </w:rPr>
            </w:pPr>
            <w:r w:rsidRPr="00EA3D92">
              <w:rPr>
                <w:b/>
                <w:color w:val="F2F2F2" w:themeColor="background1" w:themeShade="F2"/>
              </w:rPr>
              <w:fldChar w:fldCharType="begin"/>
            </w:r>
            <w:r w:rsidRPr="00EA3D92">
              <w:rPr>
                <w:b/>
                <w:color w:val="F2F2F2" w:themeColor="background1" w:themeShade="F2"/>
              </w:rPr>
              <w:instrText xml:space="preserve"> REF _Ref66442784 \h  \* MERGEFORMAT </w:instrText>
            </w:r>
            <w:r w:rsidRPr="00EA3D92">
              <w:rPr>
                <w:b/>
                <w:color w:val="F2F2F2" w:themeColor="background1" w:themeShade="F2"/>
              </w:rPr>
            </w:r>
            <w:r w:rsidRPr="00EA3D92">
              <w:rPr>
                <w:b/>
                <w:color w:val="F2F2F2" w:themeColor="background1" w:themeShade="F2"/>
              </w:rPr>
              <w:fldChar w:fldCharType="separate"/>
            </w:r>
            <w:r w:rsidRPr="003121DF">
              <w:rPr>
                <w:b/>
                <w:color w:val="F2F2F2" w:themeColor="background1" w:themeShade="F2"/>
              </w:rPr>
              <w:t>Onze visie en pedagogisch project</w:t>
            </w:r>
            <w:r w:rsidRPr="00EA3D92">
              <w:rPr>
                <w:b/>
                <w:color w:val="F2F2F2" w:themeColor="background1" w:themeShade="F2"/>
              </w:rPr>
              <w:fldChar w:fldCharType="end"/>
            </w:r>
          </w:p>
        </w:tc>
        <w:tc>
          <w:tcPr>
            <w:tcW w:w="159" w:type="pct"/>
            <w:vAlign w:val="center"/>
          </w:tcPr>
          <w:p w14:paraId="4C4A94A2" w14:textId="77777777" w:rsidR="002926F4" w:rsidRPr="008C1222" w:rsidRDefault="002926F4" w:rsidP="00395DC0">
            <w:pPr>
              <w:suppressAutoHyphens w:val="0"/>
              <w:spacing w:after="0" w:line="240" w:lineRule="auto"/>
              <w:jc w:val="both"/>
              <w:rPr>
                <w:b/>
                <w:color w:val="FFFFFF" w:themeColor="background1"/>
              </w:rPr>
            </w:pPr>
          </w:p>
        </w:tc>
        <w:tc>
          <w:tcPr>
            <w:tcW w:w="2420" w:type="pct"/>
            <w:shd w:val="clear" w:color="auto" w:fill="A8AF37"/>
            <w:vAlign w:val="center"/>
          </w:tcPr>
          <w:p w14:paraId="6434E19E" w14:textId="62C76834" w:rsidR="002926F4" w:rsidRPr="003121DF" w:rsidRDefault="00EA3D92"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_Ref66442849 \h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Engagementsverklaring van het</w:t>
            </w:r>
            <w:r w:rsidRPr="003121DF">
              <w:rPr>
                <w:b/>
                <w:color w:val="F2F2F2" w:themeColor="background1" w:themeShade="F2"/>
              </w:rPr>
              <w:br/>
              <w:t>katholiek onderwijs</w:t>
            </w:r>
            <w:r w:rsidRPr="003121DF">
              <w:rPr>
                <w:b/>
                <w:color w:val="F2F2F2" w:themeColor="background1" w:themeShade="F2"/>
              </w:rPr>
              <w:fldChar w:fldCharType="end"/>
            </w:r>
          </w:p>
        </w:tc>
      </w:tr>
    </w:tbl>
    <w:p w14:paraId="3E3AB2D0" w14:textId="23E91445" w:rsidR="00ED6D3F" w:rsidRPr="00EF72FD" w:rsidRDefault="00ED6D3F" w:rsidP="00395DC0">
      <w:pPr>
        <w:pStyle w:val="Kop1"/>
        <w:numPr>
          <w:ilvl w:val="0"/>
          <w:numId w:val="0"/>
        </w:numPr>
        <w:ind w:left="851" w:hanging="851"/>
        <w:jc w:val="both"/>
        <w:rPr>
          <w:sz w:val="28"/>
          <w:szCs w:val="28"/>
        </w:rPr>
      </w:pPr>
      <w:r w:rsidRPr="00EF72FD">
        <w:rPr>
          <w:sz w:val="28"/>
          <w:szCs w:val="28"/>
        </w:rPr>
        <w:t>Algemene informatie over onze school</w:t>
      </w:r>
      <w:bookmarkEnd w:id="3"/>
    </w:p>
    <w:tbl>
      <w:tblPr>
        <w:tblW w:w="9129" w:type="dxa"/>
        <w:tblLook w:val="04A0" w:firstRow="1" w:lastRow="0" w:firstColumn="1" w:lastColumn="0" w:noHBand="0" w:noVBand="1"/>
      </w:tblPr>
      <w:tblGrid>
        <w:gridCol w:w="2835"/>
        <w:gridCol w:w="312"/>
        <w:gridCol w:w="2835"/>
        <w:gridCol w:w="312"/>
        <w:gridCol w:w="2835"/>
      </w:tblGrid>
      <w:tr w:rsidR="00ED6D3F" w:rsidRPr="000040AF" w14:paraId="547553E0" w14:textId="77777777" w:rsidTr="005701FB">
        <w:trPr>
          <w:trHeight w:val="737"/>
        </w:trPr>
        <w:tc>
          <w:tcPr>
            <w:tcW w:w="2835" w:type="dxa"/>
            <w:shd w:val="clear" w:color="auto" w:fill="EC7D23"/>
            <w:vAlign w:val="center"/>
          </w:tcPr>
          <w:p w14:paraId="6CEABB2A" w14:textId="14BD8C15"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_Ref66442906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Hoe organiseren wij</w:t>
            </w:r>
            <w:r w:rsidRPr="003121DF">
              <w:rPr>
                <w:b/>
                <w:color w:val="F2F2F2" w:themeColor="background1" w:themeShade="F2"/>
              </w:rPr>
              <w:br/>
              <w:t>onze school?</w:t>
            </w:r>
            <w:r w:rsidRPr="003121DF">
              <w:rPr>
                <w:b/>
                <w:color w:val="F2F2F2" w:themeColor="background1" w:themeShade="F2"/>
              </w:rPr>
              <w:fldChar w:fldCharType="end"/>
            </w:r>
          </w:p>
        </w:tc>
        <w:tc>
          <w:tcPr>
            <w:tcW w:w="312" w:type="dxa"/>
            <w:vAlign w:val="center"/>
          </w:tcPr>
          <w:p w14:paraId="041B1FCA" w14:textId="77777777" w:rsidR="00ED6D3F" w:rsidRPr="000040AF" w:rsidRDefault="00ED6D3F" w:rsidP="00395DC0">
            <w:pPr>
              <w:suppressAutoHyphens w:val="0"/>
              <w:spacing w:after="0" w:line="240" w:lineRule="auto"/>
              <w:jc w:val="both"/>
              <w:rPr>
                <w:b/>
                <w:color w:val="F2F2F2" w:themeColor="background1" w:themeShade="F2"/>
              </w:rPr>
            </w:pPr>
          </w:p>
        </w:tc>
        <w:tc>
          <w:tcPr>
            <w:tcW w:w="2835" w:type="dxa"/>
            <w:shd w:val="clear" w:color="auto" w:fill="AE2081"/>
            <w:vAlign w:val="center"/>
          </w:tcPr>
          <w:p w14:paraId="1F9F40A8" w14:textId="46B3B182"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_Ref66442918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Vaste instapdagen voor</w:t>
            </w:r>
            <w:r w:rsidRPr="003121DF">
              <w:rPr>
                <w:b/>
                <w:color w:val="F2F2F2" w:themeColor="background1" w:themeShade="F2"/>
              </w:rPr>
              <w:br/>
              <w:t>de kleinsten</w:t>
            </w:r>
            <w:r w:rsidRPr="003121DF">
              <w:rPr>
                <w:b/>
                <w:color w:val="F2F2F2" w:themeColor="background1" w:themeShade="F2"/>
              </w:rPr>
              <w:fldChar w:fldCharType="end"/>
            </w:r>
          </w:p>
        </w:tc>
        <w:tc>
          <w:tcPr>
            <w:tcW w:w="312" w:type="dxa"/>
            <w:vAlign w:val="center"/>
          </w:tcPr>
          <w:p w14:paraId="3B803051" w14:textId="77777777" w:rsidR="00ED6D3F" w:rsidRPr="000040AF" w:rsidRDefault="00ED6D3F" w:rsidP="00395DC0">
            <w:pPr>
              <w:suppressAutoHyphens w:val="0"/>
              <w:spacing w:after="0" w:line="240" w:lineRule="auto"/>
              <w:jc w:val="both"/>
              <w:rPr>
                <w:b/>
                <w:color w:val="F2F2F2" w:themeColor="background1" w:themeShade="F2"/>
              </w:rPr>
            </w:pPr>
          </w:p>
        </w:tc>
        <w:tc>
          <w:tcPr>
            <w:tcW w:w="2835" w:type="dxa"/>
            <w:shd w:val="clear" w:color="auto" w:fill="A8AF37"/>
            <w:vAlign w:val="center"/>
          </w:tcPr>
          <w:p w14:paraId="3FCA719C" w14:textId="76ADA4AF"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_Ref66442927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Nieuwe inschrijving nodig?</w:t>
            </w:r>
            <w:r w:rsidRPr="003121DF">
              <w:rPr>
                <w:b/>
                <w:color w:val="F2F2F2" w:themeColor="background1" w:themeShade="F2"/>
              </w:rPr>
              <w:fldChar w:fldCharType="end"/>
            </w:r>
          </w:p>
        </w:tc>
      </w:tr>
      <w:tr w:rsidR="00ED6D3F" w:rsidRPr="00F9562E" w14:paraId="14D04D87" w14:textId="77777777" w:rsidTr="005701FB">
        <w:trPr>
          <w:trHeight w:val="20"/>
        </w:trPr>
        <w:tc>
          <w:tcPr>
            <w:tcW w:w="2835" w:type="dxa"/>
            <w:shd w:val="clear" w:color="auto" w:fill="auto"/>
          </w:tcPr>
          <w:p w14:paraId="341F88ED" w14:textId="33370FDB" w:rsidR="005701FB" w:rsidRDefault="005701FB" w:rsidP="00395DC0">
            <w:pPr>
              <w:suppressAutoHyphens w:val="0"/>
              <w:spacing w:after="0" w:line="240" w:lineRule="auto"/>
              <w:jc w:val="both"/>
              <w:rPr>
                <w:b/>
                <w:color w:val="FFFFFF" w:themeColor="background1"/>
              </w:rPr>
            </w:pPr>
          </w:p>
        </w:tc>
        <w:tc>
          <w:tcPr>
            <w:tcW w:w="312" w:type="dxa"/>
            <w:shd w:val="clear" w:color="auto" w:fill="auto"/>
          </w:tcPr>
          <w:p w14:paraId="38D4A9B1" w14:textId="77777777" w:rsidR="00ED6D3F" w:rsidRPr="00643001" w:rsidRDefault="00ED6D3F" w:rsidP="00395DC0">
            <w:pPr>
              <w:suppressAutoHyphens w:val="0"/>
              <w:spacing w:after="0" w:line="240" w:lineRule="auto"/>
              <w:jc w:val="both"/>
              <w:rPr>
                <w:b/>
                <w:color w:val="FFFFFF" w:themeColor="background1"/>
              </w:rPr>
            </w:pPr>
          </w:p>
        </w:tc>
        <w:tc>
          <w:tcPr>
            <w:tcW w:w="2835" w:type="dxa"/>
            <w:shd w:val="clear" w:color="auto" w:fill="auto"/>
          </w:tcPr>
          <w:p w14:paraId="517EAA9D" w14:textId="77777777" w:rsidR="00ED6D3F" w:rsidRPr="00643001" w:rsidRDefault="00ED6D3F" w:rsidP="00395DC0">
            <w:pPr>
              <w:suppressAutoHyphens w:val="0"/>
              <w:spacing w:after="0" w:line="240" w:lineRule="auto"/>
              <w:jc w:val="both"/>
              <w:rPr>
                <w:b/>
                <w:color w:val="FFFFFF" w:themeColor="background1"/>
              </w:rPr>
            </w:pPr>
          </w:p>
        </w:tc>
        <w:tc>
          <w:tcPr>
            <w:tcW w:w="312" w:type="dxa"/>
            <w:shd w:val="clear" w:color="auto" w:fill="auto"/>
          </w:tcPr>
          <w:p w14:paraId="03643589" w14:textId="77777777" w:rsidR="00ED6D3F" w:rsidRPr="00643001" w:rsidRDefault="00ED6D3F" w:rsidP="00395DC0">
            <w:pPr>
              <w:suppressAutoHyphens w:val="0"/>
              <w:spacing w:after="0" w:line="240" w:lineRule="auto"/>
              <w:jc w:val="both"/>
              <w:rPr>
                <w:b/>
                <w:color w:val="FFFFFF" w:themeColor="background1"/>
              </w:rPr>
            </w:pPr>
          </w:p>
        </w:tc>
        <w:tc>
          <w:tcPr>
            <w:tcW w:w="2835" w:type="dxa"/>
            <w:shd w:val="clear" w:color="auto" w:fill="auto"/>
          </w:tcPr>
          <w:p w14:paraId="36667CD8" w14:textId="77777777" w:rsidR="00ED6D3F" w:rsidRPr="00643001" w:rsidRDefault="00ED6D3F" w:rsidP="00395DC0">
            <w:pPr>
              <w:suppressAutoHyphens w:val="0"/>
              <w:spacing w:after="0" w:line="240" w:lineRule="auto"/>
              <w:jc w:val="both"/>
              <w:rPr>
                <w:b/>
                <w:color w:val="FFFFFF" w:themeColor="background1"/>
              </w:rPr>
            </w:pPr>
          </w:p>
        </w:tc>
      </w:tr>
      <w:tr w:rsidR="00ED6D3F" w:rsidRPr="000040AF" w14:paraId="6DF3A0D9" w14:textId="77777777" w:rsidTr="00A11E63">
        <w:trPr>
          <w:trHeight w:val="737"/>
        </w:trPr>
        <w:tc>
          <w:tcPr>
            <w:tcW w:w="2835" w:type="dxa"/>
            <w:shd w:val="clear" w:color="auto" w:fill="4CBCC5"/>
            <w:vAlign w:val="center"/>
          </w:tcPr>
          <w:p w14:paraId="163AEC78" w14:textId="7E93D351"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_Ref66442938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Onderwijsloopbaan</w:t>
            </w:r>
            <w:r w:rsidRPr="003121DF">
              <w:rPr>
                <w:b/>
                <w:color w:val="F2F2F2" w:themeColor="background1" w:themeShade="F2"/>
              </w:rPr>
              <w:fldChar w:fldCharType="end"/>
            </w:r>
          </w:p>
        </w:tc>
        <w:tc>
          <w:tcPr>
            <w:tcW w:w="312" w:type="dxa"/>
          </w:tcPr>
          <w:p w14:paraId="6D8E6273" w14:textId="77777777" w:rsidR="00ED6D3F" w:rsidRPr="000040AF" w:rsidRDefault="00ED6D3F" w:rsidP="00395DC0">
            <w:pPr>
              <w:suppressAutoHyphens w:val="0"/>
              <w:spacing w:after="0" w:line="240" w:lineRule="auto"/>
              <w:jc w:val="both"/>
              <w:rPr>
                <w:b/>
                <w:color w:val="F2F2F2" w:themeColor="background1" w:themeShade="F2"/>
              </w:rPr>
            </w:pPr>
          </w:p>
        </w:tc>
        <w:tc>
          <w:tcPr>
            <w:tcW w:w="2835" w:type="dxa"/>
            <w:shd w:val="clear" w:color="auto" w:fill="EC7D23"/>
            <w:vAlign w:val="center"/>
          </w:tcPr>
          <w:p w14:paraId="0A63D216" w14:textId="081ED379"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_Ref66442950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Schooluitstappen</w:t>
            </w:r>
            <w:r w:rsidRPr="003121DF">
              <w:rPr>
                <w:b/>
                <w:color w:val="F2F2F2" w:themeColor="background1" w:themeShade="F2"/>
              </w:rPr>
              <w:fldChar w:fldCharType="end"/>
            </w:r>
          </w:p>
        </w:tc>
        <w:tc>
          <w:tcPr>
            <w:tcW w:w="312" w:type="dxa"/>
          </w:tcPr>
          <w:p w14:paraId="327F56A8" w14:textId="77777777" w:rsidR="00ED6D3F" w:rsidRPr="000040AF" w:rsidRDefault="00ED6D3F" w:rsidP="00395DC0">
            <w:pPr>
              <w:suppressAutoHyphens w:val="0"/>
              <w:spacing w:after="0" w:line="240" w:lineRule="auto"/>
              <w:jc w:val="both"/>
              <w:rPr>
                <w:b/>
                <w:color w:val="F2F2F2" w:themeColor="background1" w:themeShade="F2"/>
              </w:rPr>
            </w:pPr>
          </w:p>
        </w:tc>
        <w:tc>
          <w:tcPr>
            <w:tcW w:w="2835" w:type="dxa"/>
            <w:shd w:val="clear" w:color="auto" w:fill="AE2081"/>
            <w:vAlign w:val="center"/>
          </w:tcPr>
          <w:p w14:paraId="5A2C3B81" w14:textId="21A384FA" w:rsidR="00ED6D3F" w:rsidRPr="000040AF" w:rsidRDefault="000040AF"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_Ref66442957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Verboden te roken</w:t>
            </w:r>
            <w:r w:rsidRPr="003121DF">
              <w:rPr>
                <w:b/>
                <w:color w:val="F2F2F2" w:themeColor="background1" w:themeShade="F2"/>
              </w:rPr>
              <w:fldChar w:fldCharType="end"/>
            </w:r>
          </w:p>
        </w:tc>
      </w:tr>
      <w:tr w:rsidR="00A11E63" w:rsidRPr="005701FB" w14:paraId="68AB354F" w14:textId="77777777" w:rsidTr="005701FB">
        <w:trPr>
          <w:gridAfter w:val="4"/>
          <w:wAfter w:w="6294" w:type="dxa"/>
          <w:trHeight w:val="170"/>
        </w:trPr>
        <w:tc>
          <w:tcPr>
            <w:tcW w:w="2835" w:type="dxa"/>
            <w:shd w:val="clear" w:color="auto" w:fill="auto"/>
          </w:tcPr>
          <w:p w14:paraId="366E8EA2" w14:textId="184CFBEF" w:rsidR="005701FB" w:rsidRPr="00643001" w:rsidRDefault="005701FB" w:rsidP="00395DC0">
            <w:pPr>
              <w:suppressAutoHyphens w:val="0"/>
              <w:spacing w:after="0" w:line="240" w:lineRule="auto"/>
              <w:jc w:val="both"/>
              <w:rPr>
                <w:b/>
                <w:color w:val="FFFFFF" w:themeColor="background1"/>
              </w:rPr>
            </w:pPr>
          </w:p>
        </w:tc>
      </w:tr>
      <w:tr w:rsidR="00ED6D3F" w:rsidRPr="000040AF" w14:paraId="40228623" w14:textId="77777777" w:rsidTr="00A11E63">
        <w:trPr>
          <w:gridAfter w:val="4"/>
          <w:wAfter w:w="6294" w:type="dxa"/>
          <w:trHeight w:val="737"/>
        </w:trPr>
        <w:tc>
          <w:tcPr>
            <w:tcW w:w="2835" w:type="dxa"/>
            <w:shd w:val="clear" w:color="auto" w:fill="A8AF37"/>
            <w:vAlign w:val="center"/>
          </w:tcPr>
          <w:p w14:paraId="0B2907F2" w14:textId="30845511" w:rsidR="00ED6D3F" w:rsidRPr="000040AF" w:rsidRDefault="000040AF" w:rsidP="00395DC0">
            <w:pPr>
              <w:suppressAutoHyphens w:val="0"/>
              <w:spacing w:after="0" w:line="240" w:lineRule="auto"/>
              <w:jc w:val="both"/>
              <w:rPr>
                <w:b/>
                <w:color w:val="F2F2F2" w:themeColor="background1" w:themeShade="F2"/>
              </w:rPr>
            </w:pPr>
            <w:r w:rsidRPr="000040AF">
              <w:rPr>
                <w:b/>
                <w:color w:val="F2F2F2" w:themeColor="background1" w:themeShade="F2"/>
              </w:rPr>
              <w:fldChar w:fldCharType="begin"/>
            </w:r>
            <w:r w:rsidRPr="000040AF">
              <w:rPr>
                <w:b/>
                <w:color w:val="F2F2F2" w:themeColor="background1" w:themeShade="F2"/>
              </w:rPr>
              <w:instrText xml:space="preserve"> REF _Ref66442963 \h  \* MERGEFORMAT </w:instrText>
            </w:r>
            <w:r w:rsidRPr="000040AF">
              <w:rPr>
                <w:b/>
                <w:color w:val="F2F2F2" w:themeColor="background1" w:themeShade="F2"/>
              </w:rPr>
            </w:r>
            <w:r w:rsidRPr="000040AF">
              <w:rPr>
                <w:b/>
                <w:color w:val="F2F2F2" w:themeColor="background1" w:themeShade="F2"/>
              </w:rPr>
              <w:fldChar w:fldCharType="separate"/>
            </w:r>
            <w:r w:rsidRPr="003121DF">
              <w:rPr>
                <w:b/>
                <w:color w:val="F2F2F2" w:themeColor="background1" w:themeShade="F2"/>
              </w:rPr>
              <w:t xml:space="preserve">Verkoop, reclame </w:t>
            </w:r>
            <w:r w:rsidR="00F1727B" w:rsidRPr="003121DF">
              <w:rPr>
                <w:b/>
                <w:color w:val="F2F2F2" w:themeColor="background1" w:themeShade="F2"/>
              </w:rPr>
              <w:br/>
            </w:r>
            <w:r w:rsidRPr="003121DF">
              <w:rPr>
                <w:b/>
                <w:color w:val="F2F2F2" w:themeColor="background1" w:themeShade="F2"/>
              </w:rPr>
              <w:t>en sponsoring</w:t>
            </w:r>
            <w:r w:rsidRPr="000040AF">
              <w:rPr>
                <w:b/>
                <w:color w:val="F2F2F2" w:themeColor="background1" w:themeShade="F2"/>
              </w:rPr>
              <w:fldChar w:fldCharType="end"/>
            </w:r>
          </w:p>
        </w:tc>
      </w:tr>
    </w:tbl>
    <w:p w14:paraId="0780C18A" w14:textId="77777777" w:rsidR="00ED6D3F" w:rsidRPr="00EF72FD" w:rsidRDefault="00ED6D3F" w:rsidP="00395DC0">
      <w:pPr>
        <w:pStyle w:val="Kop1"/>
        <w:numPr>
          <w:ilvl w:val="0"/>
          <w:numId w:val="0"/>
        </w:numPr>
        <w:ind w:left="851" w:hanging="851"/>
        <w:jc w:val="both"/>
        <w:rPr>
          <w:sz w:val="28"/>
          <w:szCs w:val="28"/>
        </w:rPr>
      </w:pPr>
      <w:r w:rsidRPr="00EF72FD">
        <w:rPr>
          <w:sz w:val="28"/>
          <w:szCs w:val="28"/>
        </w:rPr>
        <w:t>Wat mag je van ons verwachten?</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701FB">
        <w:trPr>
          <w:trHeight w:val="737"/>
        </w:trPr>
        <w:tc>
          <w:tcPr>
            <w:tcW w:w="2835" w:type="dxa"/>
            <w:shd w:val="clear" w:color="auto" w:fill="A8AF37"/>
            <w:vAlign w:val="center"/>
          </w:tcPr>
          <w:p w14:paraId="718D6FEB" w14:textId="19313141"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_Ref66443224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Hoe begeleiden we je kind?</w:t>
            </w:r>
            <w:r w:rsidRPr="003121DF">
              <w:rPr>
                <w:b/>
                <w:color w:val="F2F2F2" w:themeColor="background1" w:themeShade="F2"/>
              </w:rPr>
              <w:fldChar w:fldCharType="end"/>
            </w:r>
          </w:p>
        </w:tc>
        <w:tc>
          <w:tcPr>
            <w:tcW w:w="236" w:type="dxa"/>
            <w:vAlign w:val="center"/>
          </w:tcPr>
          <w:p w14:paraId="5A0B91B1"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4CBCC5"/>
            <w:vAlign w:val="center"/>
          </w:tcPr>
          <w:p w14:paraId="08E10EF1" w14:textId="0F3B5A91"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_Ref66443237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Leerlingenevaluatie</w:t>
            </w:r>
            <w:r w:rsidRPr="003121DF">
              <w:rPr>
                <w:b/>
                <w:color w:val="F2F2F2" w:themeColor="background1" w:themeShade="F2"/>
              </w:rPr>
              <w:fldChar w:fldCharType="end"/>
            </w:r>
          </w:p>
        </w:tc>
        <w:tc>
          <w:tcPr>
            <w:tcW w:w="236" w:type="dxa"/>
            <w:vAlign w:val="center"/>
          </w:tcPr>
          <w:p w14:paraId="3D06ECA6"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EC7D23"/>
            <w:vAlign w:val="center"/>
          </w:tcPr>
          <w:p w14:paraId="4DB15F84" w14:textId="730E18E1"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_Ref66443246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Getuigschrift basisonderwijs</w:t>
            </w:r>
            <w:r w:rsidRPr="003121DF">
              <w:rPr>
                <w:b/>
                <w:color w:val="F2F2F2" w:themeColor="background1" w:themeShade="F2"/>
              </w:rPr>
              <w:fldChar w:fldCharType="end"/>
            </w:r>
          </w:p>
        </w:tc>
      </w:tr>
      <w:tr w:rsidR="00ED6D3F" w:rsidRPr="00F9562E" w14:paraId="6FF64AA9" w14:textId="77777777" w:rsidTr="005701FB">
        <w:trPr>
          <w:trHeight w:val="170"/>
        </w:trPr>
        <w:tc>
          <w:tcPr>
            <w:tcW w:w="2835" w:type="dxa"/>
            <w:vAlign w:val="center"/>
          </w:tcPr>
          <w:p w14:paraId="21EDB5F2" w14:textId="77777777" w:rsidR="00ED6D3F" w:rsidRPr="00643001" w:rsidRDefault="00ED6D3F" w:rsidP="00395DC0">
            <w:pPr>
              <w:suppressAutoHyphens w:val="0"/>
              <w:spacing w:after="0" w:line="240" w:lineRule="auto"/>
              <w:jc w:val="both"/>
              <w:rPr>
                <w:b/>
                <w:color w:val="FFFFFF" w:themeColor="background1"/>
              </w:rPr>
            </w:pPr>
          </w:p>
        </w:tc>
        <w:tc>
          <w:tcPr>
            <w:tcW w:w="236" w:type="dxa"/>
            <w:vAlign w:val="center"/>
          </w:tcPr>
          <w:p w14:paraId="3769D517" w14:textId="77777777" w:rsidR="00ED6D3F" w:rsidRPr="00643001" w:rsidRDefault="00ED6D3F" w:rsidP="00395DC0">
            <w:pPr>
              <w:suppressAutoHyphens w:val="0"/>
              <w:spacing w:after="0" w:line="240" w:lineRule="auto"/>
              <w:jc w:val="both"/>
              <w:rPr>
                <w:b/>
                <w:color w:val="FFFFFF" w:themeColor="background1"/>
              </w:rPr>
            </w:pPr>
          </w:p>
        </w:tc>
        <w:tc>
          <w:tcPr>
            <w:tcW w:w="2835" w:type="dxa"/>
            <w:vAlign w:val="center"/>
          </w:tcPr>
          <w:p w14:paraId="72209477" w14:textId="77777777" w:rsidR="00ED6D3F" w:rsidRPr="00643001" w:rsidRDefault="00ED6D3F" w:rsidP="00395DC0">
            <w:pPr>
              <w:suppressAutoHyphens w:val="0"/>
              <w:spacing w:after="0" w:line="240" w:lineRule="auto"/>
              <w:jc w:val="both"/>
              <w:rPr>
                <w:b/>
                <w:color w:val="FFFFFF" w:themeColor="background1"/>
              </w:rPr>
            </w:pPr>
          </w:p>
        </w:tc>
        <w:tc>
          <w:tcPr>
            <w:tcW w:w="236" w:type="dxa"/>
            <w:vAlign w:val="center"/>
          </w:tcPr>
          <w:p w14:paraId="66EC9383" w14:textId="77777777" w:rsidR="00ED6D3F" w:rsidRPr="00643001" w:rsidRDefault="00ED6D3F" w:rsidP="00395DC0">
            <w:pPr>
              <w:suppressAutoHyphens w:val="0"/>
              <w:spacing w:after="0" w:line="240" w:lineRule="auto"/>
              <w:jc w:val="both"/>
              <w:rPr>
                <w:b/>
                <w:color w:val="FFFFFF" w:themeColor="background1"/>
              </w:rPr>
            </w:pPr>
          </w:p>
        </w:tc>
        <w:tc>
          <w:tcPr>
            <w:tcW w:w="2835" w:type="dxa"/>
            <w:vAlign w:val="center"/>
          </w:tcPr>
          <w:p w14:paraId="1CE3F337" w14:textId="77777777" w:rsidR="00ED6D3F" w:rsidRPr="00643001" w:rsidRDefault="00ED6D3F" w:rsidP="00395DC0">
            <w:pPr>
              <w:suppressAutoHyphens w:val="0"/>
              <w:spacing w:after="0" w:line="240" w:lineRule="auto"/>
              <w:jc w:val="both"/>
              <w:rPr>
                <w:b/>
                <w:color w:val="FFFFFF" w:themeColor="background1"/>
              </w:rPr>
            </w:pPr>
          </w:p>
        </w:tc>
      </w:tr>
      <w:tr w:rsidR="00F1727B" w:rsidRPr="00F1727B" w14:paraId="14D9D894" w14:textId="77777777" w:rsidTr="005701FB">
        <w:trPr>
          <w:trHeight w:val="737"/>
        </w:trPr>
        <w:tc>
          <w:tcPr>
            <w:tcW w:w="2835" w:type="dxa"/>
            <w:shd w:val="clear" w:color="auto" w:fill="AE2081"/>
            <w:vAlign w:val="center"/>
          </w:tcPr>
          <w:p w14:paraId="569B32C0" w14:textId="7EDD7662"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_Ref66443267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Met wie werken we samen?</w:t>
            </w:r>
            <w:r w:rsidRPr="003121DF">
              <w:rPr>
                <w:b/>
                <w:color w:val="F2F2F2" w:themeColor="background1" w:themeShade="F2"/>
              </w:rPr>
              <w:fldChar w:fldCharType="end"/>
            </w:r>
          </w:p>
        </w:tc>
        <w:tc>
          <w:tcPr>
            <w:tcW w:w="236" w:type="dxa"/>
            <w:vAlign w:val="center"/>
          </w:tcPr>
          <w:p w14:paraId="1AF6C53F"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A8AF37"/>
            <w:vAlign w:val="center"/>
          </w:tcPr>
          <w:p w14:paraId="07F9BF08" w14:textId="1113772E"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_Ref66443293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Onderwijs aan huis en synchroon internetonderwijs</w:t>
            </w:r>
            <w:r w:rsidRPr="003121DF">
              <w:rPr>
                <w:b/>
                <w:color w:val="F2F2F2" w:themeColor="background1" w:themeShade="F2"/>
              </w:rPr>
              <w:fldChar w:fldCharType="end"/>
            </w:r>
          </w:p>
        </w:tc>
        <w:tc>
          <w:tcPr>
            <w:tcW w:w="236" w:type="dxa"/>
            <w:vAlign w:val="center"/>
          </w:tcPr>
          <w:p w14:paraId="132251C7"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4CBCC5"/>
            <w:vAlign w:val="center"/>
          </w:tcPr>
          <w:p w14:paraId="26A7F7CA" w14:textId="32CFD0A4" w:rsidR="00ED6D3F" w:rsidRPr="00F1727B" w:rsidRDefault="00F1727B"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_Ref66443307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Revalidatie/logopedie tijdens de lestijden</w:t>
            </w:r>
            <w:r w:rsidRPr="003121DF">
              <w:rPr>
                <w:b/>
                <w:color w:val="F2F2F2" w:themeColor="background1" w:themeShade="F2"/>
              </w:rPr>
              <w:fldChar w:fldCharType="end"/>
            </w:r>
          </w:p>
        </w:tc>
      </w:tr>
      <w:tr w:rsidR="00ED6D3F" w:rsidRPr="00F9562E" w14:paraId="4AC8F858" w14:textId="77777777" w:rsidTr="005701FB">
        <w:trPr>
          <w:trHeight w:val="170"/>
        </w:trPr>
        <w:tc>
          <w:tcPr>
            <w:tcW w:w="2835" w:type="dxa"/>
            <w:vAlign w:val="center"/>
          </w:tcPr>
          <w:p w14:paraId="0456513A" w14:textId="77777777" w:rsidR="00ED6D3F" w:rsidRPr="00643001" w:rsidRDefault="00ED6D3F" w:rsidP="00395DC0">
            <w:pPr>
              <w:suppressAutoHyphens w:val="0"/>
              <w:spacing w:after="0" w:line="240" w:lineRule="auto"/>
              <w:jc w:val="both"/>
              <w:rPr>
                <w:b/>
                <w:color w:val="FFFFFF" w:themeColor="background1"/>
              </w:rPr>
            </w:pPr>
          </w:p>
        </w:tc>
        <w:tc>
          <w:tcPr>
            <w:tcW w:w="236" w:type="dxa"/>
            <w:vAlign w:val="center"/>
          </w:tcPr>
          <w:p w14:paraId="7E76DF08" w14:textId="77777777" w:rsidR="00ED6D3F" w:rsidRPr="00643001" w:rsidRDefault="00ED6D3F" w:rsidP="00395DC0">
            <w:pPr>
              <w:suppressAutoHyphens w:val="0"/>
              <w:spacing w:after="0" w:line="240" w:lineRule="auto"/>
              <w:jc w:val="both"/>
              <w:rPr>
                <w:b/>
                <w:color w:val="FFFFFF" w:themeColor="background1"/>
              </w:rPr>
            </w:pPr>
          </w:p>
        </w:tc>
        <w:tc>
          <w:tcPr>
            <w:tcW w:w="2835" w:type="dxa"/>
            <w:vAlign w:val="center"/>
          </w:tcPr>
          <w:p w14:paraId="31572241" w14:textId="77777777" w:rsidR="00ED6D3F" w:rsidRPr="00643001" w:rsidRDefault="00ED6D3F" w:rsidP="00395DC0">
            <w:pPr>
              <w:suppressAutoHyphens w:val="0"/>
              <w:spacing w:after="0" w:line="240" w:lineRule="auto"/>
              <w:jc w:val="both"/>
              <w:rPr>
                <w:b/>
                <w:color w:val="FFFFFF" w:themeColor="background1"/>
              </w:rPr>
            </w:pPr>
          </w:p>
        </w:tc>
        <w:tc>
          <w:tcPr>
            <w:tcW w:w="236" w:type="dxa"/>
            <w:vAlign w:val="center"/>
          </w:tcPr>
          <w:p w14:paraId="76C9E443" w14:textId="77777777" w:rsidR="00ED6D3F" w:rsidRPr="00643001" w:rsidRDefault="00ED6D3F" w:rsidP="00395DC0">
            <w:pPr>
              <w:suppressAutoHyphens w:val="0"/>
              <w:spacing w:after="0" w:line="240" w:lineRule="auto"/>
              <w:jc w:val="both"/>
              <w:rPr>
                <w:b/>
                <w:color w:val="FFFFFF" w:themeColor="background1"/>
              </w:rPr>
            </w:pPr>
          </w:p>
        </w:tc>
        <w:tc>
          <w:tcPr>
            <w:tcW w:w="2835" w:type="dxa"/>
            <w:vAlign w:val="center"/>
          </w:tcPr>
          <w:p w14:paraId="3A46D793" w14:textId="77777777" w:rsidR="00ED6D3F" w:rsidRPr="00643001" w:rsidRDefault="00ED6D3F" w:rsidP="00395DC0">
            <w:pPr>
              <w:suppressAutoHyphens w:val="0"/>
              <w:spacing w:after="0" w:line="240" w:lineRule="auto"/>
              <w:jc w:val="both"/>
              <w:rPr>
                <w:b/>
                <w:color w:val="FFFFFF" w:themeColor="background1"/>
              </w:rPr>
            </w:pPr>
          </w:p>
        </w:tc>
      </w:tr>
      <w:tr w:rsidR="00F1727B" w:rsidRPr="00F1727B" w14:paraId="3A67E224" w14:textId="77777777" w:rsidTr="005701FB">
        <w:trPr>
          <w:trHeight w:val="737"/>
        </w:trPr>
        <w:tc>
          <w:tcPr>
            <w:tcW w:w="2835" w:type="dxa"/>
            <w:shd w:val="clear" w:color="auto" w:fill="EC7D23"/>
            <w:vAlign w:val="center"/>
          </w:tcPr>
          <w:p w14:paraId="1AEC2EEC" w14:textId="414737BC" w:rsidR="00ED6D3F" w:rsidRPr="00F1727B" w:rsidRDefault="00F1727B" w:rsidP="00395DC0">
            <w:pPr>
              <w:suppressAutoHyphens w:val="0"/>
              <w:spacing w:after="0" w:line="240" w:lineRule="auto"/>
              <w:jc w:val="both"/>
              <w:rPr>
                <w:b/>
                <w:color w:val="F2F2F2" w:themeColor="background1" w:themeShade="F2"/>
              </w:rPr>
            </w:pPr>
            <w:r w:rsidRPr="00F1727B">
              <w:rPr>
                <w:b/>
                <w:color w:val="F2F2F2" w:themeColor="background1" w:themeShade="F2"/>
              </w:rPr>
              <w:fldChar w:fldCharType="begin"/>
            </w:r>
            <w:r w:rsidRPr="00F1727B">
              <w:rPr>
                <w:b/>
                <w:color w:val="F2F2F2" w:themeColor="background1" w:themeShade="F2"/>
              </w:rPr>
              <w:instrText xml:space="preserve"> REF _Ref66443339 \h  \* MERGEFORMAT </w:instrText>
            </w:r>
            <w:r w:rsidRPr="00F1727B">
              <w:rPr>
                <w:b/>
                <w:color w:val="F2F2F2" w:themeColor="background1" w:themeShade="F2"/>
              </w:rPr>
            </w:r>
            <w:r w:rsidRPr="00F1727B">
              <w:rPr>
                <w:b/>
                <w:color w:val="F2F2F2" w:themeColor="background1" w:themeShade="F2"/>
              </w:rPr>
              <w:fldChar w:fldCharType="separate"/>
            </w:r>
            <w:r w:rsidRPr="003121DF">
              <w:rPr>
                <w:b/>
                <w:color w:val="F2F2F2" w:themeColor="background1" w:themeShade="F2"/>
              </w:rPr>
              <w:t>Stappenplan bij ziekte</w:t>
            </w:r>
            <w:r w:rsidRPr="003121DF">
              <w:rPr>
                <w:b/>
                <w:color w:val="F2F2F2" w:themeColor="background1" w:themeShade="F2"/>
              </w:rPr>
              <w:br/>
              <w:t>of ongeval</w:t>
            </w:r>
            <w:r w:rsidRPr="00F1727B">
              <w:rPr>
                <w:b/>
                <w:color w:val="F2F2F2" w:themeColor="background1" w:themeShade="F2"/>
              </w:rPr>
              <w:fldChar w:fldCharType="end"/>
            </w:r>
          </w:p>
        </w:tc>
        <w:tc>
          <w:tcPr>
            <w:tcW w:w="236" w:type="dxa"/>
            <w:vAlign w:val="center"/>
          </w:tcPr>
          <w:p w14:paraId="71D0DD3C"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AE2081"/>
            <w:vAlign w:val="center"/>
          </w:tcPr>
          <w:p w14:paraId="74C44E44" w14:textId="211F517E" w:rsidR="00ED6D3F" w:rsidRPr="00F1727B" w:rsidRDefault="00F1727B" w:rsidP="00395DC0">
            <w:pPr>
              <w:suppressAutoHyphens w:val="0"/>
              <w:spacing w:after="0" w:line="240" w:lineRule="auto"/>
              <w:jc w:val="both"/>
              <w:rPr>
                <w:b/>
                <w:color w:val="F2F2F2" w:themeColor="background1" w:themeShade="F2"/>
              </w:rPr>
            </w:pPr>
            <w:r w:rsidRPr="00F1727B">
              <w:rPr>
                <w:b/>
                <w:color w:val="F2F2F2" w:themeColor="background1" w:themeShade="F2"/>
              </w:rPr>
              <w:fldChar w:fldCharType="begin"/>
            </w:r>
            <w:r w:rsidRPr="00F1727B">
              <w:rPr>
                <w:b/>
                <w:color w:val="F2F2F2" w:themeColor="background1" w:themeShade="F2"/>
              </w:rPr>
              <w:instrText xml:space="preserve"> REF _Ref66443352 \h  \* MERGEFORMAT </w:instrText>
            </w:r>
            <w:r w:rsidRPr="00F1727B">
              <w:rPr>
                <w:b/>
                <w:color w:val="F2F2F2" w:themeColor="background1" w:themeShade="F2"/>
              </w:rPr>
            </w:r>
            <w:r w:rsidRPr="00F1727B">
              <w:rPr>
                <w:b/>
                <w:color w:val="F2F2F2" w:themeColor="background1" w:themeShade="F2"/>
              </w:rPr>
              <w:fldChar w:fldCharType="separate"/>
            </w:r>
            <w:r w:rsidRPr="003121DF">
              <w:rPr>
                <w:b/>
                <w:color w:val="F2F2F2" w:themeColor="background1" w:themeShade="F2"/>
              </w:rPr>
              <w:t>Medicatiegebruik en andere medische handelingen</w:t>
            </w:r>
            <w:r w:rsidRPr="00F1727B">
              <w:rPr>
                <w:b/>
                <w:color w:val="F2F2F2" w:themeColor="background1" w:themeShade="F2"/>
              </w:rPr>
              <w:fldChar w:fldCharType="end"/>
            </w:r>
          </w:p>
        </w:tc>
        <w:tc>
          <w:tcPr>
            <w:tcW w:w="236" w:type="dxa"/>
            <w:vAlign w:val="center"/>
          </w:tcPr>
          <w:p w14:paraId="29FB7021" w14:textId="77777777" w:rsidR="00ED6D3F" w:rsidRPr="00F1727B" w:rsidRDefault="00ED6D3F" w:rsidP="00395DC0">
            <w:pPr>
              <w:suppressAutoHyphens w:val="0"/>
              <w:spacing w:after="0" w:line="240" w:lineRule="auto"/>
              <w:jc w:val="both"/>
              <w:rPr>
                <w:b/>
                <w:color w:val="F2F2F2" w:themeColor="background1" w:themeShade="F2"/>
              </w:rPr>
            </w:pPr>
          </w:p>
        </w:tc>
        <w:tc>
          <w:tcPr>
            <w:tcW w:w="2835" w:type="dxa"/>
            <w:shd w:val="clear" w:color="auto" w:fill="A8AF37"/>
            <w:vAlign w:val="center"/>
          </w:tcPr>
          <w:p w14:paraId="2E096B58" w14:textId="498601A6" w:rsidR="00ED6D3F" w:rsidRPr="00F1727B" w:rsidRDefault="00F1727B" w:rsidP="00395DC0">
            <w:pPr>
              <w:suppressAutoHyphens w:val="0"/>
              <w:spacing w:after="0" w:line="240" w:lineRule="auto"/>
              <w:jc w:val="both"/>
              <w:rPr>
                <w:b/>
                <w:color w:val="F2F2F2" w:themeColor="background1" w:themeShade="F2"/>
              </w:rPr>
            </w:pPr>
            <w:r w:rsidRPr="00F1727B">
              <w:rPr>
                <w:b/>
                <w:color w:val="F2F2F2" w:themeColor="background1" w:themeShade="F2"/>
              </w:rPr>
              <w:fldChar w:fldCharType="begin"/>
            </w:r>
            <w:r w:rsidRPr="00F1727B">
              <w:rPr>
                <w:b/>
                <w:color w:val="F2F2F2" w:themeColor="background1" w:themeShade="F2"/>
              </w:rPr>
              <w:instrText xml:space="preserve"> REF _Ref66443372 \h  \* MERGEFORMAT </w:instrText>
            </w:r>
            <w:r w:rsidRPr="00F1727B">
              <w:rPr>
                <w:b/>
                <w:color w:val="F2F2F2" w:themeColor="background1" w:themeShade="F2"/>
              </w:rPr>
            </w:r>
            <w:r w:rsidRPr="00F1727B">
              <w:rPr>
                <w:b/>
                <w:color w:val="F2F2F2" w:themeColor="background1" w:themeShade="F2"/>
              </w:rPr>
              <w:fldChar w:fldCharType="separate"/>
            </w:r>
            <w:r w:rsidRPr="003121DF">
              <w:rPr>
                <w:b/>
                <w:color w:val="F2F2F2" w:themeColor="background1" w:themeShade="F2"/>
              </w:rPr>
              <w:t>Privacy</w:t>
            </w:r>
            <w:r w:rsidRPr="00F1727B">
              <w:rPr>
                <w:b/>
                <w:color w:val="F2F2F2" w:themeColor="background1" w:themeShade="F2"/>
              </w:rPr>
              <w:fldChar w:fldCharType="end"/>
            </w:r>
          </w:p>
        </w:tc>
      </w:tr>
    </w:tbl>
    <w:p w14:paraId="3E5B4A62" w14:textId="77777777" w:rsidR="00ED6D3F" w:rsidRPr="00F94857" w:rsidRDefault="00ED6D3F" w:rsidP="00395DC0">
      <w:pPr>
        <w:pStyle w:val="Kop1"/>
        <w:numPr>
          <w:ilvl w:val="0"/>
          <w:numId w:val="0"/>
        </w:numPr>
        <w:ind w:left="851" w:hanging="851"/>
        <w:jc w:val="both"/>
        <w:rPr>
          <w:sz w:val="28"/>
          <w:szCs w:val="28"/>
        </w:rPr>
      </w:pPr>
      <w:r w:rsidRPr="00F94857">
        <w:rPr>
          <w:sz w:val="28"/>
          <w:szCs w:val="28"/>
        </w:rPr>
        <w:t>Wat verwachten we van jou als ouder?</w:t>
      </w:r>
    </w:p>
    <w:tbl>
      <w:tblPr>
        <w:tblW w:w="8977" w:type="dxa"/>
        <w:tblLook w:val="04A0" w:firstRow="1" w:lastRow="0" w:firstColumn="1" w:lastColumn="0" w:noHBand="0" w:noVBand="1"/>
      </w:tblPr>
      <w:tblGrid>
        <w:gridCol w:w="2835"/>
        <w:gridCol w:w="236"/>
        <w:gridCol w:w="2835"/>
        <w:gridCol w:w="236"/>
        <w:gridCol w:w="2835"/>
      </w:tblGrid>
      <w:tr w:rsidR="00E07DE0" w:rsidRPr="00E07DE0" w14:paraId="2B5B093B" w14:textId="77777777" w:rsidTr="00A81382">
        <w:trPr>
          <w:trHeight w:val="737"/>
        </w:trPr>
        <w:tc>
          <w:tcPr>
            <w:tcW w:w="2835" w:type="dxa"/>
            <w:shd w:val="clear" w:color="auto" w:fill="4CBCC5"/>
            <w:vAlign w:val="center"/>
          </w:tcPr>
          <w:p w14:paraId="4F415A22" w14:textId="6983EE81"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_Ref66443695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Engagementsverklaring tussen jou en onze school</w:t>
            </w:r>
            <w:r w:rsidRPr="003121DF">
              <w:rPr>
                <w:b/>
                <w:color w:val="F2F2F2" w:themeColor="background1" w:themeShade="F2"/>
              </w:rPr>
              <w:fldChar w:fldCharType="end"/>
            </w:r>
          </w:p>
        </w:tc>
        <w:tc>
          <w:tcPr>
            <w:tcW w:w="236" w:type="dxa"/>
            <w:vAlign w:val="center"/>
          </w:tcPr>
          <w:p w14:paraId="192B9D99"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EC7D23"/>
            <w:vAlign w:val="center"/>
          </w:tcPr>
          <w:p w14:paraId="3949C8DB" w14:textId="0561BD48"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_Ref66443720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Ouderlijk gezag</w:t>
            </w:r>
            <w:r w:rsidRPr="003121DF">
              <w:rPr>
                <w:b/>
                <w:color w:val="F2F2F2" w:themeColor="background1" w:themeShade="F2"/>
              </w:rPr>
              <w:fldChar w:fldCharType="end"/>
            </w:r>
          </w:p>
        </w:tc>
        <w:tc>
          <w:tcPr>
            <w:tcW w:w="236" w:type="dxa"/>
            <w:vAlign w:val="center"/>
          </w:tcPr>
          <w:p w14:paraId="5EAB3DF7"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A8AF37"/>
            <w:vAlign w:val="center"/>
          </w:tcPr>
          <w:p w14:paraId="6A7526B6" w14:textId="7619D5C8" w:rsidR="00ED6D3F" w:rsidRPr="00E07DE0" w:rsidRDefault="000017E1"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_Ref66443754 \h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Schoolkosten</w:t>
            </w:r>
            <w:r w:rsidRPr="003121DF">
              <w:rPr>
                <w:b/>
                <w:color w:val="F2F2F2" w:themeColor="background1" w:themeShade="F2"/>
              </w:rPr>
              <w:fldChar w:fldCharType="end"/>
            </w:r>
          </w:p>
        </w:tc>
      </w:tr>
      <w:tr w:rsidR="00A11E63" w:rsidRPr="00F9562E" w14:paraId="26D58D65" w14:textId="77777777" w:rsidTr="005701FB">
        <w:trPr>
          <w:gridAfter w:val="2"/>
          <w:wAfter w:w="3071" w:type="dxa"/>
          <w:trHeight w:val="170"/>
        </w:trPr>
        <w:tc>
          <w:tcPr>
            <w:tcW w:w="2835" w:type="dxa"/>
            <w:shd w:val="clear" w:color="auto" w:fill="auto"/>
          </w:tcPr>
          <w:p w14:paraId="5E7DF299" w14:textId="77777777" w:rsidR="00A11E63" w:rsidRPr="00643001" w:rsidRDefault="00A11E63" w:rsidP="00395DC0">
            <w:pPr>
              <w:suppressAutoHyphens w:val="0"/>
              <w:spacing w:after="0" w:line="240" w:lineRule="auto"/>
              <w:jc w:val="both"/>
              <w:rPr>
                <w:b/>
                <w:color w:val="FFFFFF" w:themeColor="background1"/>
              </w:rPr>
            </w:pPr>
          </w:p>
        </w:tc>
        <w:tc>
          <w:tcPr>
            <w:tcW w:w="236" w:type="dxa"/>
            <w:shd w:val="clear" w:color="auto" w:fill="auto"/>
          </w:tcPr>
          <w:p w14:paraId="20D0D371" w14:textId="77777777" w:rsidR="00A11E63" w:rsidRPr="00643001" w:rsidRDefault="00A11E63" w:rsidP="00395DC0">
            <w:pPr>
              <w:suppressAutoHyphens w:val="0"/>
              <w:spacing w:after="0" w:line="240" w:lineRule="auto"/>
              <w:jc w:val="both"/>
              <w:rPr>
                <w:rFonts w:asciiTheme="minorHAnsi" w:hAnsiTheme="minorHAnsi"/>
                <w:b/>
                <w:color w:val="FFFFFF" w:themeColor="background1"/>
              </w:rPr>
            </w:pPr>
          </w:p>
        </w:tc>
        <w:tc>
          <w:tcPr>
            <w:tcW w:w="2835" w:type="dxa"/>
            <w:shd w:val="clear" w:color="auto" w:fill="auto"/>
          </w:tcPr>
          <w:p w14:paraId="064C5332" w14:textId="77777777" w:rsidR="00A11E63" w:rsidRPr="00643001" w:rsidRDefault="00A11E63" w:rsidP="00395DC0">
            <w:pPr>
              <w:suppressAutoHyphens w:val="0"/>
              <w:spacing w:after="0" w:line="240" w:lineRule="auto"/>
              <w:jc w:val="both"/>
              <w:rPr>
                <w:rFonts w:asciiTheme="minorHAnsi" w:hAnsiTheme="minorHAnsi"/>
                <w:b/>
                <w:color w:val="FFFFFF" w:themeColor="background1"/>
              </w:rPr>
            </w:pPr>
          </w:p>
        </w:tc>
      </w:tr>
      <w:tr w:rsidR="00ED6D3F" w:rsidRPr="00E07DE0" w14:paraId="1E4901B6" w14:textId="77777777" w:rsidTr="00A81382">
        <w:trPr>
          <w:gridAfter w:val="2"/>
          <w:wAfter w:w="3071" w:type="dxa"/>
          <w:trHeight w:val="737"/>
        </w:trPr>
        <w:tc>
          <w:tcPr>
            <w:tcW w:w="2835" w:type="dxa"/>
            <w:shd w:val="clear" w:color="auto" w:fill="AE2081"/>
            <w:vAlign w:val="center"/>
          </w:tcPr>
          <w:p w14:paraId="699E2D83" w14:textId="445038D1" w:rsidR="00ED6D3F" w:rsidRPr="00E07DE0" w:rsidRDefault="000017E1" w:rsidP="00395DC0">
            <w:pPr>
              <w:suppressAutoHyphens w:val="0"/>
              <w:spacing w:after="0" w:line="240" w:lineRule="auto"/>
              <w:jc w:val="both"/>
              <w:rPr>
                <w:b/>
                <w:color w:val="F2F2F2" w:themeColor="background1" w:themeShade="F2"/>
              </w:rPr>
            </w:pPr>
            <w:r w:rsidRPr="00E07DE0">
              <w:rPr>
                <w:b/>
                <w:color w:val="F2F2F2" w:themeColor="background1" w:themeShade="F2"/>
              </w:rPr>
              <w:fldChar w:fldCharType="begin"/>
            </w:r>
            <w:r w:rsidRPr="00E07DE0">
              <w:rPr>
                <w:b/>
                <w:color w:val="F2F2F2" w:themeColor="background1" w:themeShade="F2"/>
              </w:rPr>
              <w:instrText xml:space="preserve"> REF _Ref66443733 \h </w:instrText>
            </w:r>
            <w:r>
              <w:rPr>
                <w:b/>
                <w:color w:val="F2F2F2" w:themeColor="background1" w:themeShade="F2"/>
              </w:rPr>
              <w:instrText xml:space="preserve"> \* MERGEFORMAT </w:instrText>
            </w:r>
            <w:r w:rsidRPr="00E07DE0">
              <w:rPr>
                <w:b/>
                <w:color w:val="F2F2F2" w:themeColor="background1" w:themeShade="F2"/>
              </w:rPr>
            </w:r>
            <w:r w:rsidRPr="00E07DE0">
              <w:rPr>
                <w:b/>
                <w:color w:val="F2F2F2" w:themeColor="background1" w:themeShade="F2"/>
              </w:rPr>
              <w:fldChar w:fldCharType="separate"/>
            </w:r>
            <w:r w:rsidRPr="00093170">
              <w:rPr>
                <w:b/>
                <w:color w:val="F2F2F2" w:themeColor="background1" w:themeShade="F2"/>
              </w:rPr>
              <w:t>Participatie</w:t>
            </w:r>
            <w:r w:rsidRPr="00E07DE0">
              <w:rPr>
                <w:b/>
                <w:color w:val="F2F2F2" w:themeColor="background1" w:themeShade="F2"/>
              </w:rPr>
              <w:fldChar w:fldCharType="end"/>
            </w:r>
          </w:p>
        </w:tc>
        <w:tc>
          <w:tcPr>
            <w:tcW w:w="236" w:type="dxa"/>
            <w:vAlign w:val="center"/>
          </w:tcPr>
          <w:p w14:paraId="7444E1EA" w14:textId="77777777" w:rsidR="00ED6D3F" w:rsidRPr="00E07DE0" w:rsidRDefault="00ED6D3F" w:rsidP="00395DC0">
            <w:pPr>
              <w:suppressAutoHyphens w:val="0"/>
              <w:spacing w:after="0" w:line="240" w:lineRule="auto"/>
              <w:jc w:val="both"/>
              <w:rPr>
                <w:rFonts w:asciiTheme="minorHAnsi" w:hAnsiTheme="minorHAnsi"/>
                <w:b/>
                <w:color w:val="F2F2F2" w:themeColor="background1" w:themeShade="F2"/>
              </w:rPr>
            </w:pPr>
          </w:p>
        </w:tc>
        <w:tc>
          <w:tcPr>
            <w:tcW w:w="2835" w:type="dxa"/>
            <w:shd w:val="clear" w:color="auto" w:fill="4CBCC5"/>
            <w:vAlign w:val="center"/>
          </w:tcPr>
          <w:p w14:paraId="119BBA5B" w14:textId="5022A4E7" w:rsidR="00ED6D3F" w:rsidRPr="00E629CC" w:rsidRDefault="0023769E" w:rsidP="00395DC0">
            <w:pPr>
              <w:suppressAutoHyphens w:val="0"/>
              <w:spacing w:after="0" w:line="240" w:lineRule="auto"/>
              <w:jc w:val="both"/>
              <w:rPr>
                <w:b/>
                <w:color w:val="F2F2F2" w:themeColor="background1" w:themeShade="F2"/>
              </w:rPr>
            </w:pPr>
            <w:r w:rsidRPr="00E629CC">
              <w:rPr>
                <w:b/>
                <w:color w:val="F2F2F2" w:themeColor="background1" w:themeShade="F2"/>
              </w:rPr>
              <w:fldChar w:fldCharType="begin"/>
            </w:r>
            <w:r w:rsidRPr="00E629CC">
              <w:rPr>
                <w:b/>
                <w:color w:val="F2F2F2" w:themeColor="background1" w:themeShade="F2"/>
              </w:rPr>
              <w:instrText xml:space="preserve"> REF _Ref67665692 \h </w:instrText>
            </w:r>
            <w:r w:rsidR="00E629CC" w:rsidRPr="00E629CC">
              <w:rPr>
                <w:b/>
                <w:color w:val="F2F2F2" w:themeColor="background1" w:themeShade="F2"/>
              </w:rPr>
              <w:instrText xml:space="preserve"> \* MERGEFORMAT </w:instrText>
            </w:r>
            <w:r w:rsidRPr="00E629CC">
              <w:rPr>
                <w:b/>
                <w:color w:val="F2F2F2" w:themeColor="background1" w:themeShade="F2"/>
              </w:rPr>
            </w:r>
            <w:r w:rsidRPr="00E629CC">
              <w:rPr>
                <w:b/>
                <w:color w:val="F2F2F2" w:themeColor="background1" w:themeShade="F2"/>
              </w:rPr>
              <w:fldChar w:fldCharType="separate"/>
            </w:r>
            <w:r w:rsidRPr="00E629CC">
              <w:rPr>
                <w:b/>
                <w:color w:val="FFFFFF" w:themeColor="background1"/>
              </w:rPr>
              <w:t>Gebruik van (sociale) media</w:t>
            </w:r>
            <w:r w:rsidRPr="00E629CC">
              <w:rPr>
                <w:b/>
                <w:color w:val="F2F2F2" w:themeColor="background1" w:themeShade="F2"/>
              </w:rPr>
              <w:fldChar w:fldCharType="end"/>
            </w:r>
          </w:p>
        </w:tc>
      </w:tr>
    </w:tbl>
    <w:p w14:paraId="71D375FC" w14:textId="77777777" w:rsidR="00ED6D3F" w:rsidRPr="00F94857" w:rsidRDefault="00ED6D3F" w:rsidP="00395DC0">
      <w:pPr>
        <w:pStyle w:val="Kop1"/>
        <w:numPr>
          <w:ilvl w:val="0"/>
          <w:numId w:val="0"/>
        </w:numPr>
        <w:ind w:left="851" w:hanging="851"/>
        <w:jc w:val="both"/>
        <w:rPr>
          <w:sz w:val="28"/>
          <w:szCs w:val="28"/>
        </w:rPr>
      </w:pPr>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A11E63">
        <w:trPr>
          <w:trHeight w:val="737"/>
        </w:trPr>
        <w:tc>
          <w:tcPr>
            <w:tcW w:w="2835" w:type="dxa"/>
            <w:shd w:val="clear" w:color="auto" w:fill="AE2081"/>
            <w:vAlign w:val="center"/>
          </w:tcPr>
          <w:p w14:paraId="586240B4" w14:textId="1CE422AF"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_Ref66443896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Leerplicht en afwezigheden</w:t>
            </w:r>
            <w:r w:rsidRPr="003121DF">
              <w:rPr>
                <w:b/>
                <w:color w:val="F2F2F2" w:themeColor="background1" w:themeShade="F2"/>
              </w:rPr>
              <w:fldChar w:fldCharType="end"/>
            </w:r>
          </w:p>
        </w:tc>
        <w:tc>
          <w:tcPr>
            <w:tcW w:w="236" w:type="dxa"/>
            <w:vAlign w:val="center"/>
          </w:tcPr>
          <w:p w14:paraId="4C59127B"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4CBCC5"/>
            <w:vAlign w:val="center"/>
          </w:tcPr>
          <w:p w14:paraId="1026D167" w14:textId="771358F4"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_Ref66443906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Participatie leerlingenraad</w:t>
            </w:r>
            <w:r w:rsidRPr="003121DF">
              <w:rPr>
                <w:b/>
                <w:color w:val="F2F2F2" w:themeColor="background1" w:themeShade="F2"/>
              </w:rPr>
              <w:fldChar w:fldCharType="end"/>
            </w:r>
          </w:p>
        </w:tc>
        <w:tc>
          <w:tcPr>
            <w:tcW w:w="236" w:type="dxa"/>
            <w:vAlign w:val="center"/>
          </w:tcPr>
          <w:p w14:paraId="3C3C124B"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A8AF37"/>
            <w:vAlign w:val="center"/>
          </w:tcPr>
          <w:p w14:paraId="679691B9" w14:textId="3C48907C"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_Ref66443914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Wat mag en wat niet?</w:t>
            </w:r>
            <w:r w:rsidRPr="003121DF">
              <w:rPr>
                <w:b/>
                <w:color w:val="F2F2F2" w:themeColor="background1" w:themeShade="F2"/>
              </w:rPr>
              <w:fldChar w:fldCharType="end"/>
            </w:r>
          </w:p>
        </w:tc>
      </w:tr>
      <w:tr w:rsidR="00ED6D3F" w:rsidRPr="005701FB" w14:paraId="4A73B4F9" w14:textId="77777777" w:rsidTr="005701FB">
        <w:trPr>
          <w:trHeight w:val="170"/>
        </w:trPr>
        <w:tc>
          <w:tcPr>
            <w:tcW w:w="2835" w:type="dxa"/>
          </w:tcPr>
          <w:p w14:paraId="2F0D7990" w14:textId="77777777" w:rsidR="00ED6D3F" w:rsidRPr="005701FB" w:rsidRDefault="00ED6D3F" w:rsidP="00395DC0">
            <w:pPr>
              <w:suppressAutoHyphens w:val="0"/>
              <w:spacing w:after="0" w:line="240" w:lineRule="auto"/>
              <w:jc w:val="both"/>
              <w:rPr>
                <w:b/>
                <w:color w:val="FFFFFF" w:themeColor="background1"/>
              </w:rPr>
            </w:pPr>
          </w:p>
        </w:tc>
        <w:tc>
          <w:tcPr>
            <w:tcW w:w="236" w:type="dxa"/>
          </w:tcPr>
          <w:p w14:paraId="32FD5777" w14:textId="77777777" w:rsidR="00ED6D3F" w:rsidRPr="005701FB" w:rsidRDefault="00ED6D3F" w:rsidP="00395DC0">
            <w:pPr>
              <w:suppressAutoHyphens w:val="0"/>
              <w:spacing w:after="0" w:line="240" w:lineRule="auto"/>
              <w:jc w:val="both"/>
              <w:rPr>
                <w:b/>
                <w:color w:val="FFFFFF" w:themeColor="background1"/>
              </w:rPr>
            </w:pPr>
          </w:p>
        </w:tc>
        <w:tc>
          <w:tcPr>
            <w:tcW w:w="2835" w:type="dxa"/>
          </w:tcPr>
          <w:p w14:paraId="3C113504" w14:textId="77777777" w:rsidR="00ED6D3F" w:rsidRPr="005701FB" w:rsidRDefault="00ED6D3F" w:rsidP="00395DC0">
            <w:pPr>
              <w:suppressAutoHyphens w:val="0"/>
              <w:spacing w:after="0" w:line="240" w:lineRule="auto"/>
              <w:jc w:val="both"/>
              <w:rPr>
                <w:b/>
                <w:color w:val="FFFFFF" w:themeColor="background1"/>
              </w:rPr>
            </w:pPr>
          </w:p>
        </w:tc>
        <w:tc>
          <w:tcPr>
            <w:tcW w:w="236" w:type="dxa"/>
          </w:tcPr>
          <w:p w14:paraId="7B2BAA8C" w14:textId="77777777" w:rsidR="00ED6D3F" w:rsidRPr="005701FB" w:rsidRDefault="00ED6D3F" w:rsidP="00395DC0">
            <w:pPr>
              <w:suppressAutoHyphens w:val="0"/>
              <w:spacing w:after="0" w:line="240" w:lineRule="auto"/>
              <w:jc w:val="both"/>
              <w:rPr>
                <w:b/>
                <w:color w:val="FFFFFF" w:themeColor="background1"/>
              </w:rPr>
            </w:pPr>
          </w:p>
        </w:tc>
        <w:tc>
          <w:tcPr>
            <w:tcW w:w="2835" w:type="dxa"/>
          </w:tcPr>
          <w:p w14:paraId="553AC3BB" w14:textId="77777777" w:rsidR="00ED6D3F" w:rsidRPr="005701FB" w:rsidRDefault="00ED6D3F" w:rsidP="00395DC0">
            <w:pPr>
              <w:suppressAutoHyphens w:val="0"/>
              <w:spacing w:after="0" w:line="240" w:lineRule="auto"/>
              <w:jc w:val="both"/>
              <w:rPr>
                <w:b/>
                <w:color w:val="FFFFFF" w:themeColor="background1"/>
              </w:rPr>
            </w:pPr>
          </w:p>
        </w:tc>
      </w:tr>
      <w:tr w:rsidR="00ED6D3F" w:rsidRPr="00E07DE0" w14:paraId="288CBDE0" w14:textId="77777777" w:rsidTr="00A11E63">
        <w:trPr>
          <w:trHeight w:val="737"/>
        </w:trPr>
        <w:tc>
          <w:tcPr>
            <w:tcW w:w="2835" w:type="dxa"/>
            <w:shd w:val="clear" w:color="auto" w:fill="EC7D23"/>
            <w:vAlign w:val="center"/>
          </w:tcPr>
          <w:p w14:paraId="53F29EB4" w14:textId="46DBCB06" w:rsidR="00ED6D3F" w:rsidRPr="003121DF"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_Ref66443925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Herstel- en sanctioneringsbeleid</w:t>
            </w:r>
            <w:r w:rsidRPr="003121DF">
              <w:rPr>
                <w:b/>
                <w:color w:val="F2F2F2" w:themeColor="background1" w:themeShade="F2"/>
              </w:rPr>
              <w:fldChar w:fldCharType="end"/>
            </w:r>
          </w:p>
        </w:tc>
        <w:tc>
          <w:tcPr>
            <w:tcW w:w="236" w:type="dxa"/>
            <w:vAlign w:val="center"/>
          </w:tcPr>
          <w:p w14:paraId="1DBF4EF6"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AE2081"/>
            <w:vAlign w:val="center"/>
          </w:tcPr>
          <w:p w14:paraId="4F44F89A" w14:textId="7908872F" w:rsidR="00ED6D3F" w:rsidRPr="00E07DE0" w:rsidRDefault="00E07DE0" w:rsidP="00395DC0">
            <w:pPr>
              <w:tabs>
                <w:tab w:val="left" w:pos="1105"/>
                <w:tab w:val="center" w:pos="1309"/>
              </w:tabs>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_Ref61257174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Betwistingen</w:t>
            </w:r>
            <w:r w:rsidRPr="003121DF">
              <w:rPr>
                <w:b/>
                <w:color w:val="F2F2F2" w:themeColor="background1" w:themeShade="F2"/>
              </w:rPr>
              <w:fldChar w:fldCharType="end"/>
            </w:r>
          </w:p>
        </w:tc>
        <w:tc>
          <w:tcPr>
            <w:tcW w:w="236" w:type="dxa"/>
            <w:vAlign w:val="center"/>
          </w:tcPr>
          <w:p w14:paraId="2401FF7E" w14:textId="77777777" w:rsidR="00ED6D3F" w:rsidRPr="00E07DE0" w:rsidRDefault="00ED6D3F" w:rsidP="00395DC0">
            <w:pPr>
              <w:suppressAutoHyphens w:val="0"/>
              <w:spacing w:after="0" w:line="240" w:lineRule="auto"/>
              <w:jc w:val="both"/>
              <w:rPr>
                <w:b/>
                <w:color w:val="F2F2F2" w:themeColor="background1" w:themeShade="F2"/>
              </w:rPr>
            </w:pPr>
          </w:p>
        </w:tc>
        <w:tc>
          <w:tcPr>
            <w:tcW w:w="2835" w:type="dxa"/>
            <w:shd w:val="clear" w:color="auto" w:fill="4CBCC5"/>
            <w:vAlign w:val="center"/>
          </w:tcPr>
          <w:p w14:paraId="7BB34C8D" w14:textId="57370664" w:rsidR="00ED6D3F" w:rsidRPr="00E07DE0" w:rsidRDefault="00E07DE0" w:rsidP="00395DC0">
            <w:pPr>
              <w:suppressAutoHyphens w:val="0"/>
              <w:spacing w:after="0" w:line="240" w:lineRule="auto"/>
              <w:jc w:val="both"/>
              <w:rPr>
                <w:b/>
                <w:color w:val="F2F2F2" w:themeColor="background1" w:themeShade="F2"/>
              </w:rPr>
            </w:pPr>
            <w:r w:rsidRPr="003121DF">
              <w:rPr>
                <w:b/>
                <w:color w:val="F2F2F2" w:themeColor="background1" w:themeShade="F2"/>
              </w:rPr>
              <w:fldChar w:fldCharType="begin"/>
            </w:r>
            <w:r w:rsidRPr="003121DF">
              <w:rPr>
                <w:b/>
                <w:color w:val="F2F2F2" w:themeColor="background1" w:themeShade="F2"/>
              </w:rPr>
              <w:instrText xml:space="preserve"> REF _Ref66443941 \h </w:instrText>
            </w:r>
            <w:r w:rsidR="003121DF" w:rsidRPr="003121DF">
              <w:rPr>
                <w:b/>
                <w:color w:val="F2F2F2" w:themeColor="background1" w:themeShade="F2"/>
              </w:rPr>
              <w:instrText xml:space="preserve"> \* MERGEFORMAT </w:instrText>
            </w:r>
            <w:r w:rsidRPr="003121DF">
              <w:rPr>
                <w:b/>
                <w:color w:val="F2F2F2" w:themeColor="background1" w:themeShade="F2"/>
              </w:rPr>
            </w:r>
            <w:r w:rsidRPr="003121DF">
              <w:rPr>
                <w:b/>
                <w:color w:val="F2F2F2" w:themeColor="background1" w:themeShade="F2"/>
              </w:rPr>
              <w:fldChar w:fldCharType="separate"/>
            </w:r>
            <w:r w:rsidRPr="003121DF">
              <w:rPr>
                <w:b/>
                <w:color w:val="F2F2F2" w:themeColor="background1" w:themeShade="F2"/>
              </w:rPr>
              <w:t>Klachten</w:t>
            </w:r>
            <w:r w:rsidRPr="003121DF">
              <w:rPr>
                <w:b/>
                <w:color w:val="F2F2F2" w:themeColor="background1" w:themeShade="F2"/>
              </w:rPr>
              <w:fldChar w:fldCharType="end"/>
            </w:r>
          </w:p>
        </w:tc>
      </w:tr>
    </w:tbl>
    <w:p w14:paraId="3908824E" w14:textId="3D8B80AD" w:rsidR="002926F4" w:rsidRDefault="002926F4" w:rsidP="00395DC0">
      <w:pPr>
        <w:suppressAutoHyphens w:val="0"/>
        <w:jc w:val="both"/>
      </w:pPr>
      <w:r>
        <w:br w:type="page"/>
      </w:r>
    </w:p>
    <w:bookmarkStart w:id="4" w:name="_Ref66442784"/>
    <w:p w14:paraId="51B52BDA" w14:textId="69ADEF61" w:rsidR="00DA3DD6" w:rsidRPr="00EA3D92" w:rsidRDefault="00825E27" w:rsidP="00395DC0">
      <w:pPr>
        <w:pStyle w:val="Kop1"/>
        <w:numPr>
          <w:ilvl w:val="0"/>
          <w:numId w:val="0"/>
        </w:numPr>
        <w:ind w:left="851" w:hanging="851"/>
        <w:jc w:val="both"/>
        <w:rPr>
          <w:sz w:val="28"/>
          <w:szCs w:val="28"/>
        </w:rPr>
      </w:pPr>
      <w:r w:rsidRPr="00EA3D92">
        <w:rPr>
          <w:bCs/>
          <w:noProof/>
          <w:sz w:val="28"/>
          <w:szCs w:val="28"/>
          <w:lang w:eastAsia="nl-BE"/>
        </w:rPr>
        <w:lastRenderedPageBreak/>
        <mc:AlternateContent>
          <mc:Choice Requires="wps">
            <w:drawing>
              <wp:anchor distT="0" distB="0" distL="114300" distR="114300" simplePos="0" relativeHeight="251658240" behindDoc="0" locked="0" layoutInCell="1" allowOverlap="1" wp14:anchorId="1B248593" wp14:editId="4A91075C">
                <wp:simplePos x="0" y="0"/>
                <wp:positionH relativeFrom="margin">
                  <wp:posOffset>4730557</wp:posOffset>
                </wp:positionH>
                <wp:positionV relativeFrom="margin">
                  <wp:posOffset>-169931</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54214563">
              <v:shape id="Graphic 13" style="position:absolute;margin-left:372.5pt;margin-top:-13.4pt;width:40.15pt;height:36.9pt;rotation:-1012909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lt="Verrekijker silhouet" coordsize="685800,647700" o:spid="_x0000_s1026" fillcolor="#ae2081" stroked="f"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" w14:anchorId="06A6927B">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4"/>
    </w:p>
    <w:sdt>
      <w:sdtPr>
        <w:alias w:val="Licht hier het schooleigen pedagogisch opvoedingsproject toe"/>
        <w:tag w:val="Licht hier het schooleigen pedagogisch opvoedingsproject toe"/>
        <w:id w:val="129286077"/>
        <w:placeholder>
          <w:docPart w:val="211D9EA3B3E44EF59B08F0F1FF1A9C8B"/>
        </w:placeholder>
        <w15:color w:val="A8AF37"/>
      </w:sdtPr>
      <w:sdtEndPr/>
      <w:sdtContent>
        <w:p w14:paraId="45214868" w14:textId="10F40D4E" w:rsidR="00163B7A" w:rsidRPr="00163B7A" w:rsidRDefault="00163B7A" w:rsidP="00163B7A">
          <w:pPr>
            <w:jc w:val="both"/>
          </w:pPr>
          <w:r w:rsidRPr="00163B7A">
            <w:t xml:space="preserve">Onze schoolvisie is gebaseerd op vijf bouwstenen.  Deze woorden zijn de fundering van kwaliteitsvol onderwijs in onze school. We staan voor </w:t>
          </w:r>
          <w:r w:rsidRPr="00163B7A">
            <w:rPr>
              <w:b/>
            </w:rPr>
            <w:t>warm, innovatief, groei, samen en actief</w:t>
          </w:r>
          <w:r w:rsidRPr="00163B7A">
            <w:t>. Graag lichten we in ….deze visietekst toe waar deze woorden voor staan.</w:t>
          </w:r>
        </w:p>
        <w:p w14:paraId="28E3A7F5" w14:textId="77777777" w:rsidR="00163B7A" w:rsidRPr="00163B7A" w:rsidRDefault="00163B7A" w:rsidP="00163B7A">
          <w:pPr>
            <w:jc w:val="both"/>
            <w:rPr>
              <w:u w:val="single"/>
            </w:rPr>
          </w:pPr>
          <w:r w:rsidRPr="00163B7A">
            <w:rPr>
              <w:u w:val="single"/>
            </w:rPr>
            <w:t>Warm</w:t>
          </w:r>
        </w:p>
        <w:p w14:paraId="40AF243E" w14:textId="77777777" w:rsidR="00163B7A" w:rsidRPr="00163B7A" w:rsidRDefault="00163B7A" w:rsidP="00163B7A">
          <w:pPr>
            <w:jc w:val="both"/>
            <w:rPr>
              <w:lang w:val="nl"/>
            </w:rPr>
          </w:pPr>
          <w:r w:rsidRPr="00163B7A">
            <w:rPr>
              <w:lang w:val="nl"/>
            </w:rPr>
            <w:t xml:space="preserve">Vertrekkende vanuit een </w:t>
          </w:r>
          <w:r w:rsidRPr="00163B7A">
            <w:rPr>
              <w:b/>
              <w:lang w:val="nl"/>
            </w:rPr>
            <w:t>positieve, enthousiaste en gepassioneerde basishouding</w:t>
          </w:r>
          <w:r w:rsidRPr="00163B7A">
            <w:rPr>
              <w:lang w:val="nl"/>
            </w:rPr>
            <w:t xml:space="preserve"> van het team zijn we een warme school waar we iedereen met een glimlach </w:t>
          </w:r>
          <w:r w:rsidRPr="00163B7A">
            <w:rPr>
              <w:b/>
              <w:lang w:val="nl"/>
            </w:rPr>
            <w:t>verwelkomen</w:t>
          </w:r>
          <w:r w:rsidRPr="00163B7A">
            <w:rPr>
              <w:lang w:val="nl"/>
            </w:rPr>
            <w:t xml:space="preserve">. Als katholieke dialoogschool steunen we op de </w:t>
          </w:r>
          <w:r w:rsidRPr="00163B7A">
            <w:rPr>
              <w:b/>
              <w:lang w:val="nl"/>
            </w:rPr>
            <w:t>christelijke waarden en normen</w:t>
          </w:r>
          <w:r w:rsidRPr="00163B7A">
            <w:rPr>
              <w:lang w:val="nl"/>
            </w:rPr>
            <w:t xml:space="preserve">.  Kinderen, ouders en personeel kennen elkaar en gaan respectvol om met ieders eigenheid omdat we ervan overtuigd zijn dat dit een meerwaarde biedt in ieders ontwikkeling.  Door school te maken vanuit ons hart en vanuit de echte interesses van de kinderen en wat er leeft bij hen, zorgen we voor een vertrouwde omgeving waar kinderen zich goed voelen en betrokken zijn bij hun leren. Zij mogen zichzelf zijn, ze worden gezien, er wordt naar hen geluisterd. </w:t>
          </w:r>
        </w:p>
        <w:p w14:paraId="2C1CB5E9" w14:textId="77777777" w:rsidR="00163B7A" w:rsidRPr="00163B7A" w:rsidRDefault="00163B7A" w:rsidP="00163B7A">
          <w:pPr>
            <w:jc w:val="both"/>
            <w:rPr>
              <w:u w:val="single"/>
              <w:lang w:val="nl"/>
            </w:rPr>
          </w:pPr>
          <w:r w:rsidRPr="00163B7A">
            <w:rPr>
              <w:u w:val="single"/>
              <w:lang w:val="nl"/>
            </w:rPr>
            <w:t>Innovatief</w:t>
          </w:r>
        </w:p>
        <w:p w14:paraId="6F8F10CE" w14:textId="77777777" w:rsidR="00163B7A" w:rsidRPr="00163B7A" w:rsidRDefault="00163B7A" w:rsidP="00163B7A">
          <w:pPr>
            <w:jc w:val="both"/>
            <w:rPr>
              <w:lang w:val="nl"/>
            </w:rPr>
          </w:pPr>
          <w:r w:rsidRPr="00163B7A">
            <w:rPr>
              <w:lang w:val="nl"/>
            </w:rPr>
            <w:t xml:space="preserve">Als school willen we de kinderen begeleiden om mee te groeien in de steeds sneller veranderende maatschappij.  Hiervoor halen we inspiratie uit de 21ste eeuwse vaardigheden waardoor kinderen leren om onderzoekend, kritisch, creatief, ondernemend en probleemoplossend te denken.  Doorheen verschillende uitdagende werkvormen, waar ICT-vaardigheden vaak centraal staan, groeien de kinderen in samenwerken, communiceren en mediawijsheid. </w:t>
          </w:r>
        </w:p>
        <w:p w14:paraId="5E84A871" w14:textId="77777777" w:rsidR="00163B7A" w:rsidRPr="00163B7A" w:rsidRDefault="00163B7A" w:rsidP="00163B7A">
          <w:pPr>
            <w:jc w:val="both"/>
            <w:rPr>
              <w:lang w:val="nl"/>
            </w:rPr>
          </w:pPr>
          <w:r w:rsidRPr="00163B7A">
            <w:rPr>
              <w:lang w:val="nl"/>
            </w:rPr>
            <w:t>Door onszelf in vraag te stellen en op gepaste tijden een spiegel voor  te houden, zoeken we voortdurend naar de meest gepaste aanpak binnen de snel veranderende maatschappij. Met deze zelfkritische houding willen we als school altijd een stapje voor zijn.</w:t>
          </w:r>
        </w:p>
        <w:p w14:paraId="6380D737" w14:textId="77777777" w:rsidR="00163B7A" w:rsidRPr="00163B7A" w:rsidRDefault="00163B7A" w:rsidP="00163B7A">
          <w:pPr>
            <w:jc w:val="both"/>
            <w:rPr>
              <w:u w:val="single"/>
              <w:lang w:val="nl"/>
            </w:rPr>
          </w:pPr>
          <w:r w:rsidRPr="00163B7A">
            <w:rPr>
              <w:u w:val="single"/>
              <w:lang w:val="nl"/>
            </w:rPr>
            <w:t>Groei</w:t>
          </w:r>
        </w:p>
        <w:p w14:paraId="3F568398" w14:textId="77777777" w:rsidR="00163B7A" w:rsidRPr="00163B7A" w:rsidRDefault="00163B7A" w:rsidP="00163B7A">
          <w:pPr>
            <w:jc w:val="both"/>
            <w:rPr>
              <w:lang w:val="nl"/>
            </w:rPr>
          </w:pPr>
          <w:r w:rsidRPr="00163B7A">
            <w:rPr>
              <w:lang w:val="nl"/>
            </w:rPr>
            <w:t>Onze school biedt een waaier aan mogelijkheden om kinderen te laten groeien volgens hun eigen kunnen om uiteindelijk zelfstandig en vol zelfvertrouwen in het leven te bewegen. Een ‘growth mindset’ en een veerkrachtige houding zet de kinderen stevig in hun schoenen.</w:t>
          </w:r>
        </w:p>
        <w:p w14:paraId="750330DD" w14:textId="77777777" w:rsidR="00163B7A" w:rsidRPr="00163B7A" w:rsidRDefault="00163B7A" w:rsidP="00163B7A">
          <w:pPr>
            <w:jc w:val="both"/>
            <w:rPr>
              <w:lang w:val="nl"/>
            </w:rPr>
          </w:pPr>
          <w:r w:rsidRPr="00163B7A">
            <w:rPr>
              <w:lang w:val="nl"/>
            </w:rPr>
            <w:t>We zorgen voor een groei van alle kinderen en zorgen daarbij voor een begeleiding op maat van elk kind. Via aangepaste werkvormen zorgen wij doelgericht voor een goede opvolging en ondersteuning van het leerproces.</w:t>
          </w:r>
        </w:p>
        <w:p w14:paraId="1676758A" w14:textId="77777777" w:rsidR="00163B7A" w:rsidRPr="00163B7A" w:rsidRDefault="00163B7A" w:rsidP="00163B7A">
          <w:pPr>
            <w:jc w:val="both"/>
            <w:rPr>
              <w:lang w:val="nl"/>
            </w:rPr>
          </w:pPr>
          <w:r w:rsidRPr="00163B7A">
            <w:rPr>
              <w:lang w:val="nl"/>
            </w:rPr>
            <w:t xml:space="preserve">We bouwen aan een brede basiskennis en aan de talenten van de kinderen door hen rijke ontwikkelkansen aan te bieden. Met respect voor de diversiteit op school en in de wereld leren we hen verantwoordelijkheid nemen voor zichzelf en voor anderen, zodat zij later als wereldburgers de maatschappij in de toekomst mee vorm kunnen geven.  </w:t>
          </w:r>
        </w:p>
        <w:p w14:paraId="4ECDB82B" w14:textId="77777777" w:rsidR="00163B7A" w:rsidRPr="00163B7A" w:rsidRDefault="00163B7A" w:rsidP="00163B7A">
          <w:pPr>
            <w:jc w:val="both"/>
            <w:rPr>
              <w:u w:val="single"/>
              <w:lang w:val="nl"/>
            </w:rPr>
          </w:pPr>
          <w:r w:rsidRPr="00163B7A">
            <w:rPr>
              <w:u w:val="single"/>
              <w:lang w:val="nl"/>
            </w:rPr>
            <w:t>Samen</w:t>
          </w:r>
        </w:p>
        <w:p w14:paraId="451F2C4D" w14:textId="77777777" w:rsidR="00163B7A" w:rsidRPr="00163B7A" w:rsidRDefault="00163B7A" w:rsidP="00163B7A">
          <w:pPr>
            <w:jc w:val="both"/>
            <w:rPr>
              <w:lang w:val="nl"/>
            </w:rPr>
          </w:pPr>
          <w:r w:rsidRPr="00163B7A">
            <w:rPr>
              <w:lang w:val="nl"/>
            </w:rPr>
            <w:t xml:space="preserve">Kinderen krijgen de kans om samen te werken met iedereen, slaan de handen in elkaar, overleggen samen, houden rekening met elkaars mening. Zo bevorderen ze het leren van zichzelf en van elkaar en komen ze tot fundamenteel leren. </w:t>
          </w:r>
        </w:p>
        <w:p w14:paraId="57F36847" w14:textId="77777777" w:rsidR="00163B7A" w:rsidRPr="00163B7A" w:rsidRDefault="00163B7A" w:rsidP="00163B7A">
          <w:pPr>
            <w:jc w:val="both"/>
          </w:pPr>
          <w:r w:rsidRPr="00163B7A">
            <w:t xml:space="preserve">‘Samen’ slaat ook op een goede samenwerking en open communicatie tussen kinderen,  ouders, personeel en lokale gemeenschap. We willen een leerplek creëren waarin iedereen ertoe doet. </w:t>
          </w:r>
        </w:p>
        <w:p w14:paraId="4AEC14D5" w14:textId="77777777" w:rsidR="00163B7A" w:rsidRPr="00163B7A" w:rsidRDefault="00163B7A" w:rsidP="00163B7A">
          <w:pPr>
            <w:jc w:val="both"/>
            <w:rPr>
              <w:u w:val="single"/>
              <w:lang w:val="nl"/>
            </w:rPr>
          </w:pPr>
          <w:r w:rsidRPr="00163B7A">
            <w:rPr>
              <w:u w:val="single"/>
              <w:lang w:val="nl"/>
            </w:rPr>
            <w:lastRenderedPageBreak/>
            <w:t>Actief</w:t>
          </w:r>
        </w:p>
        <w:p w14:paraId="5DE80193" w14:textId="77777777" w:rsidR="00163B7A" w:rsidRPr="00163B7A" w:rsidRDefault="00163B7A" w:rsidP="00163B7A">
          <w:pPr>
            <w:jc w:val="both"/>
            <w:rPr>
              <w:lang w:val="nl"/>
            </w:rPr>
          </w:pPr>
          <w:r w:rsidRPr="00163B7A">
            <w:rPr>
              <w:lang w:val="nl"/>
            </w:rPr>
            <w:t>We staan als school voor een actief leerproces waarbij we willen dat onze kinderen niet alleen dynamisch worden in denken, maar ook in doen.</w:t>
          </w:r>
        </w:p>
        <w:p w14:paraId="28914835" w14:textId="77777777" w:rsidR="00163B7A" w:rsidRPr="00163B7A" w:rsidRDefault="00163B7A" w:rsidP="00163B7A">
          <w:pPr>
            <w:jc w:val="both"/>
            <w:rPr>
              <w:lang w:val="nl"/>
            </w:rPr>
          </w:pPr>
          <w:r w:rsidRPr="00163B7A">
            <w:rPr>
              <w:lang w:val="nl"/>
            </w:rPr>
            <w:t>We geven de kinderen meer kansen om te bewegen en dit heeft grote positieve gevolgen in hun ontwikkeling. Bewegen is gezond, bevordert de concentratie, verbetert de schoolprestaties, geeft een beter zelfbeeld en meer plezier.</w:t>
          </w:r>
        </w:p>
        <w:p w14:paraId="688BF0FE" w14:textId="77777777" w:rsidR="00163B7A" w:rsidRPr="00163B7A" w:rsidRDefault="00163B7A" w:rsidP="00163B7A">
          <w:pPr>
            <w:jc w:val="both"/>
            <w:rPr>
              <w:lang w:val="nl"/>
            </w:rPr>
          </w:pPr>
          <w:r w:rsidRPr="00163B7A">
            <w:rPr>
              <w:lang w:val="nl"/>
            </w:rPr>
            <w:t>We spelen in op onderwerpen en actuele thema’s die de kinderen prikkelen. Leren doe je niet enkel door met je neus in de boeken te zitten, maar ook door die kennis te ervaren, te doen. Het geeft een duidelijk doel waarom er iets geleerd wordt.</w:t>
          </w:r>
        </w:p>
        <w:p w14:paraId="40FA7BF2" w14:textId="513A9F55" w:rsidR="00825E27" w:rsidRPr="00163B7A" w:rsidRDefault="00803076" w:rsidP="00395DC0">
          <w:pPr>
            <w:jc w:val="both"/>
            <w:rPr>
              <w:b/>
            </w:rPr>
          </w:pPr>
          <w:r w:rsidRPr="00803076">
            <w:t xml:space="preserve">Als ouder kan je steeds een brochure van het eigen opvoedingsproject van onze school verkrijgen. </w:t>
          </w:r>
        </w:p>
      </w:sdtContent>
    </w:sdt>
    <w:bookmarkStart w:id="5" w:name="_Ref66442849"/>
    <w:p w14:paraId="29CA0A6F" w14:textId="77777777" w:rsidR="00382063" w:rsidRPr="000B638B" w:rsidRDefault="00382063" w:rsidP="00395DC0">
      <w:pPr>
        <w:spacing w:before="200"/>
        <w:jc w:val="both"/>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separate"/>
      </w:r>
      <w:r w:rsidRPr="000B638B">
        <w:rPr>
          <w:i/>
          <w:iCs/>
          <w:color w:val="AE2081"/>
          <w:sz w:val="18"/>
          <w:szCs w:val="18"/>
          <w:u w:val="single"/>
        </w:rPr>
        <w:t>Terug naar overzicht</w:t>
      </w:r>
      <w:r w:rsidRPr="000B638B">
        <w:rPr>
          <w:b/>
          <w:i/>
          <w:iCs/>
          <w:color w:val="AE2081"/>
          <w:sz w:val="18"/>
          <w:szCs w:val="18"/>
          <w:u w:val="single"/>
        </w:rPr>
        <w:fldChar w:fldCharType="end"/>
      </w:r>
    </w:p>
    <w:p w14:paraId="561F9B44" w14:textId="229F7900" w:rsidR="00163E05" w:rsidRPr="00EA3D92" w:rsidRDefault="00163E05" w:rsidP="00395DC0">
      <w:pPr>
        <w:pStyle w:val="Kop1"/>
        <w:numPr>
          <w:ilvl w:val="0"/>
          <w:numId w:val="0"/>
        </w:numPr>
        <w:ind w:left="851" w:hanging="851"/>
        <w:jc w:val="both"/>
        <w:rPr>
          <w:sz w:val="28"/>
          <w:szCs w:val="28"/>
        </w:rPr>
      </w:pPr>
      <w:r w:rsidRPr="00EA3D92">
        <w:rPr>
          <w:sz w:val="28"/>
          <w:szCs w:val="28"/>
        </w:rPr>
        <w:t>Engagementsverklaring van het katholiek onderwijs</w:t>
      </w:r>
      <w:bookmarkEnd w:id="5"/>
    </w:p>
    <w:p w14:paraId="1FBE8297" w14:textId="78EBBF23" w:rsidR="00163E05" w:rsidRPr="002B1DB0" w:rsidRDefault="00163E05" w:rsidP="00395DC0">
      <w:pPr>
        <w:jc w:val="both"/>
      </w:pPr>
      <w:r w:rsidRPr="002B1DB0">
        <w:t xml:space="preserve">Ons pedagogisch project kadert in het bredere project van de </w:t>
      </w:r>
      <w:r w:rsidRPr="003446FC">
        <w:rPr>
          <w:b/>
        </w:rPr>
        <w:t>katholieke dialoogschool</w:t>
      </w:r>
      <w:r w:rsidRPr="002B1DB0">
        <w:t xml:space="preserve">. Op onze school </w:t>
      </w:r>
      <w:r w:rsidR="007E5125">
        <w:t>is iedereen welkom</w:t>
      </w:r>
      <w:r w:rsidRPr="002B1DB0">
        <w:t xml:space="preserve">, </w:t>
      </w:r>
      <w:r w:rsidR="007E5125">
        <w:t>wie je ook bent en wat je achtergrond ook is</w:t>
      </w:r>
      <w:r w:rsidRPr="002B1DB0">
        <w:t>.</w:t>
      </w:r>
      <w:r w:rsidR="0024078A">
        <w:t xml:space="preserve"> Samen leven in dialoog met elkaar vinden we belangrijk. Vanuit het voorbeeld van Jezus nodigen we je uit op zoek te gaan naar wat leren en leven voor jou kunnen betekenen.</w:t>
      </w:r>
    </w:p>
    <w:p w14:paraId="6AA4A615" w14:textId="2768F411" w:rsidR="00163E05" w:rsidRPr="002B1DB0" w:rsidRDefault="00163E05" w:rsidP="00395DC0">
      <w:pPr>
        <w:jc w:val="both"/>
      </w:pPr>
      <w:r w:rsidRPr="00C07CCD">
        <w:rPr>
          <w:noProof/>
          <w:sz w:val="32"/>
          <w:szCs w:val="32"/>
          <w:lang w:eastAsia="nl-BE"/>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4C15368C">
              <v:group id="Graphic 29" style="position:absolute;margin-left:0;margin-top:166.8pt;width:49.5pt;height:47.95pt;z-index:251656193;mso-position-horizontal:left;mso-position-horizontal-relative:right-margin-area;mso-position-vertical-relative:margin;mso-width-relative:margin;mso-height-relative:margin" alt="Denkwolkje silhouet" coordsize="7384,7476" o:spid="_x0000_s1026" w14:anchorId="3CFE7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">
                <v:shape id="Vrije vorm: vorm 31" style="position:absolute;width:7384;height:5143;visibility:visible;mso-wrap-style:square;v-text-anchor:middle" coordsize="738470,514382" o:spid="_x0000_s1027" filled="f" stroked="f"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style="position:absolute;left:1312;top:4954;width:1143;height:1143;visibility:visible;mso-wrap-style:square;v-text-anchor:middle" coordsize="114300,114300" o:spid="_x0000_s1028" filled="f" stroked="f" path="m57150,19050v21042,,38100,17058,38100,38100c95250,78192,78192,95250,57150,95250,36108,95250,19050,78192,19050,57150,19081,36121,36121,19081,57150,19050m57150,c25587,,,25587,,57150v,31563,25587,57150,57150,57150c88713,114300,114300,88713,114300,57150,114300,25587,88713,,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v:stroke joinstyle="miter"/>
                  <v:path arrowok="t" o:connecttype="custom" o:connectlocs="57150,19050;95250,57150;57150,95250;19050,57150;57150,19050;57150,0;0,57150;57150,114300;114300,57150;57150,0" o:connectangles="0,0,0,0,0,0,0,0,0,0"/>
                </v:shape>
                <v:shape id="Vrije vorm: vorm 33" style="position:absolute;left:312;top:6098;width:857;height:857;visibility:visible;mso-wrap-style:square;v-text-anchor:middle" coordsize="85725,85725" o:spid="_x0000_s1029" filled="f" stroked="f" path="m42863,19050v13151,,23812,10661,23812,23813c66675,56014,56014,66675,42863,66675,29711,66675,19050,56014,19050,42863v,-13152,10661,-23813,23813,-23813m42863,c19190,,,19190,,42863,,66535,19190,85725,42863,85725v23672,,42862,-19190,42862,-42862c85725,19190,66535,,42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B1DB0">
        <w:t xml:space="preserve">Kiezen voor een katholieke dialoogschool </w:t>
      </w:r>
      <w:r w:rsidR="00627F63">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49845B8E" w14:textId="0F33A8F0" w:rsidR="00163E05" w:rsidRDefault="00163E05" w:rsidP="00395DC0">
      <w:pPr>
        <w:jc w:val="both"/>
        <w:rPr>
          <w:shd w:val="clear" w:color="auto" w:fill="FFE599" w:themeFill="accent4" w:themeFillTint="66"/>
        </w:rPr>
      </w:pPr>
      <w:r w:rsidRPr="002B1DB0">
        <w:t xml:space="preserve">Kiezen voor een katholieke dialoogschool betekent vertrouwen stellen in de </w:t>
      </w:r>
      <w:r w:rsidR="00257080">
        <w:t>manier</w:t>
      </w:r>
      <w:r w:rsidRPr="002B1DB0">
        <w:t xml:space="preserve"> waarop wij als school vandaag het project van de katholieke dialoogschool</w:t>
      </w:r>
      <w:r w:rsidR="00F112E1">
        <w:t xml:space="preserve"> vormgeven</w:t>
      </w:r>
      <w:r w:rsidRPr="002B1DB0">
        <w:t>. Als katholieke dialoogschool verwachten we dat je een echte partner van ons bent in de vorming van je kind.</w:t>
      </w:r>
      <w:r w:rsidR="00803076">
        <w:t xml:space="preserve"> Dat houdt ook in dat je kind deelneemt aan de lessen rooms-katholieke godsdienst.</w:t>
      </w:r>
      <w:r>
        <w:t xml:space="preserve"> </w:t>
      </w:r>
    </w:p>
    <w:sdt>
      <w:sdtPr>
        <w:rPr>
          <w:b/>
          <w:bCs/>
        </w:rPr>
        <w:alias w:val="Tekst engagementsverklaring"/>
        <w:tag w:val="Tekst engagementsverklaring"/>
        <w:id w:val="1605072460"/>
        <w:placeholder>
          <w:docPart w:val="DefaultPlaceholder_-1854013440"/>
        </w:placeholder>
        <w15:color w:val="A8AF37"/>
      </w:sdtPr>
      <w:sdtEndPr/>
      <w:sdtContent>
        <w:p w14:paraId="61A06BEE" w14:textId="0D69194B" w:rsidR="003A47EB" w:rsidRPr="00A30A0C" w:rsidRDefault="003A47EB" w:rsidP="00395DC0">
          <w:pPr>
            <w:spacing w:after="60"/>
            <w:jc w:val="both"/>
            <w:rPr>
              <w:rStyle w:val="normaltextrun"/>
              <w:b/>
              <w:bCs/>
              <w:color w:val="A8AF37"/>
            </w:rPr>
          </w:pPr>
        </w:p>
        <w:p w14:paraId="1F4B9C05" w14:textId="231900D5" w:rsidR="0012610B" w:rsidRPr="00A30A0C" w:rsidRDefault="003A47EB" w:rsidP="00395DC0">
          <w:pPr>
            <w:jc w:val="both"/>
            <w:rPr>
              <w:b/>
              <w:bCs/>
            </w:rPr>
          </w:pPr>
          <w:r w:rsidRPr="00A30A0C">
            <w:rPr>
              <w:b/>
              <w:bCs/>
            </w:rPr>
            <w:t xml:space="preserve">De </w:t>
          </w:r>
          <w:hyperlink r:id="rId23" w:history="1">
            <w:r w:rsidRPr="00A30A0C">
              <w:rPr>
                <w:rStyle w:val="Hyperlink"/>
                <w:b/>
                <w:bCs/>
              </w:rPr>
              <w:t>volledige tekst van de engagementsverklaring</w:t>
            </w:r>
          </w:hyperlink>
          <w:r w:rsidRPr="00A30A0C">
            <w:rPr>
              <w:b/>
            </w:rPr>
            <w:t xml:space="preserve"> </w:t>
          </w:r>
          <w:r w:rsidRPr="00A30A0C">
            <w:rPr>
              <w:b/>
              <w:bCs/>
            </w:rPr>
            <w:t>vind je op de website van Katholiek onderwijs Vlaanderen.</w:t>
          </w:r>
          <w:r w:rsidR="00CE5176">
            <w:rPr>
              <w:b/>
              <w:bCs/>
            </w:rPr>
            <w:t>.</w:t>
          </w:r>
        </w:p>
      </w:sdtContent>
    </w:sdt>
    <w:p w14:paraId="3C9E92EF" w14:textId="77777777" w:rsidR="00382063"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586A236F" w14:textId="5589EC99" w:rsidR="00163E05" w:rsidRDefault="00163E05" w:rsidP="00395DC0">
      <w:pPr>
        <w:suppressAutoHyphens w:val="0"/>
        <w:jc w:val="both"/>
      </w:pPr>
      <w:r>
        <w:br w:type="page"/>
      </w:r>
    </w:p>
    <w:p w14:paraId="27468020" w14:textId="3C53E466" w:rsidR="00163E05" w:rsidRPr="006E2C79" w:rsidRDefault="000D603B" w:rsidP="00395DC0">
      <w:pPr>
        <w:pStyle w:val="Kop1"/>
        <w:jc w:val="both"/>
      </w:pPr>
      <w:r w:rsidRPr="006830DB">
        <w:rPr>
          <w:noProof/>
          <w:lang w:eastAsia="nl-BE"/>
        </w:rPr>
        <w:lastRenderedPageBreak/>
        <w:drawing>
          <wp:anchor distT="0" distB="0" distL="114300" distR="114300" simplePos="0" relativeHeight="251658258" behindDoc="0" locked="0" layoutInCell="1" allowOverlap="1" wp14:anchorId="56081491" wp14:editId="4A2E3D3C">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8330" cy="608330"/>
                    </a:xfrm>
                    <a:prstGeom prst="rect">
                      <a:avLst/>
                    </a:prstGeom>
                  </pic:spPr>
                </pic:pic>
              </a:graphicData>
            </a:graphic>
          </wp:anchor>
        </w:drawing>
      </w:r>
      <w:r w:rsidR="00163E05" w:rsidRPr="006E2C79">
        <w:t>Algemene informatie over de school</w:t>
      </w:r>
    </w:p>
    <w:p w14:paraId="4976A08D" w14:textId="68346001" w:rsidR="00163E05" w:rsidRPr="005A62EF" w:rsidRDefault="00163E05" w:rsidP="00395DC0">
      <w:pPr>
        <w:pStyle w:val="Kop2"/>
        <w:shd w:val="clear" w:color="auto" w:fill="EC7D23"/>
        <w:jc w:val="both"/>
        <w:rPr>
          <w:color w:val="FFFFFF" w:themeColor="background1"/>
        </w:rPr>
      </w:pPr>
      <w:bookmarkStart w:id="6" w:name="_Ref66442906"/>
      <w:r w:rsidRPr="005A62EF">
        <w:rPr>
          <w:color w:val="FFFFFF" w:themeColor="background1"/>
        </w:rPr>
        <w:t>Hoe organiseren wij onze school?</w:t>
      </w:r>
      <w:bookmarkEnd w:id="6"/>
    </w:p>
    <w:sdt>
      <w:sdtPr>
        <w:alias w:val="Vermeld hier nuttige info over de school"/>
        <w:tag w:val="Vermeld hier nuttige info over de school"/>
        <w:id w:val="1784377238"/>
        <w:placeholder>
          <w:docPart w:val="1394C2AE9F454945AA49917894ED87C1"/>
        </w:placeholder>
        <w15:color w:val="A8AF37"/>
      </w:sdtPr>
      <w:sdtEndPr>
        <w:rPr>
          <w:b/>
          <w:bCs/>
        </w:rPr>
      </w:sdtEndPr>
      <w:sdtContent>
        <w:p w14:paraId="7F4FF015" w14:textId="16488C80" w:rsidR="002E0C43" w:rsidRPr="001D30B8" w:rsidRDefault="002E0C43" w:rsidP="00395DC0">
          <w:pPr>
            <w:jc w:val="both"/>
            <w:rPr>
              <w:rStyle w:val="normaltextrun"/>
              <w:b/>
              <w:bCs/>
              <w:color w:val="A8AF37"/>
            </w:rPr>
          </w:pPr>
        </w:p>
        <w:p w14:paraId="51E2A380" w14:textId="16488C80" w:rsidR="00A73C88" w:rsidRDefault="00623E57" w:rsidP="000B427C">
          <w:pPr>
            <w:jc w:val="both"/>
          </w:pPr>
          <w:r w:rsidRPr="001D30B8">
            <w:t>De eindverantwoordelijke</w:t>
          </w:r>
          <w:r>
            <w:t xml:space="preserve"> van de school is het schoolbestuur. </w:t>
          </w:r>
          <w:r w:rsidR="00A026B1" w:rsidRPr="00A026B1">
            <w:t>Ons schoolbestuur is</w:t>
          </w:r>
          <w:r w:rsidR="00A73C88">
            <w:t>:</w:t>
          </w:r>
        </w:p>
        <w:p w14:paraId="56030FC7" w14:textId="5D403B4B" w:rsidR="00491109" w:rsidRDefault="00FE0F8A" w:rsidP="000B427C">
          <w:pPr>
            <w:pStyle w:val="Lijstalinea"/>
            <w:numPr>
              <w:ilvl w:val="0"/>
              <w:numId w:val="19"/>
            </w:numPr>
            <w:spacing w:after="60"/>
            <w:jc w:val="both"/>
          </w:pPr>
          <w:r>
            <w:t xml:space="preserve">naam vzw </w:t>
          </w:r>
          <w:r w:rsidR="00B329A5">
            <w:t xml:space="preserve">(vzw): </w:t>
          </w:r>
          <w:r w:rsidR="005B46C8" w:rsidRPr="000326E7">
            <w:rPr>
              <w:rFonts w:eastAsiaTheme="minorHAnsi" w:cstheme="minorBidi"/>
              <w:lang w:eastAsia="en-US"/>
            </w:rPr>
            <w:t>Vzw</w:t>
          </w:r>
          <w:r w:rsidR="005B46C8">
            <w:rPr>
              <w:color w:val="FF0000"/>
            </w:rPr>
            <w:t xml:space="preserve"> </w:t>
          </w:r>
          <w:r w:rsidR="005B46C8" w:rsidRPr="000326E7">
            <w:rPr>
              <w:rFonts w:eastAsiaTheme="minorHAnsi" w:cstheme="minorBidi"/>
              <w:lang w:eastAsia="en-US"/>
            </w:rPr>
            <w:t>Schoolcomité</w:t>
          </w:r>
          <w:r w:rsidR="005B46C8">
            <w:rPr>
              <w:color w:val="FF0000"/>
            </w:rPr>
            <w:t xml:space="preserve"> </w:t>
          </w:r>
          <w:r w:rsidR="005B46C8" w:rsidRPr="000326E7">
            <w:rPr>
              <w:rFonts w:eastAsiaTheme="minorHAnsi" w:cstheme="minorBidi"/>
              <w:lang w:eastAsia="en-US"/>
            </w:rPr>
            <w:t>Vrije</w:t>
          </w:r>
          <w:r w:rsidR="005B46C8">
            <w:rPr>
              <w:color w:val="FF0000"/>
            </w:rPr>
            <w:t xml:space="preserve"> </w:t>
          </w:r>
          <w:r w:rsidR="005B46C8" w:rsidRPr="000326E7">
            <w:rPr>
              <w:rFonts w:eastAsiaTheme="minorHAnsi" w:cstheme="minorBidi"/>
              <w:lang w:eastAsia="en-US"/>
            </w:rPr>
            <w:t>Basisschool</w:t>
          </w:r>
          <w:r w:rsidR="005B46C8">
            <w:rPr>
              <w:color w:val="FF0000"/>
            </w:rPr>
            <w:t xml:space="preserve"> </w:t>
          </w:r>
          <w:r w:rsidR="005B46C8" w:rsidRPr="000326E7">
            <w:rPr>
              <w:rFonts w:eastAsiaTheme="minorHAnsi" w:cstheme="minorBidi"/>
              <w:lang w:eastAsia="en-US"/>
            </w:rPr>
            <w:t>Alken - Ulbeek</w:t>
          </w:r>
        </w:p>
        <w:p w14:paraId="02B21446" w14:textId="4C4BBF8D" w:rsidR="004C5551" w:rsidRPr="000326E7" w:rsidRDefault="003123C6" w:rsidP="000B427C">
          <w:pPr>
            <w:pStyle w:val="Lijstalinea"/>
            <w:numPr>
              <w:ilvl w:val="0"/>
              <w:numId w:val="19"/>
            </w:numPr>
            <w:spacing w:after="60"/>
            <w:jc w:val="both"/>
            <w:rPr>
              <w:rFonts w:eastAsiaTheme="minorHAnsi" w:cstheme="minorBidi"/>
              <w:lang w:eastAsia="en-US"/>
            </w:rPr>
          </w:pPr>
          <w:r>
            <w:t>adres</w:t>
          </w:r>
          <w:r w:rsidR="000B6911">
            <w:t>:</w:t>
          </w:r>
          <w:r w:rsidR="005B46C8">
            <w:t xml:space="preserve"> </w:t>
          </w:r>
          <w:r w:rsidR="005B46C8" w:rsidRPr="000326E7">
            <w:rPr>
              <w:rFonts w:eastAsiaTheme="minorHAnsi" w:cstheme="minorBidi"/>
              <w:lang w:eastAsia="en-US"/>
            </w:rPr>
            <w:t>Stationsstraat</w:t>
          </w:r>
          <w:r w:rsidR="005B46C8" w:rsidRPr="005B46C8">
            <w:rPr>
              <w:color w:val="FF0000"/>
            </w:rPr>
            <w:t xml:space="preserve"> </w:t>
          </w:r>
          <w:r w:rsidR="005B46C8" w:rsidRPr="000326E7">
            <w:rPr>
              <w:rFonts w:eastAsiaTheme="minorHAnsi" w:cstheme="minorBidi"/>
              <w:lang w:eastAsia="en-US"/>
            </w:rPr>
            <w:t>52,</w:t>
          </w:r>
          <w:r w:rsidR="005B46C8" w:rsidRPr="005B46C8">
            <w:rPr>
              <w:color w:val="FF0000"/>
            </w:rPr>
            <w:t xml:space="preserve"> </w:t>
          </w:r>
          <w:r w:rsidR="005B46C8" w:rsidRPr="000326E7">
            <w:rPr>
              <w:rFonts w:eastAsiaTheme="minorHAnsi" w:cstheme="minorBidi"/>
              <w:lang w:eastAsia="en-US"/>
            </w:rPr>
            <w:t>3570</w:t>
          </w:r>
          <w:r w:rsidR="005B46C8" w:rsidRPr="005B46C8">
            <w:rPr>
              <w:color w:val="FF0000"/>
            </w:rPr>
            <w:t xml:space="preserve"> </w:t>
          </w:r>
          <w:r w:rsidR="005B46C8" w:rsidRPr="000326E7">
            <w:rPr>
              <w:rFonts w:eastAsiaTheme="minorHAnsi" w:cstheme="minorBidi"/>
              <w:lang w:eastAsia="en-US"/>
            </w:rPr>
            <w:t>Alken</w:t>
          </w:r>
        </w:p>
        <w:p w14:paraId="1B91522C" w14:textId="01766ADB" w:rsidR="00383DD3" w:rsidRDefault="00383DD3" w:rsidP="000B427C">
          <w:pPr>
            <w:pStyle w:val="Lijstalinea"/>
            <w:numPr>
              <w:ilvl w:val="0"/>
              <w:numId w:val="19"/>
            </w:numPr>
            <w:spacing w:after="60"/>
            <w:jc w:val="both"/>
          </w:pPr>
          <w:r>
            <w:t>ondernemingsnummer</w:t>
          </w:r>
          <w:r w:rsidR="000B6911">
            <w:t>:</w:t>
          </w:r>
          <w:r w:rsidR="005B46C8">
            <w:t xml:space="preserve"> </w:t>
          </w:r>
          <w:r w:rsidR="005B46C8" w:rsidRPr="000326E7">
            <w:rPr>
              <w:rFonts w:eastAsiaTheme="minorHAnsi" w:cstheme="minorBidi"/>
              <w:lang w:eastAsia="en-US"/>
            </w:rPr>
            <w:t>0865</w:t>
          </w:r>
          <w:r w:rsidR="005B46C8">
            <w:rPr>
              <w:color w:val="FF0000"/>
            </w:rPr>
            <w:t>.</w:t>
          </w:r>
          <w:r w:rsidR="005B46C8" w:rsidRPr="000326E7">
            <w:rPr>
              <w:rFonts w:eastAsiaTheme="minorHAnsi" w:cstheme="minorBidi"/>
              <w:lang w:eastAsia="en-US"/>
            </w:rPr>
            <w:t>204</w:t>
          </w:r>
          <w:r w:rsidR="005B46C8">
            <w:rPr>
              <w:color w:val="FF0000"/>
            </w:rPr>
            <w:t>.</w:t>
          </w:r>
          <w:r w:rsidR="005B46C8" w:rsidRPr="000326E7">
            <w:rPr>
              <w:rFonts w:eastAsiaTheme="minorHAnsi" w:cstheme="minorBidi"/>
              <w:lang w:eastAsia="en-US"/>
            </w:rPr>
            <w:t>564</w:t>
          </w:r>
        </w:p>
        <w:p w14:paraId="21C7A2C1" w14:textId="6C9C9037" w:rsidR="00A84F59" w:rsidRPr="005B46C8" w:rsidRDefault="00411B08" w:rsidP="000B427C">
          <w:pPr>
            <w:pStyle w:val="Lijstalinea"/>
            <w:numPr>
              <w:ilvl w:val="0"/>
              <w:numId w:val="19"/>
            </w:numPr>
            <w:spacing w:after="60"/>
            <w:jc w:val="both"/>
          </w:pPr>
          <w:r>
            <w:t>e-mailadres</w:t>
          </w:r>
          <w:r w:rsidR="00F86237">
            <w:t>/</w:t>
          </w:r>
          <w:r w:rsidR="00A84F59">
            <w:t>website</w:t>
          </w:r>
          <w:r w:rsidR="000B6911">
            <w:t>:</w:t>
          </w:r>
          <w:r w:rsidR="005B46C8">
            <w:t xml:space="preserve"> </w:t>
          </w:r>
          <w:hyperlink r:id="rId26" w:history="1">
            <w:r w:rsidR="005B46C8" w:rsidRPr="003213F9">
              <w:rPr>
                <w:rStyle w:val="Hyperlink"/>
              </w:rPr>
              <w:t>directie.laantje@sgm-zevensprong.be</w:t>
            </w:r>
          </w:hyperlink>
        </w:p>
        <w:p w14:paraId="1D7C7A0B" w14:textId="78150BE9" w:rsidR="005B46C8" w:rsidRDefault="005B46C8" w:rsidP="000B427C">
          <w:pPr>
            <w:pStyle w:val="Lijstalinea"/>
            <w:numPr>
              <w:ilvl w:val="0"/>
              <w:numId w:val="19"/>
            </w:numPr>
            <w:spacing w:after="60"/>
            <w:jc w:val="both"/>
          </w:pPr>
          <w:r>
            <w:rPr>
              <w:color w:val="FF0000"/>
            </w:rPr>
            <w:t xml:space="preserve">                                </w:t>
          </w:r>
          <w:r w:rsidR="00892EDD">
            <w:rPr>
              <w:color w:val="FF0000"/>
            </w:rPr>
            <w:t xml:space="preserve"> </w:t>
          </w:r>
          <w:hyperlink r:id="rId27" w:history="1">
            <w:r w:rsidR="00892EDD" w:rsidRPr="00892EDD">
              <w:rPr>
                <w:rStyle w:val="Hyperlink"/>
              </w:rPr>
              <w:t>www.tlaantje.be</w:t>
            </w:r>
          </w:hyperlink>
        </w:p>
        <w:p w14:paraId="0132FECD" w14:textId="3A622772" w:rsidR="007015ED" w:rsidRPr="00A026B1" w:rsidRDefault="004C5551" w:rsidP="000B427C">
          <w:pPr>
            <w:pStyle w:val="Lijstalinea"/>
            <w:numPr>
              <w:ilvl w:val="0"/>
              <w:numId w:val="19"/>
            </w:numPr>
            <w:spacing w:after="200"/>
            <w:jc w:val="both"/>
          </w:pPr>
          <w:r>
            <w:t xml:space="preserve">RPR, </w:t>
          </w:r>
          <w:r w:rsidR="00F9288A">
            <w:t>bevoegde ondernemingsrechtbank</w:t>
          </w:r>
          <w:r w:rsidR="00803076">
            <w:t xml:space="preserve"> te Tongeren</w:t>
          </w:r>
        </w:p>
        <w:p w14:paraId="45C0F8C8" w14:textId="383AD1D3" w:rsidR="001D30B8" w:rsidRDefault="001D30B8" w:rsidP="00395DC0">
          <w:pPr>
            <w:pStyle w:val="Kop3"/>
            <w:jc w:val="both"/>
          </w:pPr>
          <w:r>
            <w:t>Contact met de school</w:t>
          </w:r>
        </w:p>
        <w:tbl>
          <w:tblPr>
            <w:tblW w:w="0" w:type="auto"/>
            <w:tblLook w:val="01E0" w:firstRow="1" w:lastRow="1" w:firstColumn="1" w:lastColumn="1" w:noHBand="0" w:noVBand="0"/>
          </w:tblPr>
          <w:tblGrid>
            <w:gridCol w:w="2868"/>
            <w:gridCol w:w="6202"/>
          </w:tblGrid>
          <w:tr w:rsidR="001D30B8" w:rsidRPr="001D30B8" w14:paraId="09A0CA92" w14:textId="77777777" w:rsidTr="00395DC0">
            <w:trPr>
              <w:trHeight w:val="1161"/>
            </w:trPr>
            <w:tc>
              <w:tcPr>
                <w:tcW w:w="2870" w:type="dxa"/>
                <w:shd w:val="clear" w:color="auto" w:fill="auto"/>
              </w:tcPr>
              <w:p w14:paraId="1EBED71E" w14:textId="77777777" w:rsidR="001D30B8" w:rsidRPr="001D30B8" w:rsidRDefault="001D30B8" w:rsidP="00395DC0">
                <w:pPr>
                  <w:suppressAutoHyphens w:val="0"/>
                  <w:spacing w:after="0" w:line="240" w:lineRule="auto"/>
                  <w:jc w:val="both"/>
                  <w:rPr>
                    <w:rFonts w:eastAsia="Times New Roman" w:cs="Times New Roman"/>
                    <w:color w:val="000000"/>
                    <w:lang w:val="nl-NL" w:eastAsia="nl-NL"/>
                  </w:rPr>
                </w:pPr>
                <w:r w:rsidRPr="001D30B8">
                  <w:rPr>
                    <w:rFonts w:eastAsia="Times New Roman" w:cs="Times New Roman"/>
                    <w:color w:val="000000"/>
                    <w:lang w:val="nl-NL" w:eastAsia="nl-NL"/>
                  </w:rPr>
                  <w:t>Directeur</w:t>
                </w:r>
              </w:p>
            </w:tc>
            <w:tc>
              <w:tcPr>
                <w:tcW w:w="6209" w:type="dxa"/>
                <w:shd w:val="clear" w:color="auto" w:fill="auto"/>
              </w:tcPr>
              <w:p w14:paraId="1A4F67E7" w14:textId="77777777" w:rsidR="001D30B8" w:rsidRPr="001D30B8" w:rsidRDefault="001D30B8" w:rsidP="00395DC0">
                <w:pPr>
                  <w:suppressAutoHyphens w:val="0"/>
                  <w:spacing w:after="0" w:line="240" w:lineRule="auto"/>
                  <w:jc w:val="both"/>
                  <w:rPr>
                    <w:rFonts w:eastAsia="Times New Roman" w:cs="Times New Roman"/>
                    <w:color w:val="000000"/>
                    <w:lang w:val="nl-NL" w:eastAsia="nl-NL"/>
                  </w:rPr>
                </w:pPr>
                <w:r w:rsidRPr="001D30B8">
                  <w:rPr>
                    <w:rFonts w:eastAsia="Times New Roman" w:cs="Times New Roman"/>
                    <w:color w:val="000000"/>
                    <w:lang w:val="nl-NL" w:eastAsia="nl-NL"/>
                  </w:rPr>
                  <w:t>Naam: Robin De Ridder</w:t>
                </w:r>
              </w:p>
              <w:p w14:paraId="7351BFC3" w14:textId="77777777" w:rsidR="001D30B8" w:rsidRPr="001D30B8" w:rsidRDefault="001D30B8" w:rsidP="00395DC0">
                <w:pPr>
                  <w:suppressAutoHyphens w:val="0"/>
                  <w:spacing w:after="0" w:line="240" w:lineRule="auto"/>
                  <w:jc w:val="both"/>
                  <w:rPr>
                    <w:rFonts w:eastAsia="Times New Roman" w:cs="Times New Roman"/>
                    <w:color w:val="000000"/>
                    <w:lang w:val="nl-NL" w:eastAsia="nl-NL"/>
                  </w:rPr>
                </w:pPr>
                <w:r w:rsidRPr="001D30B8">
                  <w:rPr>
                    <w:rFonts w:eastAsia="Times New Roman" w:cs="Times New Roman"/>
                    <w:color w:val="000000"/>
                    <w:lang w:val="nl-NL" w:eastAsia="nl-NL"/>
                  </w:rPr>
                  <w:t>Telefoon: 011 31 22 33</w:t>
                </w:r>
              </w:p>
              <w:p w14:paraId="23D3A655" w14:textId="50E8264F" w:rsidR="001D30B8" w:rsidRPr="001D30B8" w:rsidRDefault="001D30B8" w:rsidP="00395DC0">
                <w:pPr>
                  <w:suppressAutoHyphens w:val="0"/>
                  <w:spacing w:after="0" w:line="240" w:lineRule="auto"/>
                  <w:jc w:val="both"/>
                  <w:rPr>
                    <w:rFonts w:eastAsia="Times New Roman" w:cs="Times New Roman"/>
                    <w:color w:val="000000"/>
                    <w:lang w:val="nl-NL" w:eastAsia="nl-NL"/>
                  </w:rPr>
                </w:pPr>
                <w:r w:rsidRPr="001D30B8">
                  <w:rPr>
                    <w:rFonts w:eastAsia="Times New Roman" w:cs="Times New Roman"/>
                    <w:color w:val="000000"/>
                    <w:lang w:val="nl-NL" w:eastAsia="nl-NL"/>
                  </w:rPr>
                  <w:t xml:space="preserve">e-mail: </w:t>
                </w:r>
                <w:hyperlink r:id="rId28" w:history="1">
                  <w:r w:rsidRPr="00BB3822">
                    <w:rPr>
                      <w:rStyle w:val="Hyperlink"/>
                      <w:rFonts w:eastAsia="Times New Roman" w:cs="Times New Roman"/>
                      <w:lang w:val="nl-NL" w:eastAsia="nl-NL"/>
                    </w:rPr>
                    <w:t>directie.laantje@sgm-zevensprong.be</w:t>
                  </w:r>
                </w:hyperlink>
              </w:p>
            </w:tc>
          </w:tr>
          <w:tr w:rsidR="001D30B8" w:rsidRPr="001D30B8" w14:paraId="7EACE84E" w14:textId="77777777" w:rsidTr="00395DC0">
            <w:trPr>
              <w:trHeight w:val="1161"/>
            </w:trPr>
            <w:tc>
              <w:tcPr>
                <w:tcW w:w="2870" w:type="dxa"/>
                <w:shd w:val="clear" w:color="auto" w:fill="auto"/>
              </w:tcPr>
              <w:p w14:paraId="788805A6"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Secretariaat en/of</w:t>
                </w:r>
                <w:r w:rsidRPr="001D30B8">
                  <w:rPr>
                    <w:rFonts w:eastAsia="Times New Roman" w:cs="Times New Roman"/>
                    <w:color w:val="1C1C1C"/>
                    <w:lang w:val="nl-NL" w:eastAsia="nl-NL"/>
                  </w:rPr>
                  <w:br/>
                  <w:t>beleidsmedewerker</w:t>
                </w:r>
              </w:p>
            </w:tc>
            <w:tc>
              <w:tcPr>
                <w:tcW w:w="6209" w:type="dxa"/>
                <w:shd w:val="clear" w:color="auto" w:fill="auto"/>
              </w:tcPr>
              <w:p w14:paraId="154D9D81"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Naam: Ingrid </w:t>
                </w:r>
                <w:proofErr w:type="spellStart"/>
                <w:r w:rsidRPr="001D30B8">
                  <w:rPr>
                    <w:rFonts w:eastAsia="Times New Roman" w:cs="Times New Roman"/>
                    <w:color w:val="1C1C1C"/>
                    <w:lang w:val="nl-NL" w:eastAsia="nl-NL"/>
                  </w:rPr>
                  <w:t>Loix</w:t>
                </w:r>
                <w:proofErr w:type="spellEnd"/>
              </w:p>
              <w:p w14:paraId="5DA01C6D"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Telefoon: 011 31 22 33</w:t>
                </w:r>
              </w:p>
              <w:p w14:paraId="626F7523" w14:textId="12F5B329"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e-mail: </w:t>
                </w:r>
                <w:hyperlink r:id="rId29" w:history="1">
                  <w:r w:rsidR="00BB3822" w:rsidRPr="00075082">
                    <w:rPr>
                      <w:rStyle w:val="Hyperlink"/>
                      <w:rFonts w:eastAsia="Times New Roman" w:cs="Times New Roman"/>
                      <w:lang w:val="nl-NL" w:eastAsia="nl-NL"/>
                    </w:rPr>
                    <w:t>ingrid.loix@sgm-zevensprong.be</w:t>
                  </w:r>
                </w:hyperlink>
              </w:p>
              <w:p w14:paraId="68ED9D00"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tc>
          </w:tr>
          <w:tr w:rsidR="001D30B8" w:rsidRPr="001D30B8" w14:paraId="504281E3" w14:textId="77777777" w:rsidTr="00395DC0">
            <w:trPr>
              <w:trHeight w:val="1146"/>
            </w:trPr>
            <w:tc>
              <w:tcPr>
                <w:tcW w:w="2870" w:type="dxa"/>
                <w:shd w:val="clear" w:color="auto" w:fill="auto"/>
              </w:tcPr>
              <w:p w14:paraId="4A58FA56"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Zorgcoördinator</w:t>
                </w:r>
              </w:p>
            </w:tc>
            <w:tc>
              <w:tcPr>
                <w:tcW w:w="6209" w:type="dxa"/>
                <w:shd w:val="clear" w:color="auto" w:fill="auto"/>
              </w:tcPr>
              <w:p w14:paraId="528894C6" w14:textId="7AE7BC1A"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Naam: </w:t>
                </w:r>
                <w:proofErr w:type="spellStart"/>
                <w:r w:rsidR="00CD3351" w:rsidRPr="00CD3351">
                  <w:rPr>
                    <w:rFonts w:eastAsia="Times New Roman" w:cs="Times New Roman"/>
                    <w:color w:val="1C1C1C"/>
                    <w:highlight w:val="yellow"/>
                    <w:lang w:val="nl-NL" w:eastAsia="nl-NL"/>
                  </w:rPr>
                  <w:t>Miet</w:t>
                </w:r>
                <w:proofErr w:type="spellEnd"/>
                <w:r w:rsidR="00CD3351" w:rsidRPr="00CD3351">
                  <w:rPr>
                    <w:rFonts w:eastAsia="Times New Roman" w:cs="Times New Roman"/>
                    <w:color w:val="1C1C1C"/>
                    <w:highlight w:val="yellow"/>
                    <w:lang w:val="nl-NL" w:eastAsia="nl-NL"/>
                  </w:rPr>
                  <w:t xml:space="preserve"> Nickmans</w:t>
                </w:r>
              </w:p>
              <w:p w14:paraId="5CC0607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Telefoon: 011 31 22 33</w:t>
                </w:r>
              </w:p>
              <w:p w14:paraId="07973E6D" w14:textId="1C9F69B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e-mail: </w:t>
                </w:r>
                <w:hyperlink r:id="rId30" w:history="1">
                  <w:r w:rsidR="00CD3351" w:rsidRPr="00614BC5">
                    <w:rPr>
                      <w:rStyle w:val="Hyperlink"/>
                    </w:rPr>
                    <w:t>miet.nickmans</w:t>
                  </w:r>
                  <w:r w:rsidR="00CD3351" w:rsidRPr="00614BC5">
                    <w:rPr>
                      <w:rStyle w:val="Hyperlink"/>
                      <w:rFonts w:eastAsia="Times New Roman" w:cs="Times New Roman"/>
                      <w:lang w:val="nl-NL" w:eastAsia="nl-NL"/>
                    </w:rPr>
                    <w:t>@sgm-zevensprong.be</w:t>
                  </w:r>
                </w:hyperlink>
              </w:p>
            </w:tc>
          </w:tr>
          <w:tr w:rsidR="001D30B8" w:rsidRPr="001D30B8" w14:paraId="154A3E1E" w14:textId="77777777" w:rsidTr="00395DC0">
            <w:trPr>
              <w:trHeight w:val="960"/>
            </w:trPr>
            <w:tc>
              <w:tcPr>
                <w:tcW w:w="2870" w:type="dxa"/>
                <w:shd w:val="clear" w:color="auto" w:fill="auto"/>
              </w:tcPr>
              <w:p w14:paraId="227DB456"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Lerarenteam</w:t>
                </w:r>
              </w:p>
              <w:p w14:paraId="4B7C1D09"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6DB49AC2" w14:textId="77777777" w:rsidR="002F3268" w:rsidRDefault="002F3268" w:rsidP="00395DC0">
                <w:pPr>
                  <w:suppressAutoHyphens w:val="0"/>
                  <w:spacing w:after="0" w:line="240" w:lineRule="auto"/>
                  <w:jc w:val="both"/>
                  <w:rPr>
                    <w:rFonts w:eastAsia="Times New Roman" w:cs="Times New Roman"/>
                    <w:color w:val="1C1C1C"/>
                    <w:lang w:val="nl-NL" w:eastAsia="nl-NL"/>
                  </w:rPr>
                </w:pPr>
              </w:p>
              <w:p w14:paraId="7372BB48" w14:textId="25634E03"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Schoolstructuur</w:t>
                </w:r>
              </w:p>
              <w:p w14:paraId="1387B145"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57A85E22"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713035C9"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618C4E63"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5EA81B3B"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72299C85"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Schoolbestuur</w:t>
                </w:r>
              </w:p>
            </w:tc>
            <w:tc>
              <w:tcPr>
                <w:tcW w:w="6209" w:type="dxa"/>
                <w:shd w:val="clear" w:color="auto" w:fill="auto"/>
              </w:tcPr>
              <w:p w14:paraId="1A550F90" w14:textId="77777777" w:rsidR="00BB3822" w:rsidRDefault="001D30B8" w:rsidP="00395DC0">
                <w:pPr>
                  <w:suppressAutoHyphens w:val="0"/>
                  <w:spacing w:after="0" w:line="240" w:lineRule="auto"/>
                  <w:jc w:val="both"/>
                  <w:rPr>
                    <w:color w:val="auto"/>
                  </w:rPr>
                </w:pPr>
                <w:r w:rsidRPr="001D30B8">
                  <w:rPr>
                    <w:rFonts w:eastAsia="Times New Roman" w:cs="Times New Roman"/>
                    <w:color w:val="auto"/>
                    <w:lang w:val="nl-NL" w:eastAsia="nl-NL"/>
                  </w:rPr>
                  <w:t xml:space="preserve">Zie </w:t>
                </w:r>
                <w:hyperlink r:id="rId31" w:history="1">
                  <w:r w:rsidRPr="00892EDD">
                    <w:rPr>
                      <w:rStyle w:val="Hyperlink"/>
                      <w:rFonts w:eastAsia="Times New Roman" w:cs="Times New Roman"/>
                      <w:i/>
                      <w:iCs/>
                      <w:lang w:val="nl-NL" w:eastAsia="nl-NL"/>
                    </w:rPr>
                    <w:t>infobrochure van ’t Laantje</w:t>
                  </w:r>
                </w:hyperlink>
                <w:r w:rsidR="00BB3822">
                  <w:rPr>
                    <w:color w:val="auto"/>
                  </w:rPr>
                  <w:t xml:space="preserve"> </w:t>
                </w:r>
              </w:p>
              <w:p w14:paraId="41667E59" w14:textId="2E8B8162" w:rsidR="001D30B8" w:rsidRPr="001D30B8" w:rsidRDefault="00BB3822" w:rsidP="00395DC0">
                <w:pPr>
                  <w:suppressAutoHyphens w:val="0"/>
                  <w:spacing w:after="0" w:line="240" w:lineRule="auto"/>
                  <w:jc w:val="both"/>
                  <w:rPr>
                    <w:rFonts w:eastAsia="Times New Roman" w:cs="Times New Roman"/>
                    <w:color w:val="auto"/>
                    <w:lang w:val="nl-NL" w:eastAsia="nl-NL"/>
                  </w:rPr>
                </w:pPr>
                <w:r>
                  <w:rPr>
                    <w:color w:val="auto"/>
                  </w:rPr>
                  <w:t>o</w:t>
                </w:r>
                <w:r>
                  <w:rPr>
                    <w:rFonts w:eastAsia="Times New Roman" w:cs="Times New Roman"/>
                    <w:color w:val="auto"/>
                    <w:lang w:val="nl-NL" w:eastAsia="nl-NL"/>
                  </w:rPr>
                  <w:t xml:space="preserve">f </w:t>
                </w:r>
                <w:hyperlink r:id="rId32" w:history="1">
                  <w:r w:rsidRPr="00BB3822">
                    <w:rPr>
                      <w:rStyle w:val="Hyperlink"/>
                      <w:rFonts w:eastAsia="Times New Roman" w:cs="Times New Roman"/>
                      <w:lang w:val="nl-NL" w:eastAsia="nl-NL"/>
                    </w:rPr>
                    <w:t>infobrochure Basisschool Ulbeek</w:t>
                  </w:r>
                </w:hyperlink>
              </w:p>
              <w:p w14:paraId="1409E2B1"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5A4A694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Adres: Sint-Aldegondislaan 2 – 3570 Alken</w:t>
                </w:r>
              </w:p>
              <w:p w14:paraId="73B5C5D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Telefoon: 011 31 22 33</w:t>
                </w:r>
              </w:p>
              <w:p w14:paraId="1F73F5BE" w14:textId="18FAAD8D"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e-Mail: </w:t>
                </w:r>
                <w:hyperlink r:id="rId33" w:history="1">
                  <w:r w:rsidR="00BB3822" w:rsidRPr="00075082">
                    <w:rPr>
                      <w:rStyle w:val="Hyperlink"/>
                      <w:rFonts w:eastAsia="Times New Roman" w:cs="Times New Roman"/>
                      <w:lang w:val="nl-NL" w:eastAsia="nl-NL"/>
                    </w:rPr>
                    <w:t>directie.laantje@sgm-zevensprong.be</w:t>
                  </w:r>
                </w:hyperlink>
              </w:p>
              <w:p w14:paraId="3EA740AE"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Adres vestigingsplaats: Daalstraat 37 – 3832 Ulbeek</w:t>
                </w:r>
              </w:p>
              <w:p w14:paraId="31693811"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Telefoon vestigingsplaats: 012 74 35 57</w:t>
                </w:r>
              </w:p>
              <w:p w14:paraId="2C98AA63"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77CD5301"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Voorzitter: Jan </w:t>
                </w:r>
                <w:proofErr w:type="spellStart"/>
                <w:r w:rsidRPr="001D30B8">
                  <w:rPr>
                    <w:rFonts w:eastAsia="Times New Roman" w:cs="Times New Roman"/>
                    <w:color w:val="1C1C1C"/>
                    <w:lang w:val="nl-NL" w:eastAsia="nl-NL"/>
                  </w:rPr>
                  <w:t>Vandeborne</w:t>
                </w:r>
                <w:proofErr w:type="spellEnd"/>
              </w:p>
              <w:p w14:paraId="1AF652AA"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Naam vzw + adres: </w:t>
                </w:r>
              </w:p>
              <w:p w14:paraId="76CDFCA0"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schoolcomité vrije basisschool Alken-Ulbeek</w:t>
                </w:r>
              </w:p>
              <w:p w14:paraId="5761812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e-mail: </w:t>
                </w:r>
                <w:hyperlink r:id="rId34" w:history="1">
                  <w:r w:rsidRPr="001D30B8">
                    <w:rPr>
                      <w:rFonts w:eastAsia="Times New Roman" w:cs="Times New Roman"/>
                      <w:color w:val="0000FF"/>
                      <w:u w:val="single"/>
                      <w:lang w:val="nl-NL" w:eastAsia="nl-NL"/>
                    </w:rPr>
                    <w:t>jan.vandeborne@gmail.com</w:t>
                  </w:r>
                </w:hyperlink>
              </w:p>
              <w:p w14:paraId="52A4BF43"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tc>
          </w:tr>
          <w:tr w:rsidR="001D30B8" w:rsidRPr="001D30B8" w14:paraId="1000890D" w14:textId="77777777" w:rsidTr="00395DC0">
            <w:trPr>
              <w:trHeight w:val="943"/>
            </w:trPr>
            <w:tc>
              <w:tcPr>
                <w:tcW w:w="2870" w:type="dxa"/>
                <w:shd w:val="clear" w:color="auto" w:fill="auto"/>
              </w:tcPr>
              <w:p w14:paraId="5C3DB10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Scholengemeenschap</w:t>
                </w:r>
              </w:p>
            </w:tc>
            <w:tc>
              <w:tcPr>
                <w:tcW w:w="6209" w:type="dxa"/>
                <w:shd w:val="clear" w:color="auto" w:fill="auto"/>
              </w:tcPr>
              <w:p w14:paraId="45BD5939"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Naam: SGM De Zevensprong</w:t>
                </w:r>
              </w:p>
              <w:p w14:paraId="0C14A6F8"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Coördinerend directeur: Bea Slootmaekers</w:t>
                </w:r>
              </w:p>
              <w:p w14:paraId="0F56219B" w14:textId="6C86832F"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 xml:space="preserve">e-mail: </w:t>
                </w:r>
                <w:hyperlink r:id="rId35" w:history="1">
                  <w:r w:rsidRPr="00BB3822">
                    <w:rPr>
                      <w:rStyle w:val="Hyperlink"/>
                      <w:rFonts w:eastAsia="Times New Roman" w:cs="Times New Roman"/>
                      <w:lang w:val="nl-NL" w:eastAsia="nl-NL"/>
                    </w:rPr>
                    <w:t>codi@sgm-zevensprong.be</w:t>
                  </w:r>
                </w:hyperlink>
              </w:p>
              <w:p w14:paraId="765402E9"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tc>
          </w:tr>
          <w:tr w:rsidR="001D30B8" w:rsidRPr="001D30B8" w14:paraId="7A169889" w14:textId="77777777" w:rsidTr="00395DC0">
            <w:trPr>
              <w:trHeight w:val="806"/>
            </w:trPr>
            <w:tc>
              <w:tcPr>
                <w:tcW w:w="2870" w:type="dxa"/>
                <w:shd w:val="clear" w:color="auto" w:fill="auto"/>
              </w:tcPr>
              <w:p w14:paraId="7F967A7B"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Times New Roman" w:cs="Times New Roman"/>
                    <w:color w:val="1C1C1C"/>
                    <w:lang w:val="nl-NL" w:eastAsia="nl-NL"/>
                  </w:rPr>
                  <w:t>Website van de school</w:t>
                </w:r>
              </w:p>
              <w:p w14:paraId="4AE5BAD1"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p w14:paraId="6A3CC0C2"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p>
            </w:tc>
            <w:tc>
              <w:tcPr>
                <w:tcW w:w="6209" w:type="dxa"/>
                <w:shd w:val="clear" w:color="auto" w:fill="auto"/>
              </w:tcPr>
              <w:p w14:paraId="37BBD4B4" w14:textId="77777777" w:rsidR="001D30B8" w:rsidRPr="001D30B8" w:rsidRDefault="008A31B8" w:rsidP="00395DC0">
                <w:pPr>
                  <w:suppressAutoHyphens w:val="0"/>
                  <w:spacing w:after="0" w:line="240" w:lineRule="auto"/>
                  <w:jc w:val="both"/>
                  <w:rPr>
                    <w:rFonts w:eastAsia="Times New Roman" w:cs="Times New Roman"/>
                    <w:color w:val="1C1C1C"/>
                    <w:lang w:val="nl-NL" w:eastAsia="nl-NL"/>
                  </w:rPr>
                </w:pPr>
                <w:hyperlink r:id="rId36" w:history="1">
                  <w:r w:rsidR="001D30B8" w:rsidRPr="001D30B8">
                    <w:rPr>
                      <w:rFonts w:eastAsia="Times New Roman" w:cs="Times New Roman"/>
                      <w:color w:val="0000FF"/>
                      <w:u w:val="single"/>
                      <w:lang w:val="nl-NL" w:eastAsia="nl-NL"/>
                    </w:rPr>
                    <w:t>www.tlaantje.be</w:t>
                  </w:r>
                </w:hyperlink>
              </w:p>
              <w:p w14:paraId="3BDBCB64" w14:textId="77777777" w:rsidR="001D30B8" w:rsidRPr="001D30B8" w:rsidRDefault="001D30B8" w:rsidP="00395DC0">
                <w:pPr>
                  <w:suppressAutoHyphens w:val="0"/>
                  <w:spacing w:after="0" w:line="240" w:lineRule="auto"/>
                  <w:jc w:val="both"/>
                  <w:rPr>
                    <w:rFonts w:eastAsia="Times New Roman" w:cs="Times New Roman"/>
                    <w:color w:val="1C1C1C"/>
                    <w:lang w:val="nl-NL" w:eastAsia="nl-NL"/>
                  </w:rPr>
                </w:pPr>
                <w:r w:rsidRPr="001D30B8">
                  <w:rPr>
                    <w:rFonts w:eastAsia="Cambria" w:cs="Times New Roman"/>
                    <w:noProof/>
                    <w:color w:val="1C1C1C"/>
                    <w:lang w:eastAsia="nl-BE"/>
                  </w:rPr>
                  <w:drawing>
                    <wp:inline distT="0" distB="0" distL="0" distR="0" wp14:anchorId="1C9A2D6B" wp14:editId="61CD1472">
                      <wp:extent cx="1190625" cy="812800"/>
                      <wp:effectExtent l="0" t="0" r="9525" b="635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0625" cy="812800"/>
                              </a:xfrm>
                              <a:prstGeom prst="rect">
                                <a:avLst/>
                              </a:prstGeom>
                              <a:noFill/>
                              <a:ln>
                                <a:noFill/>
                              </a:ln>
                            </pic:spPr>
                          </pic:pic>
                        </a:graphicData>
                      </a:graphic>
                    </wp:inline>
                  </w:drawing>
                </w:r>
              </w:p>
            </w:tc>
          </w:tr>
        </w:tbl>
        <w:p w14:paraId="19DE1BD4" w14:textId="77777777" w:rsidR="001D30B8" w:rsidRDefault="001D30B8" w:rsidP="00395DC0">
          <w:pPr>
            <w:spacing w:before="200"/>
            <w:jc w:val="both"/>
          </w:pPr>
        </w:p>
        <w:p w14:paraId="59F822AF" w14:textId="47C3CC06" w:rsidR="00892EDD" w:rsidRDefault="00892EDD" w:rsidP="00395DC0">
          <w:pPr>
            <w:pStyle w:val="Kop3"/>
            <w:jc w:val="both"/>
          </w:pPr>
          <w:r>
            <w:lastRenderedPageBreak/>
            <w:t>Praktische organisatie van de school</w:t>
          </w:r>
        </w:p>
        <w:tbl>
          <w:tblPr>
            <w:tblW w:w="9128" w:type="dxa"/>
            <w:tblLook w:val="01E0" w:firstRow="1" w:lastRow="1" w:firstColumn="1" w:lastColumn="1" w:noHBand="0" w:noVBand="0"/>
          </w:tblPr>
          <w:tblGrid>
            <w:gridCol w:w="2835"/>
            <w:gridCol w:w="6293"/>
          </w:tblGrid>
          <w:tr w:rsidR="00892EDD" w:rsidRPr="00892EDD" w14:paraId="71E537D7" w14:textId="77777777" w:rsidTr="00395DC0">
            <w:tc>
              <w:tcPr>
                <w:tcW w:w="2835" w:type="dxa"/>
                <w:shd w:val="clear" w:color="auto" w:fill="auto"/>
              </w:tcPr>
              <w:p w14:paraId="6D8EF7D5"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Schooluren</w:t>
                </w:r>
              </w:p>
            </w:tc>
            <w:tc>
              <w:tcPr>
                <w:tcW w:w="6293" w:type="dxa"/>
                <w:shd w:val="clear" w:color="auto" w:fill="auto"/>
              </w:tcPr>
              <w:p w14:paraId="20C69E31" w14:textId="42898261" w:rsidR="00892EDD" w:rsidRPr="00CD3351" w:rsidRDefault="00892EDD" w:rsidP="00395DC0">
                <w:pPr>
                  <w:suppressAutoHyphens w:val="0"/>
                  <w:spacing w:after="0" w:line="240" w:lineRule="auto"/>
                  <w:jc w:val="both"/>
                  <w:rPr>
                    <w:rFonts w:eastAsia="Times New Roman" w:cs="Times New Roman"/>
                    <w:color w:val="1C1C1C"/>
                    <w:lang w:val="nl-NL" w:eastAsia="nl-NL"/>
                  </w:rPr>
                </w:pPr>
                <w:r w:rsidRPr="00CD3351">
                  <w:rPr>
                    <w:rFonts w:eastAsia="Times New Roman" w:cs="Times New Roman"/>
                    <w:color w:val="1C1C1C"/>
                    <w:lang w:val="nl-NL" w:eastAsia="nl-NL"/>
                  </w:rPr>
                  <w:t>De school is open vanaf 08u2</w:t>
                </w:r>
                <w:r w:rsidR="00163B7A" w:rsidRPr="00CD3351">
                  <w:rPr>
                    <w:rFonts w:eastAsia="Times New Roman" w:cs="Times New Roman"/>
                    <w:color w:val="1C1C1C"/>
                    <w:lang w:val="nl-NL" w:eastAsia="nl-NL"/>
                  </w:rPr>
                  <w:t>5</w:t>
                </w:r>
                <w:r w:rsidRPr="00CD3351">
                  <w:rPr>
                    <w:rFonts w:eastAsia="Times New Roman" w:cs="Times New Roman"/>
                    <w:color w:val="1C1C1C"/>
                    <w:lang w:val="nl-NL" w:eastAsia="nl-NL"/>
                  </w:rPr>
                  <w:t>.</w:t>
                </w:r>
              </w:p>
              <w:p w14:paraId="7EAF825B" w14:textId="2B63060A"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CD3351">
                  <w:rPr>
                    <w:rFonts w:eastAsia="Times New Roman" w:cs="Times New Roman"/>
                    <w:color w:val="1C1C1C"/>
                    <w:lang w:val="nl-NL" w:eastAsia="nl-NL"/>
                  </w:rPr>
                  <w:t>De lessen beginnen stipt om 08u</w:t>
                </w:r>
                <w:r w:rsidR="00163B7A" w:rsidRPr="00CD3351">
                  <w:rPr>
                    <w:rFonts w:eastAsia="Times New Roman" w:cs="Times New Roman"/>
                    <w:color w:val="1C1C1C"/>
                    <w:lang w:val="nl-NL" w:eastAsia="nl-NL"/>
                  </w:rPr>
                  <w:t>40</w:t>
                </w:r>
                <w:r w:rsidRPr="00CD3351">
                  <w:rPr>
                    <w:rFonts w:eastAsia="Times New Roman" w:cs="Times New Roman"/>
                    <w:color w:val="1C1C1C"/>
                    <w:lang w:val="nl-NL" w:eastAsia="nl-NL"/>
                  </w:rPr>
                  <w:t>.</w:t>
                </w:r>
                <w:r w:rsidRPr="00CD3351">
                  <w:rPr>
                    <w:rFonts w:eastAsia="Times New Roman" w:cs="Times New Roman"/>
                    <w:color w:val="1C1C1C"/>
                    <w:lang w:val="nl-NL" w:eastAsia="nl-NL"/>
                  </w:rPr>
                  <w:br/>
                  <w:t>en eindigen om 15u</w:t>
                </w:r>
                <w:r w:rsidR="00163B7A" w:rsidRPr="00CD3351">
                  <w:rPr>
                    <w:rFonts w:eastAsia="Times New Roman" w:cs="Times New Roman"/>
                    <w:color w:val="1C1C1C"/>
                    <w:lang w:val="nl-NL" w:eastAsia="nl-NL"/>
                  </w:rPr>
                  <w:t>15</w:t>
                </w:r>
                <w:r w:rsidRPr="00CD3351">
                  <w:rPr>
                    <w:rFonts w:eastAsia="Times New Roman" w:cs="Times New Roman"/>
                    <w:color w:val="1C1C1C"/>
                    <w:lang w:val="nl-NL" w:eastAsia="nl-NL"/>
                  </w:rPr>
                  <w:t xml:space="preserve"> (ma, di, do</w:t>
                </w:r>
                <w:r w:rsidR="00163B7A" w:rsidRPr="00CD3351">
                  <w:rPr>
                    <w:rFonts w:eastAsia="Times New Roman" w:cs="Times New Roman"/>
                    <w:color w:val="1C1C1C"/>
                    <w:lang w:val="nl-NL" w:eastAsia="nl-NL"/>
                  </w:rPr>
                  <w:t xml:space="preserve"> en vrij</w:t>
                </w:r>
                <w:r w:rsidRPr="00CD3351">
                  <w:rPr>
                    <w:rFonts w:eastAsia="Times New Roman" w:cs="Times New Roman"/>
                    <w:color w:val="1C1C1C"/>
                    <w:lang w:val="nl-NL" w:eastAsia="nl-NL"/>
                  </w:rPr>
                  <w:t>), 1</w:t>
                </w:r>
                <w:r w:rsidR="00163B7A" w:rsidRPr="00CD3351">
                  <w:rPr>
                    <w:rFonts w:eastAsia="Times New Roman" w:cs="Times New Roman"/>
                    <w:color w:val="1C1C1C"/>
                    <w:lang w:val="nl-NL" w:eastAsia="nl-NL"/>
                  </w:rPr>
                  <w:t xml:space="preserve">2u15 </w:t>
                </w:r>
                <w:r w:rsidRPr="00CD3351">
                  <w:rPr>
                    <w:rFonts w:eastAsia="Times New Roman" w:cs="Times New Roman"/>
                    <w:color w:val="1C1C1C"/>
                    <w:lang w:val="nl-NL" w:eastAsia="nl-NL"/>
                  </w:rPr>
                  <w:t>(wo)</w:t>
                </w:r>
                <w:r w:rsidR="00163B7A" w:rsidRPr="00CD3351">
                  <w:rPr>
                    <w:rFonts w:eastAsia="Times New Roman" w:cs="Times New Roman"/>
                    <w:color w:val="1C1C1C"/>
                    <w:lang w:val="nl-NL" w:eastAsia="nl-NL"/>
                  </w:rPr>
                  <w:t>.</w:t>
                </w:r>
              </w:p>
              <w:p w14:paraId="2E28E4FB"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tc>
          </w:tr>
          <w:tr w:rsidR="00892EDD" w:rsidRPr="00892EDD" w14:paraId="66A1B76B" w14:textId="77777777" w:rsidTr="00395DC0">
            <w:trPr>
              <w:trHeight w:val="390"/>
            </w:trPr>
            <w:tc>
              <w:tcPr>
                <w:tcW w:w="2835" w:type="dxa"/>
                <w:shd w:val="clear" w:color="auto" w:fill="auto"/>
              </w:tcPr>
              <w:p w14:paraId="6ADDA165" w14:textId="77777777" w:rsidR="00AC03FC" w:rsidRDefault="00AC03FC" w:rsidP="00395DC0">
                <w:pPr>
                  <w:suppressAutoHyphens w:val="0"/>
                  <w:spacing w:after="0" w:line="240" w:lineRule="auto"/>
                  <w:jc w:val="both"/>
                  <w:rPr>
                    <w:rFonts w:eastAsia="Times New Roman" w:cs="Times New Roman"/>
                    <w:color w:val="1C1C1C"/>
                    <w:lang w:val="nl-NL" w:eastAsia="nl-NL"/>
                  </w:rPr>
                </w:pPr>
              </w:p>
              <w:p w14:paraId="5C4FFEB9" w14:textId="6DC99ECA"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Opvang</w:t>
                </w:r>
              </w:p>
              <w:p w14:paraId="03EBEE8E"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tc>
            <w:tc>
              <w:tcPr>
                <w:tcW w:w="6293" w:type="dxa"/>
                <w:shd w:val="clear" w:color="auto" w:fill="auto"/>
              </w:tcPr>
              <w:p w14:paraId="0D2B7962"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p w14:paraId="57DC5621"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Wij organiseren zelf de middagopvang.</w:t>
                </w:r>
              </w:p>
              <w:p w14:paraId="3AE10C4D"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tc>
          </w:tr>
          <w:tr w:rsidR="00892EDD" w:rsidRPr="00892EDD" w14:paraId="6897EEB1" w14:textId="77777777" w:rsidTr="00395DC0">
            <w:trPr>
              <w:trHeight w:val="1687"/>
            </w:trPr>
            <w:tc>
              <w:tcPr>
                <w:tcW w:w="2835" w:type="dxa"/>
                <w:shd w:val="clear" w:color="auto" w:fill="auto"/>
              </w:tcPr>
              <w:p w14:paraId="65066EB8"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Voor- en naschoolse opvang</w:t>
                </w:r>
              </w:p>
            </w:tc>
            <w:tc>
              <w:tcPr>
                <w:tcW w:w="6293" w:type="dxa"/>
                <w:shd w:val="clear" w:color="auto" w:fill="auto"/>
              </w:tcPr>
              <w:p w14:paraId="42D2636F"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b/>
                    <w:color w:val="1C1C1C"/>
                    <w:u w:val="single"/>
                    <w:lang w:val="nl-NL" w:eastAsia="nl-NL"/>
                  </w:rPr>
                  <w:t>Alken:</w:t>
                </w:r>
                <w:r w:rsidRPr="00892EDD">
                  <w:rPr>
                    <w:rFonts w:eastAsia="Cambria" w:cs="Times New Roman"/>
                    <w:b/>
                    <w:color w:val="1C1C1C"/>
                    <w:lang w:val="nl-NL" w:eastAsia="nl-NL"/>
                  </w:rPr>
                  <w:t xml:space="preserve"> </w:t>
                </w:r>
                <w:r w:rsidRPr="00892EDD">
                  <w:rPr>
                    <w:rFonts w:eastAsia="Cambria" w:cs="Times New Roman"/>
                    <w:color w:val="1C1C1C"/>
                    <w:lang w:val="nl-NL" w:eastAsia="nl-NL"/>
                  </w:rPr>
                  <w:t>kinderopvang ’t Molentje</w:t>
                </w:r>
              </w:p>
              <w:p w14:paraId="1C3D63F5"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Info: </w:t>
                </w:r>
                <w:hyperlink r:id="rId38" w:history="1">
                  <w:r w:rsidRPr="00892EDD">
                    <w:rPr>
                      <w:rFonts w:eastAsia="Cambria" w:cs="Times New Roman"/>
                      <w:color w:val="0000FF"/>
                      <w:u w:val="single"/>
                      <w:lang w:val="nl-NL" w:eastAsia="nl-NL"/>
                    </w:rPr>
                    <w:t>www.alken.be</w:t>
                  </w:r>
                </w:hyperlink>
                <w:r w:rsidRPr="00892EDD">
                  <w:rPr>
                    <w:rFonts w:eastAsia="Cambria" w:cs="Times New Roman"/>
                    <w:color w:val="1C1C1C"/>
                    <w:lang w:val="nl-NL" w:eastAsia="nl-NL"/>
                  </w:rPr>
                  <w:t xml:space="preserve"> </w:t>
                </w:r>
              </w:p>
              <w:p w14:paraId="7A305E2E" w14:textId="5DD213D3"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Plaats: </w:t>
                </w:r>
                <w:proofErr w:type="spellStart"/>
                <w:r w:rsidRPr="00892EDD">
                  <w:rPr>
                    <w:rFonts w:eastAsia="Cambria" w:cs="Times New Roman"/>
                    <w:color w:val="1C1C1C"/>
                    <w:lang w:val="nl-NL" w:eastAsia="nl-NL"/>
                  </w:rPr>
                  <w:t>Papenakkerstraat</w:t>
                </w:r>
                <w:proofErr w:type="spellEnd"/>
                <w:r w:rsidRPr="00892EDD">
                  <w:rPr>
                    <w:rFonts w:eastAsia="Cambria" w:cs="Times New Roman"/>
                    <w:color w:val="1C1C1C"/>
                    <w:lang w:val="nl-NL" w:eastAsia="nl-NL"/>
                  </w:rPr>
                  <w:t xml:space="preserve"> 5 </w:t>
                </w:r>
                <w:r>
                  <w:rPr>
                    <w:rFonts w:eastAsia="Cambria" w:cs="Times New Roman"/>
                    <w:color w:val="1C1C1C"/>
                    <w:lang w:val="nl-NL" w:eastAsia="nl-NL"/>
                  </w:rPr>
                  <w:t>–</w:t>
                </w:r>
                <w:r w:rsidRPr="00892EDD">
                  <w:rPr>
                    <w:rFonts w:eastAsia="Cambria" w:cs="Times New Roman"/>
                    <w:color w:val="1C1C1C"/>
                    <w:lang w:val="nl-NL" w:eastAsia="nl-NL"/>
                  </w:rPr>
                  <w:t xml:space="preserve"> </w:t>
                </w:r>
                <w:r>
                  <w:rPr>
                    <w:rFonts w:eastAsia="Cambria" w:cs="Times New Roman"/>
                    <w:color w:val="1C1C1C"/>
                    <w:lang w:val="nl-NL" w:eastAsia="nl-NL"/>
                  </w:rPr>
                  <w:t xml:space="preserve">3570 </w:t>
                </w:r>
                <w:r w:rsidRPr="00892EDD">
                  <w:rPr>
                    <w:rFonts w:eastAsia="Cambria" w:cs="Times New Roman"/>
                    <w:color w:val="1C1C1C"/>
                    <w:lang w:val="nl-NL" w:eastAsia="nl-NL"/>
                  </w:rPr>
                  <w:t xml:space="preserve">Alken </w:t>
                </w:r>
              </w:p>
              <w:p w14:paraId="2C9A030C" w14:textId="00D0021A" w:rsid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e-mail: </w:t>
                </w:r>
                <w:hyperlink r:id="rId39" w:history="1">
                  <w:r w:rsidRPr="00081BEA">
                    <w:rPr>
                      <w:rStyle w:val="Hyperlink"/>
                      <w:rFonts w:eastAsia="Cambria" w:cs="Times New Roman"/>
                      <w:lang w:val="nl-NL" w:eastAsia="nl-NL"/>
                    </w:rPr>
                    <w:t>bko-molentje@ocmwalken.be</w:t>
                  </w:r>
                </w:hyperlink>
              </w:p>
              <w:p w14:paraId="53D0D1DD" w14:textId="77777777" w:rsidR="00892EDD" w:rsidRPr="00892EDD" w:rsidRDefault="00892EDD" w:rsidP="00395DC0">
                <w:pPr>
                  <w:suppressAutoHyphens w:val="0"/>
                  <w:spacing w:after="0"/>
                  <w:jc w:val="both"/>
                  <w:rPr>
                    <w:rFonts w:eastAsia="Cambria" w:cs="Times New Roman"/>
                    <w:color w:val="1C1C1C"/>
                    <w:lang w:val="nl-NL" w:eastAsia="nl-NL"/>
                  </w:rPr>
                </w:pPr>
              </w:p>
              <w:p w14:paraId="2B73B269"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b/>
                    <w:color w:val="1C1C1C"/>
                    <w:u w:val="single"/>
                    <w:lang w:val="nl-NL" w:eastAsia="nl-NL"/>
                  </w:rPr>
                  <w:t>Ulbeek:</w:t>
                </w:r>
                <w:r w:rsidRPr="00892EDD">
                  <w:rPr>
                    <w:rFonts w:eastAsia="Cambria" w:cs="Times New Roman"/>
                    <w:b/>
                    <w:color w:val="1C1C1C"/>
                    <w:lang w:val="nl-NL" w:eastAsia="nl-NL"/>
                  </w:rPr>
                  <w:t xml:space="preserve"> </w:t>
                </w:r>
                <w:r w:rsidRPr="00892EDD">
                  <w:rPr>
                    <w:rFonts w:eastAsia="Cambria" w:cs="Times New Roman"/>
                    <w:color w:val="1C1C1C"/>
                    <w:lang w:val="nl-NL" w:eastAsia="nl-NL"/>
                  </w:rPr>
                  <w:t>Kinderopvang ’t Fonteintje</w:t>
                </w:r>
              </w:p>
              <w:p w14:paraId="109031D3"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Info: </w:t>
                </w:r>
                <w:r w:rsidRPr="00892EDD">
                  <w:rPr>
                    <w:rFonts w:eastAsia="Cambria" w:cs="Times New Roman"/>
                    <w:color w:val="1C1C1C"/>
                    <w:lang w:val="nl-NL" w:eastAsia="nl-NL"/>
                  </w:rPr>
                  <w:tab/>
                </w:r>
                <w:hyperlink r:id="rId40" w:history="1">
                  <w:r w:rsidRPr="00892EDD">
                    <w:rPr>
                      <w:rFonts w:eastAsia="Cambria" w:cs="Times New Roman"/>
                      <w:color w:val="0000FF"/>
                      <w:u w:val="single"/>
                      <w:lang w:val="nl-NL" w:eastAsia="nl-NL"/>
                    </w:rPr>
                    <w:t>www.hetfonteintje.iseral.be</w:t>
                  </w:r>
                </w:hyperlink>
                <w:r w:rsidRPr="00892EDD">
                  <w:rPr>
                    <w:rFonts w:eastAsia="Cambria" w:cs="Times New Roman"/>
                    <w:color w:val="1C1C1C"/>
                    <w:lang w:val="nl-NL" w:eastAsia="nl-NL"/>
                  </w:rPr>
                  <w:t xml:space="preserve"> </w:t>
                </w:r>
              </w:p>
              <w:p w14:paraId="06D430AA"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Plaats: Bloemenstraat 9 - 3830 Wellen </w:t>
                </w:r>
              </w:p>
              <w:p w14:paraId="155BA867" w14:textId="77777777" w:rsidR="00892EDD" w:rsidRPr="00892EDD" w:rsidRDefault="00892EDD" w:rsidP="00395DC0">
                <w:pPr>
                  <w:suppressAutoHyphens w:val="0"/>
                  <w:spacing w:after="0"/>
                  <w:jc w:val="both"/>
                  <w:rPr>
                    <w:rFonts w:eastAsia="Cambria" w:cs="Times New Roman"/>
                    <w:color w:val="1C1C1C"/>
                    <w:lang w:val="nl-NL" w:eastAsia="nl-NL"/>
                  </w:rPr>
                </w:pPr>
                <w:r w:rsidRPr="00892EDD">
                  <w:rPr>
                    <w:rFonts w:eastAsia="Cambria" w:cs="Times New Roman"/>
                    <w:color w:val="1C1C1C"/>
                    <w:lang w:val="nl-NL" w:eastAsia="nl-NL"/>
                  </w:rPr>
                  <w:t xml:space="preserve">e-mail: </w:t>
                </w:r>
                <w:hyperlink r:id="rId41" w:history="1">
                  <w:r w:rsidRPr="00892EDD">
                    <w:rPr>
                      <w:rFonts w:eastAsia="Cambria" w:cs="Times New Roman"/>
                      <w:color w:val="0000FF"/>
                      <w:u w:val="single"/>
                      <w:lang w:val="nl-NL" w:eastAsia="nl-NL"/>
                    </w:rPr>
                    <w:t>info@vzwfonteintje.be</w:t>
                  </w:r>
                </w:hyperlink>
              </w:p>
              <w:p w14:paraId="78582532" w14:textId="77777777" w:rsidR="00892EDD" w:rsidRPr="00892EDD" w:rsidRDefault="00892EDD" w:rsidP="00395DC0">
                <w:pPr>
                  <w:suppressAutoHyphens w:val="0"/>
                  <w:spacing w:after="0"/>
                  <w:jc w:val="both"/>
                  <w:rPr>
                    <w:rFonts w:eastAsia="Times New Roman" w:cs="Times New Roman"/>
                    <w:color w:val="1C1C1C"/>
                    <w:lang w:val="nl-NL" w:eastAsia="nl-NL"/>
                  </w:rPr>
                </w:pPr>
              </w:p>
            </w:tc>
          </w:tr>
          <w:tr w:rsidR="00892EDD" w:rsidRPr="00892EDD" w14:paraId="390F9DAB" w14:textId="77777777" w:rsidTr="00395DC0">
            <w:tc>
              <w:tcPr>
                <w:tcW w:w="2835" w:type="dxa"/>
                <w:shd w:val="clear" w:color="auto" w:fill="auto"/>
              </w:tcPr>
              <w:p w14:paraId="60E13E1E" w14:textId="208D9E8F"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Vakanties</w:t>
                </w:r>
                <w:r>
                  <w:rPr>
                    <w:rFonts w:eastAsia="Times New Roman" w:cs="Times New Roman"/>
                    <w:color w:val="1C1C1C"/>
                    <w:lang w:val="nl-NL" w:eastAsia="nl-NL"/>
                  </w:rPr>
                  <w:t>/</w:t>
                </w:r>
                <w:r w:rsidRPr="00892EDD">
                  <w:rPr>
                    <w:rFonts w:eastAsia="Times New Roman" w:cs="Times New Roman"/>
                    <w:color w:val="1C1C1C"/>
                    <w:lang w:val="nl-NL" w:eastAsia="nl-NL"/>
                  </w:rPr>
                  <w:t xml:space="preserve">Vrije dagen en </w:t>
                </w:r>
              </w:p>
              <w:p w14:paraId="3C18E435"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Pedagogische studiedagen</w:t>
                </w:r>
              </w:p>
            </w:tc>
            <w:tc>
              <w:tcPr>
                <w:tcW w:w="6293" w:type="dxa"/>
                <w:shd w:val="clear" w:color="auto" w:fill="auto"/>
              </w:tcPr>
              <w:p w14:paraId="4A940A26" w14:textId="43207631" w:rsidR="00892EDD" w:rsidRPr="00892EDD" w:rsidRDefault="00892EDD" w:rsidP="00395DC0">
                <w:pPr>
                  <w:suppressAutoHyphens w:val="0"/>
                  <w:spacing w:after="0" w:line="240" w:lineRule="auto"/>
                  <w:jc w:val="both"/>
                  <w:rPr>
                    <w:rFonts w:eastAsia="Times New Roman" w:cs="Times New Roman"/>
                    <w:color w:val="1C1C1C"/>
                    <w:lang w:val="nl-NL" w:eastAsia="nl-NL"/>
                  </w:rPr>
                </w:pPr>
                <w:r>
                  <w:rPr>
                    <w:rFonts w:eastAsia="Times New Roman" w:cs="Times New Roman"/>
                    <w:color w:val="1C1C1C"/>
                    <w:lang w:val="nl-NL" w:eastAsia="nl-NL"/>
                  </w:rPr>
                  <w:t xml:space="preserve">Zie document “ </w:t>
                </w:r>
                <w:hyperlink r:id="rId42" w:history="1">
                  <w:r w:rsidRPr="00892EDD">
                    <w:rPr>
                      <w:rStyle w:val="Hyperlink"/>
                      <w:rFonts w:eastAsia="Times New Roman" w:cs="Times New Roman"/>
                      <w:lang w:val="nl-NL" w:eastAsia="nl-NL"/>
                    </w:rPr>
                    <w:t>Vakantiedagen</w:t>
                  </w:r>
                </w:hyperlink>
                <w:r>
                  <w:rPr>
                    <w:rFonts w:eastAsia="Times New Roman" w:cs="Times New Roman"/>
                    <w:color w:val="1C1C1C"/>
                    <w:lang w:val="nl-NL" w:eastAsia="nl-NL"/>
                  </w:rPr>
                  <w:t>” op de website</w:t>
                </w:r>
              </w:p>
              <w:p w14:paraId="2C5623FB"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p w14:paraId="7AD0D887"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p>
            </w:tc>
          </w:tr>
          <w:tr w:rsidR="00892EDD" w:rsidRPr="00892EDD" w14:paraId="04FE0411" w14:textId="77777777" w:rsidTr="00395DC0">
            <w:trPr>
              <w:trHeight w:val="1132"/>
            </w:trPr>
            <w:tc>
              <w:tcPr>
                <w:tcW w:w="2835" w:type="dxa"/>
                <w:shd w:val="clear" w:color="auto" w:fill="auto"/>
              </w:tcPr>
              <w:p w14:paraId="27206EE2"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Leerlingenvervoer:</w:t>
                </w:r>
              </w:p>
            </w:tc>
            <w:tc>
              <w:tcPr>
                <w:tcW w:w="6293" w:type="dxa"/>
                <w:shd w:val="clear" w:color="auto" w:fill="auto"/>
              </w:tcPr>
              <w:p w14:paraId="224A8BB3" w14:textId="77777777"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Onze school organiseert leerlingenvervoer (enkel voor Ulbeek), neem contact op met de verantwoordelijke voor verdere afspraken.</w:t>
                </w:r>
              </w:p>
              <w:p w14:paraId="20DE2354" w14:textId="5C4F7E0C" w:rsidR="00892EDD" w:rsidRPr="00892EDD" w:rsidRDefault="00892EDD" w:rsidP="00395DC0">
                <w:pPr>
                  <w:suppressAutoHyphens w:val="0"/>
                  <w:spacing w:after="0" w:line="240" w:lineRule="auto"/>
                  <w:jc w:val="both"/>
                  <w:rPr>
                    <w:rFonts w:eastAsia="Times New Roman" w:cs="Times New Roman"/>
                    <w:color w:val="1C1C1C"/>
                    <w:lang w:val="nl-NL" w:eastAsia="nl-NL"/>
                  </w:rPr>
                </w:pPr>
                <w:r w:rsidRPr="00892EDD">
                  <w:rPr>
                    <w:rFonts w:eastAsia="Times New Roman" w:cs="Times New Roman"/>
                    <w:color w:val="1C1C1C"/>
                    <w:lang w:val="nl-NL" w:eastAsia="nl-NL"/>
                  </w:rPr>
                  <w:t>Verantwoordelijke(n): Robin De Ridder</w:t>
                </w:r>
                <w:r>
                  <w:rPr>
                    <w:rFonts w:eastAsia="Times New Roman" w:cs="Times New Roman"/>
                    <w:color w:val="1C1C1C"/>
                    <w:lang w:val="nl-NL" w:eastAsia="nl-NL"/>
                  </w:rPr>
                  <w:t xml:space="preserve"> (</w:t>
                </w:r>
                <w:hyperlink r:id="rId43" w:history="1">
                  <w:r w:rsidRPr="00081BEA">
                    <w:rPr>
                      <w:rStyle w:val="Hyperlink"/>
                      <w:rFonts w:eastAsia="Times New Roman" w:cs="Times New Roman"/>
                      <w:lang w:val="nl-NL" w:eastAsia="nl-NL"/>
                    </w:rPr>
                    <w:t>directie.laantje@sgm-zevensprong.be</w:t>
                  </w:r>
                </w:hyperlink>
                <w:r>
                  <w:rPr>
                    <w:rFonts w:eastAsia="Times New Roman" w:cs="Times New Roman"/>
                    <w:color w:val="1C1C1C"/>
                    <w:lang w:val="nl-NL" w:eastAsia="nl-NL"/>
                  </w:rPr>
                  <w:t>)</w:t>
                </w:r>
              </w:p>
            </w:tc>
          </w:tr>
        </w:tbl>
        <w:p w14:paraId="06352064" w14:textId="5E1B8497" w:rsidR="00E46B0C" w:rsidRDefault="00BC5AA0" w:rsidP="00395DC0">
          <w:pPr>
            <w:spacing w:before="200"/>
            <w:jc w:val="both"/>
          </w:pPr>
          <w:r w:rsidRPr="00082216">
            <w:t>In onze brochure ‘</w:t>
          </w:r>
          <w:r w:rsidR="00194D67">
            <w:t>informatiebrochure’</w:t>
          </w:r>
          <w:r w:rsidRPr="00082216">
            <w:t xml:space="preserve"> vind je info over onze school</w:t>
          </w:r>
          <w:r w:rsidR="00E9392B">
            <w:t>, zoals</w:t>
          </w:r>
          <w:r w:rsidRPr="00082216">
            <w:t xml:space="preserve">: </w:t>
          </w:r>
        </w:p>
        <w:p w14:paraId="1C0B1C97" w14:textId="77777777" w:rsidR="00892EDD" w:rsidRDefault="00892EDD" w:rsidP="00CC5D72">
          <w:pPr>
            <w:pStyle w:val="Lijstalinea"/>
            <w:numPr>
              <w:ilvl w:val="0"/>
              <w:numId w:val="13"/>
            </w:numPr>
            <w:spacing w:before="200"/>
            <w:jc w:val="both"/>
          </w:pPr>
          <w:r>
            <w:t>Het slaapklasje</w:t>
          </w:r>
        </w:p>
        <w:p w14:paraId="424CBE61" w14:textId="7B165BF5" w:rsidR="00892EDD" w:rsidRDefault="00892EDD" w:rsidP="00CC5D72">
          <w:pPr>
            <w:pStyle w:val="Lijstalinea"/>
            <w:numPr>
              <w:ilvl w:val="0"/>
              <w:numId w:val="13"/>
            </w:numPr>
            <w:spacing w:before="200"/>
            <w:jc w:val="both"/>
          </w:pPr>
          <w:r>
            <w:t>Algemene afsp</w:t>
          </w:r>
          <w:r w:rsidR="000B427C">
            <w:t>r</w:t>
          </w:r>
          <w:r>
            <w:t>aken</w:t>
          </w:r>
        </w:p>
        <w:p w14:paraId="32175FDF" w14:textId="77777777" w:rsidR="00892EDD" w:rsidRDefault="00892EDD" w:rsidP="00CC5D72">
          <w:pPr>
            <w:pStyle w:val="Lijstalinea"/>
            <w:numPr>
              <w:ilvl w:val="0"/>
              <w:numId w:val="13"/>
            </w:numPr>
            <w:spacing w:before="200"/>
            <w:jc w:val="both"/>
          </w:pPr>
          <w:r>
            <w:t>Afwezigheden</w:t>
          </w:r>
        </w:p>
        <w:p w14:paraId="030D173C" w14:textId="4DB43D3A" w:rsidR="00892EDD" w:rsidRDefault="00892EDD" w:rsidP="00CC5D72">
          <w:pPr>
            <w:pStyle w:val="Lijstalinea"/>
            <w:numPr>
              <w:ilvl w:val="0"/>
              <w:numId w:val="13"/>
            </w:numPr>
            <w:spacing w:before="200"/>
            <w:jc w:val="both"/>
          </w:pPr>
          <w:r>
            <w:t>Verkeerveiligheid</w:t>
          </w:r>
        </w:p>
        <w:p w14:paraId="13D0BB2E" w14:textId="77777777" w:rsidR="00892EDD" w:rsidRDefault="00892EDD" w:rsidP="00CC5D72">
          <w:pPr>
            <w:pStyle w:val="Lijstalinea"/>
            <w:numPr>
              <w:ilvl w:val="0"/>
              <w:numId w:val="13"/>
            </w:numPr>
            <w:spacing w:before="200"/>
            <w:jc w:val="both"/>
          </w:pPr>
          <w:r>
            <w:t>Verzekering</w:t>
          </w:r>
        </w:p>
        <w:p w14:paraId="44133007" w14:textId="77777777" w:rsidR="00892EDD" w:rsidRDefault="00892EDD" w:rsidP="00CC5D72">
          <w:pPr>
            <w:pStyle w:val="Lijstalinea"/>
            <w:numPr>
              <w:ilvl w:val="0"/>
              <w:numId w:val="13"/>
            </w:numPr>
            <w:spacing w:before="200"/>
            <w:jc w:val="both"/>
          </w:pPr>
          <w:r>
            <w:t>Turngerief</w:t>
          </w:r>
        </w:p>
        <w:p w14:paraId="1DB940EF" w14:textId="77777777" w:rsidR="00892EDD" w:rsidRDefault="00892EDD" w:rsidP="00CC5D72">
          <w:pPr>
            <w:pStyle w:val="Lijstalinea"/>
            <w:numPr>
              <w:ilvl w:val="0"/>
              <w:numId w:val="13"/>
            </w:numPr>
            <w:spacing w:before="200"/>
            <w:jc w:val="both"/>
          </w:pPr>
          <w:r>
            <w:t>Schoolagenda</w:t>
          </w:r>
        </w:p>
        <w:p w14:paraId="5FCCAB38" w14:textId="77777777" w:rsidR="00892EDD" w:rsidRDefault="00892EDD" w:rsidP="00CC5D72">
          <w:pPr>
            <w:pStyle w:val="Lijstalinea"/>
            <w:numPr>
              <w:ilvl w:val="0"/>
              <w:numId w:val="13"/>
            </w:numPr>
            <w:spacing w:before="200"/>
            <w:jc w:val="both"/>
          </w:pPr>
          <w:r>
            <w:t>Eetzaal</w:t>
          </w:r>
        </w:p>
        <w:p w14:paraId="609095AE" w14:textId="0C8C2804" w:rsidR="006F57F5" w:rsidRDefault="00892EDD" w:rsidP="00CC5D72">
          <w:pPr>
            <w:pStyle w:val="Lijstalinea"/>
            <w:numPr>
              <w:ilvl w:val="0"/>
              <w:numId w:val="13"/>
            </w:numPr>
            <w:spacing w:before="200"/>
            <w:jc w:val="both"/>
          </w:pPr>
          <w:r>
            <w:t>…</w:t>
          </w:r>
          <w:r w:rsidR="00BC5AA0" w:rsidRPr="00082216">
            <w:t xml:space="preserve"> </w:t>
          </w:r>
        </w:p>
        <w:p w14:paraId="05132815" w14:textId="61037F21" w:rsidR="00803076" w:rsidRDefault="00803076" w:rsidP="00395DC0">
          <w:pPr>
            <w:spacing w:before="200"/>
            <w:jc w:val="both"/>
          </w:pPr>
          <w:r>
            <w:t>De brochure kunt u terugvinden op onze website, onder het luik</w:t>
          </w:r>
          <w:r w:rsidR="00194D67">
            <w:t xml:space="preserve"> “</w:t>
          </w:r>
          <w:hyperlink r:id="rId44" w:history="1">
            <w:r w:rsidR="00194D67" w:rsidRPr="00194D67">
              <w:rPr>
                <w:rStyle w:val="Hyperlink"/>
              </w:rPr>
              <w:t>Algemene informatie</w:t>
            </w:r>
          </w:hyperlink>
          <w:r w:rsidR="00194D67">
            <w:t>”</w:t>
          </w:r>
        </w:p>
        <w:p w14:paraId="26A54F34" w14:textId="78B9C599" w:rsidR="00BC5AA0" w:rsidRPr="00082216" w:rsidRDefault="00BC5AA0" w:rsidP="00395DC0">
          <w:pPr>
            <w:spacing w:before="200"/>
            <w:jc w:val="both"/>
          </w:pPr>
          <w:r w:rsidRPr="00082216">
            <w:t>Wil je meer weten over ons team of bekijk je graag enkele sfeerbeelden, neem dan zekere</w:t>
          </w:r>
          <w:r w:rsidR="00194D67">
            <w:t xml:space="preserve"> ook</w:t>
          </w:r>
          <w:r w:rsidRPr="00082216">
            <w:t xml:space="preserve"> eens een kijkje op onze website.</w:t>
          </w:r>
        </w:p>
      </w:sdtContent>
    </w:sdt>
    <w:p w14:paraId="46FF1087" w14:textId="0EF3DF15" w:rsidR="00382063" w:rsidRPr="000B638B" w:rsidRDefault="000D603B" w:rsidP="00395DC0">
      <w:pPr>
        <w:spacing w:before="200"/>
        <w:jc w:val="both"/>
        <w:rPr>
          <w:i/>
          <w:iCs/>
          <w:color w:val="AE2081"/>
          <w:sz w:val="18"/>
          <w:szCs w:val="18"/>
          <w:u w:val="single"/>
        </w:rPr>
      </w:pPr>
      <w:bookmarkStart w:id="7" w:name="_Ref66442918"/>
      <w:r w:rsidRPr="006830DB">
        <w:rPr>
          <w:bCs/>
          <w:noProof/>
          <w:color w:val="FFFFFF" w:themeColor="background1"/>
          <w:lang w:eastAsia="nl-BE"/>
        </w:rPr>
        <w:drawing>
          <wp:anchor distT="0" distB="0" distL="114300" distR="114300" simplePos="0" relativeHeight="251658257" behindDoc="0" locked="0" layoutInCell="1" allowOverlap="1" wp14:anchorId="601491B5" wp14:editId="5F6C07AB">
            <wp:simplePos x="0" y="0"/>
            <wp:positionH relativeFrom="column">
              <wp:posOffset>-613410</wp:posOffset>
            </wp:positionH>
            <wp:positionV relativeFrom="paragraph">
              <wp:posOffset>280670</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3363B4A1" w14:textId="79F4CB74" w:rsidR="00163E05" w:rsidRPr="00EE1948" w:rsidRDefault="00AC78EF" w:rsidP="00395DC0">
      <w:pPr>
        <w:pStyle w:val="Kop2"/>
        <w:shd w:val="clear" w:color="auto" w:fill="AE2081"/>
        <w:jc w:val="both"/>
        <w:rPr>
          <w:color w:val="FFFFFF" w:themeColor="background1"/>
        </w:rPr>
      </w:pPr>
      <w:r w:rsidRPr="00EE1948">
        <w:rPr>
          <w:color w:val="FFFFFF" w:themeColor="background1"/>
        </w:rPr>
        <w:t>Vaste instapdagen voor de kleinsten</w:t>
      </w:r>
      <w:bookmarkEnd w:id="7"/>
    </w:p>
    <w:p w14:paraId="69CADE02" w14:textId="26AC637D" w:rsidR="00AC78EF" w:rsidRDefault="00AC78EF" w:rsidP="00395DC0">
      <w:pPr>
        <w:jc w:val="both"/>
      </w:pPr>
      <w:r>
        <w:t>Je kind kan tussen 2,5 en 3 jaar op onze school starten op één van de volgende instapdagen:</w:t>
      </w:r>
    </w:p>
    <w:p w14:paraId="26B3E79E" w14:textId="1E2C4175" w:rsidR="00AC78EF" w:rsidRPr="00AC78EF" w:rsidRDefault="00AC78EF" w:rsidP="00395DC0">
      <w:pPr>
        <w:pStyle w:val="Opsomming"/>
        <w:jc w:val="both"/>
      </w:pPr>
      <w:r w:rsidRPr="00AC78EF">
        <w:t>1</w:t>
      </w:r>
      <w:r>
        <w:t>ste</w:t>
      </w:r>
      <w:r w:rsidRPr="00AC78EF">
        <w:t xml:space="preserve"> schooldag na elke schoolvakantie: na de zomer-, herfst-, kerst-, krokus- en paasvakantie;</w:t>
      </w:r>
    </w:p>
    <w:p w14:paraId="5EC959A9" w14:textId="3F232281" w:rsidR="00AC78EF" w:rsidRPr="00AC78EF" w:rsidRDefault="00AC78EF" w:rsidP="00395DC0">
      <w:pPr>
        <w:pStyle w:val="Opsomming"/>
        <w:jc w:val="both"/>
      </w:pPr>
      <w:r w:rsidRPr="00AC78EF">
        <w:t>1</w:t>
      </w:r>
      <w:r>
        <w:t>ste</w:t>
      </w:r>
      <w:r w:rsidRPr="00AC78EF">
        <w:t xml:space="preserve"> schooldag van februari;</w:t>
      </w:r>
    </w:p>
    <w:p w14:paraId="6D818A40" w14:textId="41EF8601" w:rsidR="00AC78EF" w:rsidRPr="00AC78EF" w:rsidRDefault="00AC78EF" w:rsidP="00395DC0">
      <w:pPr>
        <w:pStyle w:val="Opsomming"/>
        <w:jc w:val="both"/>
      </w:pPr>
      <w:r w:rsidRPr="00AC78EF">
        <w:t>1</w:t>
      </w:r>
      <w:r>
        <w:t>ste</w:t>
      </w:r>
      <w:r w:rsidRPr="00AC78EF">
        <w:t xml:space="preserve"> schooldag na Hemelvaartsdag.</w:t>
      </w:r>
    </w:p>
    <w:p w14:paraId="1DA19BA2" w14:textId="0A1A8D47" w:rsidR="00AC78EF" w:rsidRPr="00CB53EC" w:rsidRDefault="00AC78EF" w:rsidP="00395DC0">
      <w:pPr>
        <w:ind w:right="-144"/>
        <w:jc w:val="both"/>
      </w:pPr>
      <w:r>
        <w:lastRenderedPageBreak/>
        <w:t xml:space="preserve">Op de </w:t>
      </w:r>
      <w:hyperlink r:id="rId47"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395DC0">
      <w:pPr>
        <w:jc w:val="both"/>
      </w:pPr>
      <w:r>
        <w:t>Wordt je kind 2,5 jaar op een instapdatum</w:t>
      </w:r>
      <w:r w:rsidR="00DA021C">
        <w:t>?</w:t>
      </w:r>
      <w:r>
        <w:t xml:space="preserve"> </w:t>
      </w:r>
      <w:r w:rsidR="00DA021C">
        <w:t>D</w:t>
      </w:r>
      <w:r>
        <w:t>an mag je kind al vanaf die dag naar school.</w:t>
      </w:r>
    </w:p>
    <w:p w14:paraId="2FD00C57" w14:textId="65B32A1B" w:rsidR="00AC78EF" w:rsidRDefault="00AC78EF" w:rsidP="00395DC0">
      <w:pPr>
        <w:jc w:val="both"/>
      </w:pPr>
      <w:r>
        <w:t>Is je kind al</w:t>
      </w:r>
      <w:r w:rsidRPr="00D462B7">
        <w:t xml:space="preserve"> 3 jaar</w:t>
      </w:r>
      <w:r w:rsidR="00C17401">
        <w:t>?</w:t>
      </w:r>
      <w:r>
        <w:t xml:space="preserve"> </w:t>
      </w:r>
      <w:r w:rsidR="00C17401">
        <w:t>D</w:t>
      </w:r>
      <w:r>
        <w:t>an</w:t>
      </w:r>
      <w:r w:rsidRPr="00D462B7">
        <w:t xml:space="preserve"> gelden de instap</w:t>
      </w:r>
      <w:r w:rsidR="002F3268">
        <w:t>d</w:t>
      </w:r>
      <w:r w:rsidRPr="00D462B7">
        <w:t xml:space="preserve">ata niet. </w:t>
      </w:r>
      <w:r>
        <w:t xml:space="preserve">Je kind kan dan </w:t>
      </w:r>
      <w:r w:rsidRPr="00D462B7">
        <w:t>elke schooldag starten in de kleuterklas.</w:t>
      </w:r>
    </w:p>
    <w:p w14:paraId="4229DA78" w14:textId="3CC1D5A9" w:rsidR="00382063" w:rsidRPr="000B638B" w:rsidRDefault="00633E08" w:rsidP="00395DC0">
      <w:pPr>
        <w:spacing w:before="200"/>
        <w:jc w:val="both"/>
        <w:rPr>
          <w:i/>
          <w:iCs/>
          <w:color w:val="AE2081"/>
          <w:sz w:val="18"/>
          <w:szCs w:val="18"/>
          <w:u w:val="single"/>
        </w:rPr>
      </w:pPr>
      <w:bookmarkStart w:id="8" w:name="_Ref66442927"/>
      <w:r w:rsidRPr="006830DB">
        <w:rPr>
          <w:bCs/>
          <w:noProof/>
          <w:color w:val="FFFFFF" w:themeColor="background1"/>
          <w:lang w:eastAsia="nl-BE"/>
        </w:rPr>
        <w:drawing>
          <wp:anchor distT="0" distB="0" distL="114300" distR="114300" simplePos="0" relativeHeight="251658259" behindDoc="0" locked="0" layoutInCell="1" allowOverlap="1" wp14:anchorId="0D2684BC" wp14:editId="645FE45D">
            <wp:simplePos x="0" y="0"/>
            <wp:positionH relativeFrom="column">
              <wp:posOffset>-717550</wp:posOffset>
            </wp:positionH>
            <wp:positionV relativeFrom="paragraph">
              <wp:posOffset>299720</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39036637" w14:textId="02E3953E" w:rsidR="00AC78EF" w:rsidRPr="005A62EF" w:rsidRDefault="00AC78EF" w:rsidP="00395DC0">
      <w:pPr>
        <w:pStyle w:val="Kop2"/>
        <w:shd w:val="clear" w:color="auto" w:fill="A8AF37"/>
        <w:jc w:val="both"/>
        <w:rPr>
          <w:color w:val="FFFFFF" w:themeColor="background1"/>
        </w:rPr>
      </w:pPr>
      <w:r w:rsidRPr="005A62EF">
        <w:rPr>
          <w:color w:val="FFFFFF" w:themeColor="background1"/>
        </w:rPr>
        <w:t>Nieuwe inschrijving nodig?</w:t>
      </w:r>
      <w:bookmarkEnd w:id="8"/>
    </w:p>
    <w:p w14:paraId="5C595880" w14:textId="010E76C6" w:rsidR="00AC78EF" w:rsidRDefault="00AC78EF" w:rsidP="00395DC0">
      <w:pPr>
        <w:jc w:val="both"/>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p>
    <w:sdt>
      <w:sdtPr>
        <w:rPr>
          <w:rFonts w:eastAsia="Times New Roman" w:cs="Times New Roman"/>
          <w:lang w:eastAsia="nl-BE"/>
        </w:rPr>
        <w:alias w:val="Vermeld hier info over herinschrijving"/>
        <w:tag w:val="Vermeld hier info over herinschrijving"/>
        <w:id w:val="1433633842"/>
        <w:placeholder>
          <w:docPart w:val="C8C700A301734EF8959DA1AE542AC6B4"/>
        </w:placeholder>
        <w15:color w:val="A8AF37"/>
      </w:sdtPr>
      <w:sdtEndPr>
        <w:rPr>
          <w:color w:val="auto"/>
        </w:rPr>
      </w:sdtEndPr>
      <w:sdtContent>
        <w:p w14:paraId="40F5E67F" w14:textId="57DE65CC" w:rsidR="001E71F3" w:rsidRPr="00892EDD" w:rsidRDefault="00AC10B9" w:rsidP="00395DC0">
          <w:pPr>
            <w:spacing w:before="200"/>
            <w:jc w:val="both"/>
            <w:rPr>
              <w:color w:val="auto"/>
            </w:rPr>
          </w:pPr>
          <w:r w:rsidRPr="00892EDD">
            <w:rPr>
              <w:color w:val="auto"/>
            </w:rPr>
            <w:t>Is je kind ingeschreven in onz</w:t>
          </w:r>
          <w:r w:rsidR="004350C2" w:rsidRPr="00892EDD">
            <w:rPr>
              <w:color w:val="auto"/>
            </w:rPr>
            <w:t>e kleuterschool G.V. Basisschool ’t Laantje / Basisschool Ulbeek</w:t>
          </w:r>
          <w:r w:rsidR="00F86089" w:rsidRPr="00892EDD">
            <w:rPr>
              <w:color w:val="auto"/>
            </w:rPr>
            <w:t xml:space="preserve"> .</w:t>
          </w:r>
          <w:r w:rsidR="00F86089" w:rsidRPr="00892EDD">
            <w:rPr>
              <w:color w:val="auto"/>
            </w:rPr>
            <w:br/>
          </w:r>
          <w:r w:rsidR="00B26125" w:rsidRPr="00892EDD">
            <w:rPr>
              <w:color w:val="auto"/>
            </w:rPr>
            <w:t>D</w:t>
          </w:r>
          <w:r w:rsidRPr="00892EDD">
            <w:rPr>
              <w:color w:val="auto"/>
            </w:rPr>
            <w:t>an hoeft het zich niet opnieuw in te schrijven bij de overgang n</w:t>
          </w:r>
          <w:r w:rsidR="004350C2" w:rsidRPr="00892EDD">
            <w:rPr>
              <w:color w:val="auto"/>
            </w:rPr>
            <w:t xml:space="preserve">aar het lager onderwijs </w:t>
          </w:r>
          <w:r w:rsidR="006B2C01" w:rsidRPr="00892EDD">
            <w:rPr>
              <w:color w:val="auto"/>
            </w:rPr>
            <w:t xml:space="preserve"> </w:t>
          </w:r>
          <w:r w:rsidRPr="00892EDD">
            <w:rPr>
              <w:color w:val="auto"/>
            </w:rPr>
            <w:t>.</w:t>
          </w:r>
        </w:p>
      </w:sdtContent>
    </w:sdt>
    <w:bookmarkStart w:id="9" w:name="_Ref66442938"/>
    <w:p w14:paraId="5AAEF5C0" w14:textId="394E39C5" w:rsidR="00967059"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4C87FE2B" w14:textId="6BBFEB51" w:rsidR="00FF53B8" w:rsidRPr="005A62EF" w:rsidRDefault="00BA2C06" w:rsidP="00395DC0">
      <w:pPr>
        <w:pStyle w:val="Kop2"/>
        <w:shd w:val="clear" w:color="auto" w:fill="4CBCC5"/>
        <w:jc w:val="both"/>
        <w:rPr>
          <w:color w:val="FFFFFF" w:themeColor="background1"/>
        </w:rPr>
      </w:pPr>
      <w:r w:rsidRPr="006830DB">
        <w:rPr>
          <w:bCs/>
          <w:noProof/>
          <w:color w:val="FFFFFF" w:themeColor="background1"/>
          <w:lang w:eastAsia="nl-BE"/>
        </w:rPr>
        <w:drawing>
          <wp:anchor distT="0" distB="0" distL="114300" distR="114300" simplePos="0" relativeHeight="251658260" behindDoc="0" locked="0" layoutInCell="1" allowOverlap="1" wp14:anchorId="3CD991C4" wp14:editId="4E69966D">
            <wp:simplePos x="0" y="0"/>
            <wp:positionH relativeFrom="margin">
              <wp:posOffset>-819150</wp:posOffset>
            </wp:positionH>
            <wp:positionV relativeFrom="paragraph">
              <wp:posOffset>635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9"/>
    </w:p>
    <w:p w14:paraId="7B686290" w14:textId="67E289C1" w:rsidR="00AC78EF" w:rsidRPr="006E2C79" w:rsidRDefault="00FF53B8" w:rsidP="00395DC0">
      <w:pPr>
        <w:pStyle w:val="Kop3"/>
        <w:jc w:val="both"/>
      </w:pPr>
      <w:r w:rsidRPr="006E2C79">
        <w:t>Taalscreening niveau Nederlands</w:t>
      </w:r>
    </w:p>
    <w:p w14:paraId="2DE0D82B" w14:textId="62EB8BD1" w:rsidR="00FF53B8" w:rsidRPr="00800501" w:rsidRDefault="00FF53B8" w:rsidP="00395DC0">
      <w:pPr>
        <w:jc w:val="both"/>
      </w:pPr>
      <w:r w:rsidRPr="002B1DB0">
        <w:t xml:space="preserve">Onze school moet voor elke </w:t>
      </w:r>
      <w:r w:rsidRPr="00163B7A">
        <w:t>leerling</w:t>
      </w:r>
      <w:r w:rsidR="00892EDD" w:rsidRPr="000326E7">
        <w:t xml:space="preserve"> </w:t>
      </w:r>
      <w:r w:rsidR="00892EDD" w:rsidRPr="00163B7A">
        <w:t xml:space="preserve">bij het begin van de leerplicht (5j.) </w:t>
      </w:r>
      <w:r w:rsidRPr="00163B7A">
        <w:t xml:space="preserve">een taalscreening uitvoeren. </w:t>
      </w:r>
      <w:r w:rsidR="00C52A50" w:rsidRPr="00163B7A">
        <w:t xml:space="preserve">Die taalscreening onderzoekt hoe goed je kind Nederlands kan. </w:t>
      </w:r>
      <w:r w:rsidRPr="000326E7">
        <w:t xml:space="preserve">Indien op basis van de resultaten blijkt dat je kind het Nederlands </w:t>
      </w:r>
      <w:r w:rsidR="008336C1" w:rsidRPr="000326E7">
        <w:t>niet genoeg</w:t>
      </w:r>
      <w:r w:rsidRPr="000326E7">
        <w:t xml:space="preserve"> beheerst, dan volgt je kind een taalintegratietraject dat aansluit bij zijn specifieke noden</w:t>
      </w:r>
      <w:r w:rsidRPr="00163B7A">
        <w:t>. De taalscreening</w:t>
      </w:r>
      <w:r w:rsidRPr="002B1DB0">
        <w:t xml:space="preserve"> gebeurt niet voor anderstalige nieuwkomers. Zij krijgen sowieso een aangepast </w:t>
      </w:r>
      <w:r w:rsidRPr="000326E7">
        <w:t>taalintegratietraject</w:t>
      </w:r>
      <w:r w:rsidRPr="002B1DB0">
        <w:t>.</w:t>
      </w:r>
    </w:p>
    <w:p w14:paraId="4D489249" w14:textId="12D5103C" w:rsidR="00FF53B8" w:rsidRPr="006E2C79" w:rsidRDefault="00FF53B8" w:rsidP="00395DC0">
      <w:pPr>
        <w:pStyle w:val="Kop3"/>
        <w:jc w:val="both"/>
      </w:pPr>
      <w:r w:rsidRPr="006E2C79">
        <w:t>Naar het lager onderwijs</w:t>
      </w:r>
    </w:p>
    <w:p w14:paraId="31FBD939" w14:textId="242E0324" w:rsidR="00FF53B8" w:rsidRDefault="00FF53B8" w:rsidP="00395DC0">
      <w:pPr>
        <w:jc w:val="both"/>
        <w:rPr>
          <w:shd w:val="clear" w:color="auto" w:fill="FFE599" w:themeFill="accent4" w:themeFillTint="66"/>
        </w:rPr>
      </w:pPr>
      <w:r>
        <w:t>Meestal stapt je kind over van de kleuterklas naar de lagere school als het 6 jaar is (of wordt voor 1</w:t>
      </w:r>
      <w:r w:rsidR="008D317F">
        <w:t> </w:t>
      </w:r>
      <w:r>
        <w:t>januari van het lopende schooljaar).</w:t>
      </w:r>
      <w:r w:rsidR="00C16865" w:rsidRPr="000326E7">
        <w:t xml:space="preserve"> De klassenraad van het kleuteronderwijs en indien nodig het lager onderwijs hebben een belangrijke rol bij de toelating tot het lager onderwijs.</w:t>
      </w:r>
      <w:r w:rsidR="00C16865" w:rsidRPr="005D1753">
        <w:t xml:space="preserve"> </w:t>
      </w:r>
      <w:r>
        <w:t xml:space="preserve"> </w:t>
      </w:r>
      <w:r w:rsidRPr="000326E7">
        <w:t>Het is belangrijk dat je kind in het voorafgaande schooljaar 290 halve dagen effectief aanwezig was in het kleuteronderwijs. Was je kind geen 290 halve dagen effectief aanwezig in het kleuteronderwijs</w:t>
      </w:r>
      <w:r w:rsidR="005C496A" w:rsidRPr="000326E7">
        <w:t>? D</w:t>
      </w:r>
      <w:r w:rsidRPr="000326E7">
        <w:t>an gelden er strengere toelatingsvoorwaarden tot het lager onderwijs.</w:t>
      </w:r>
    </w:p>
    <w:p w14:paraId="1A11D6A4" w14:textId="50EF0F7A" w:rsidR="000326E7" w:rsidRDefault="00FF53B8" w:rsidP="00822116">
      <w:pPr>
        <w:jc w:val="both"/>
        <w:rPr>
          <w:shd w:val="clear" w:color="auto" w:fill="FFE599" w:themeFill="accent4" w:themeFillTint="66"/>
        </w:rPr>
      </w:pPr>
      <w:r w:rsidRPr="000326E7">
        <w:t xml:space="preserve">Misschien wil je </w:t>
      </w:r>
      <w:r w:rsidR="00050296" w:rsidRPr="000326E7">
        <w:t>je</w:t>
      </w:r>
      <w:r w:rsidRPr="000326E7">
        <w:t xml:space="preserve"> kind vroeger naar het lager onderwijs laten gaan</w:t>
      </w:r>
      <w:r w:rsidR="00C16865" w:rsidRPr="000326E7">
        <w:t xml:space="preserve">? </w:t>
      </w:r>
      <w:r w:rsidRPr="000326E7">
        <w:t xml:space="preserve">De overstap hangt dan af van de beslissing van de klassenraad van het kleuteronderwijs en eventueel ook </w:t>
      </w:r>
      <w:r w:rsidR="00672131" w:rsidRPr="000326E7">
        <w:t xml:space="preserve">van </w:t>
      </w:r>
      <w:r w:rsidRPr="000326E7">
        <w:t xml:space="preserve">die van het lager onderwijs. </w:t>
      </w:r>
    </w:p>
    <w:p w14:paraId="0501060A" w14:textId="06D79FF7" w:rsidR="008C7CB5" w:rsidRPr="001C378C" w:rsidRDefault="00FF53B8" w:rsidP="00395DC0">
      <w:pPr>
        <w:jc w:val="both"/>
      </w:pPr>
      <w:r>
        <w:t xml:space="preserve">Is je kind al 6 </w:t>
      </w:r>
      <w:r w:rsidR="00E51116">
        <w:t xml:space="preserve">jaar </w:t>
      </w:r>
      <w:r>
        <w:t>en voldoet het aan de toelatingsvoorwaarden, maar is het volgens jou nog niet klaar voor de lagere school? Je kind kan dan nog maxim</w:t>
      </w:r>
      <w:r w:rsidR="005E7173">
        <w:t>aal</w:t>
      </w:r>
      <w:r>
        <w:t xml:space="preserve"> één jaar kleuteronderwijs volgen. </w:t>
      </w:r>
      <w:r w:rsidR="00163B7A">
        <w:t>De klassenraad geeft hierover een advies.</w:t>
      </w:r>
    </w:p>
    <w:p w14:paraId="7F1CA900" w14:textId="21485AB9" w:rsidR="00FF53B8" w:rsidRPr="006E2C79" w:rsidRDefault="00FF53B8" w:rsidP="00395DC0">
      <w:pPr>
        <w:pStyle w:val="Kop3"/>
        <w:jc w:val="both"/>
      </w:pPr>
      <w:r w:rsidRPr="006E2C79">
        <w:t>Zittenblijven in het kleuteronderwijs of in het lager onderwijs</w:t>
      </w:r>
    </w:p>
    <w:p w14:paraId="098C7338" w14:textId="07C80F98" w:rsidR="00FF53B8" w:rsidRPr="002B1DB0" w:rsidRDefault="00FF53B8" w:rsidP="00395DC0">
      <w:pPr>
        <w:jc w:val="both"/>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Pr="002B1DB0">
        <w:rPr>
          <w:lang w:val="nl-NL" w:eastAsia="nl-NL"/>
        </w:rPr>
        <w:t xml:space="preserve"> zoveel mogelijk af aan de voortgang in ontwikkeling van je kind.</w:t>
      </w:r>
    </w:p>
    <w:p w14:paraId="6C2CD587" w14:textId="5C24A03D" w:rsidR="00FF53B8" w:rsidRPr="002B1DB0" w:rsidRDefault="00FF53B8" w:rsidP="00395DC0">
      <w:pPr>
        <w:ind w:right="-144"/>
        <w:jc w:val="both"/>
        <w:rPr>
          <w:lang w:eastAsia="nl-NL"/>
        </w:rPr>
      </w:pPr>
      <w:r>
        <w:rPr>
          <w:lang w:val="nl-NL" w:eastAsia="nl-NL"/>
        </w:rPr>
        <w:t>De klassenraad beslist</w:t>
      </w:r>
      <w:r w:rsidR="00163B7A">
        <w:rPr>
          <w:lang w:val="nl-NL" w:eastAsia="nl-NL"/>
        </w:rPr>
        <w:t xml:space="preserve"> </w:t>
      </w:r>
      <w:r>
        <w:rPr>
          <w:lang w:val="nl-NL" w:eastAsia="nl-NL"/>
        </w:rPr>
        <w:t xml:space="preserve">of je kind wel of niet kan overgaan naar een volgend </w:t>
      </w:r>
      <w:r w:rsidR="00C916CF">
        <w:rPr>
          <w:lang w:val="nl-NL" w:eastAsia="nl-NL"/>
        </w:rPr>
        <w:t>jaar</w:t>
      </w:r>
      <w:r w:rsidRPr="002B1DB0">
        <w:rPr>
          <w:lang w:val="nl-NL" w:eastAsia="nl-NL"/>
        </w:rPr>
        <w:t xml:space="preserve">. </w:t>
      </w:r>
      <w:r>
        <w:rPr>
          <w:lang w:val="nl-NL" w:eastAsia="nl-NL"/>
        </w:rPr>
        <w:t>De beslissing om niet over te gaan</w:t>
      </w:r>
      <w:r w:rsidR="006D4C9F">
        <w:rPr>
          <w:lang w:val="nl-NL" w:eastAsia="nl-NL"/>
        </w:rPr>
        <w:t>,</w:t>
      </w:r>
      <w:r>
        <w:rPr>
          <w:lang w:val="nl-NL" w:eastAsia="nl-NL"/>
        </w:rPr>
        <w:t xml:space="preserve"> </w:t>
      </w:r>
      <w:r w:rsidRPr="002B1DB0">
        <w:rPr>
          <w:lang w:val="nl-NL" w:eastAsia="nl-NL"/>
        </w:rPr>
        <w:t xml:space="preserve">nemen we omdat we ervan overtuigd zijn dat dit voor je kind de beste oplossing is. </w:t>
      </w:r>
      <w:r w:rsidR="006D4C9F">
        <w:rPr>
          <w:lang w:eastAsia="nl-NL"/>
        </w:rPr>
        <w:t>We</w:t>
      </w:r>
      <w:r w:rsidRPr="002B1DB0">
        <w:rPr>
          <w:lang w:eastAsia="nl-NL"/>
        </w:rPr>
        <w:t xml:space="preserve"> </w:t>
      </w:r>
      <w:r>
        <w:rPr>
          <w:lang w:eastAsia="nl-NL"/>
        </w:rPr>
        <w:lastRenderedPageBreak/>
        <w:t xml:space="preserve">doen </w:t>
      </w:r>
      <w:r w:rsidR="006D4C9F">
        <w:rPr>
          <w:lang w:eastAsia="nl-NL"/>
        </w:rPr>
        <w:t>dat</w:t>
      </w:r>
      <w:r>
        <w:rPr>
          <w:lang w:eastAsia="nl-NL"/>
        </w:rPr>
        <w:t xml:space="preserve"> in</w:t>
      </w:r>
      <w:r w:rsidRPr="002B1DB0">
        <w:rPr>
          <w:lang w:eastAsia="nl-NL"/>
        </w:rPr>
        <w:t xml:space="preserve"> het belang van </w:t>
      </w:r>
      <w:r w:rsidR="00BF030E">
        <w:rPr>
          <w:lang w:eastAsia="nl-NL"/>
        </w:rPr>
        <w:t xml:space="preserve">de ontwikkeling van </w:t>
      </w:r>
      <w:r w:rsidRPr="002B1DB0">
        <w:rPr>
          <w:lang w:eastAsia="nl-NL"/>
        </w:rPr>
        <w:t xml:space="preserve">je kind. </w:t>
      </w:r>
      <w:r w:rsidRPr="002B1DB0">
        <w:rPr>
          <w:lang w:val="nl-NL" w:eastAsia="nl-NL"/>
        </w:rPr>
        <w:t xml:space="preserve">We motiveren die beslissing schriftelijk en lichten ze mondeling toe. </w:t>
      </w:r>
      <w:r w:rsidR="005B1D64">
        <w:rPr>
          <w:lang w:eastAsia="nl-NL"/>
        </w:rPr>
        <w:t>We</w:t>
      </w:r>
      <w:r w:rsidRPr="002B1DB0">
        <w:rPr>
          <w:lang w:eastAsia="nl-NL"/>
        </w:rPr>
        <w:t xml:space="preserve"> geven ook aan welke bijzondere </w:t>
      </w:r>
      <w:r w:rsidR="0027743C" w:rsidRPr="002B1DB0">
        <w:rPr>
          <w:lang w:eastAsia="nl-NL"/>
        </w:rPr>
        <w:t>aandachts</w:t>
      </w:r>
      <w:r w:rsidR="0027743C">
        <w:rPr>
          <w:lang w:eastAsia="nl-NL"/>
        </w:rPr>
        <w:t>p</w:t>
      </w:r>
      <w:r w:rsidR="0027743C" w:rsidRPr="002B1DB0">
        <w:rPr>
          <w:lang w:eastAsia="nl-NL"/>
        </w:rPr>
        <w:t>unten</w:t>
      </w:r>
      <w:r w:rsidRPr="002B1DB0">
        <w:rPr>
          <w:lang w:eastAsia="nl-NL"/>
        </w:rPr>
        <w:t xml:space="preserve"> er voor het volgende schooljaar voor je kind zijn.</w:t>
      </w:r>
    </w:p>
    <w:p w14:paraId="0F088000" w14:textId="77777777" w:rsidR="00FF53B8" w:rsidRPr="006E2C79" w:rsidRDefault="00FF53B8" w:rsidP="00395DC0">
      <w:pPr>
        <w:pStyle w:val="Kop3"/>
        <w:jc w:val="both"/>
      </w:pPr>
      <w:r w:rsidRPr="006E2C79">
        <w:t>Indeling in leerlingengroepen</w:t>
      </w:r>
    </w:p>
    <w:p w14:paraId="54233F77" w14:textId="58EBCBD8" w:rsidR="00FF53B8" w:rsidRDefault="00FF53B8" w:rsidP="00395DC0">
      <w:pPr>
        <w:jc w:val="both"/>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395DC0">
      <w:pPr>
        <w:pStyle w:val="Kop3"/>
        <w:jc w:val="both"/>
      </w:pPr>
      <w:r w:rsidRPr="006E2C79">
        <w:t>Langer in het lager onderwijs</w:t>
      </w:r>
    </w:p>
    <w:p w14:paraId="1881382C" w14:textId="0FCBD256" w:rsidR="00FF53B8" w:rsidRDefault="00FF53B8" w:rsidP="00395DC0">
      <w:pPr>
        <w:jc w:val="both"/>
        <w:rPr>
          <w:lang w:val="nl-NL" w:eastAsia="nl-NL"/>
        </w:rPr>
      </w:pPr>
      <w:r>
        <w:rPr>
          <w:lang w:val="nl-NL" w:eastAsia="nl-NL"/>
        </w:rPr>
        <w:t xml:space="preserve">Nadat je kind het getuigschrift basisonderwijs heeft behaald, kan het geen lager onderwijs meer volgen, tenzij de </w:t>
      </w:r>
      <w:r w:rsidR="00C16865" w:rsidRPr="000326E7">
        <w:rPr>
          <w:lang w:val="nl-NL" w:eastAsia="nl-NL"/>
        </w:rPr>
        <w:t>klassenraad van de school waar je kind het voorafgaande schooljaar lager onderwijs volgde een gunstig advies geeft. Deze klassenraad geeft dit advies op jouw vraag. Na kennisneming van en toelichting bij het advies van de klassenraad neem jij als ouder een beslissing.</w:t>
      </w:r>
      <w:r>
        <w:rPr>
          <w:lang w:val="nl-NL" w:eastAsia="nl-NL"/>
        </w:rPr>
        <w:t xml:space="preserve"> </w:t>
      </w:r>
    </w:p>
    <w:p w14:paraId="6E2C5F44" w14:textId="1A6A3F2B" w:rsidR="00C16865" w:rsidRPr="00DF42B4" w:rsidRDefault="00FF53B8" w:rsidP="00822116">
      <w:pPr>
        <w:jc w:val="both"/>
        <w:rPr>
          <w:strike/>
          <w:lang w:val="nl-NL" w:eastAsia="nl-NL"/>
        </w:rPr>
      </w:pPr>
      <w:r>
        <w:rPr>
          <w:lang w:val="nl-NL" w:eastAsia="nl-NL"/>
        </w:rPr>
        <w:t>Wordt je kind 14 jaar voor 1 januari van het lopende schooljaar</w:t>
      </w:r>
      <w:r w:rsidR="00DD6C91">
        <w:rPr>
          <w:lang w:val="nl-NL" w:eastAsia="nl-NL"/>
        </w:rPr>
        <w:t>?</w:t>
      </w:r>
      <w:r>
        <w:rPr>
          <w:lang w:val="nl-NL" w:eastAsia="nl-NL"/>
        </w:rPr>
        <w:t xml:space="preserve"> </w:t>
      </w:r>
      <w:r w:rsidR="00B9196F">
        <w:rPr>
          <w:lang w:val="nl-NL" w:eastAsia="nl-NL"/>
        </w:rPr>
        <w:t>D</w:t>
      </w:r>
      <w:r>
        <w:rPr>
          <w:lang w:val="nl-NL" w:eastAsia="nl-NL"/>
        </w:rPr>
        <w:t xml:space="preserve">an kan het nog één schooljaar lager onderwijs volgen. </w:t>
      </w:r>
      <w:r w:rsidR="00C16865" w:rsidRPr="00E4645D">
        <w:rPr>
          <w:lang w:val="nl-NL" w:eastAsia="nl-NL"/>
        </w:rPr>
        <w:t xml:space="preserve">Daarvoor is wel een gunstig advies van de klassenraad </w:t>
      </w:r>
      <w:r w:rsidR="00C16865" w:rsidRPr="000326E7">
        <w:rPr>
          <w:lang w:val="nl-NL" w:eastAsia="nl-NL"/>
        </w:rPr>
        <w:t>waar je kind het voorafgaande schooljaar lager onderwijs volgde</w:t>
      </w:r>
      <w:r w:rsidR="00C16865" w:rsidRPr="00E4645D">
        <w:rPr>
          <w:lang w:val="nl-NL" w:eastAsia="nl-NL"/>
        </w:rPr>
        <w:t>.</w:t>
      </w:r>
      <w:r w:rsidR="00C16865">
        <w:rPr>
          <w:lang w:val="nl-NL" w:eastAsia="nl-NL"/>
        </w:rPr>
        <w:t xml:space="preserve"> </w:t>
      </w:r>
      <w:r w:rsidR="00C16865" w:rsidRPr="000326E7">
        <w:rPr>
          <w:lang w:val="nl-NL" w:eastAsia="nl-NL"/>
        </w:rPr>
        <w:t>Ze geven dit advies op jouw vraag</w:t>
      </w:r>
      <w:r w:rsidR="00B81648" w:rsidRPr="000326E7">
        <w:rPr>
          <w:lang w:val="nl-NL" w:eastAsia="nl-NL"/>
        </w:rPr>
        <w:t xml:space="preserve"> of op eigen initiatief</w:t>
      </w:r>
      <w:r w:rsidR="00C16865" w:rsidRPr="000326E7">
        <w:rPr>
          <w:lang w:val="nl-NL" w:eastAsia="nl-NL"/>
        </w:rPr>
        <w:t>. Na kennisneming van en toelichting bij de adviezen van de klassenraad neem jij als ouder een beslissing.</w:t>
      </w:r>
    </w:p>
    <w:p w14:paraId="3B8E0657" w14:textId="4C6F8ACB" w:rsidR="00FF53B8" w:rsidRPr="005365B9" w:rsidRDefault="00FF53B8" w:rsidP="00395DC0">
      <w:pPr>
        <w:jc w:val="both"/>
        <w:rPr>
          <w:lang w:val="nl-NL" w:eastAsia="nl-NL"/>
        </w:rPr>
      </w:pPr>
      <w:r>
        <w:rPr>
          <w:lang w:val="nl-NL" w:eastAsia="nl-NL"/>
        </w:rPr>
        <w:t>Je kind kan geen lager onderwijs meer volgen als het 15 jaar wordt voor 1 januari van het lopende schooljaar.</w:t>
      </w:r>
    </w:p>
    <w:p w14:paraId="49F96344" w14:textId="6DA9915A" w:rsidR="00FF53B8" w:rsidRPr="006E2C79" w:rsidRDefault="00FF53B8" w:rsidP="00395DC0">
      <w:pPr>
        <w:pStyle w:val="Kop3"/>
        <w:jc w:val="both"/>
      </w:pPr>
      <w:r w:rsidRPr="006E2C79">
        <w:t>Uitschrijving</w:t>
      </w:r>
    </w:p>
    <w:p w14:paraId="5A00A7C6" w14:textId="77777777" w:rsidR="00B81648" w:rsidRPr="00CD3351" w:rsidRDefault="00B81648" w:rsidP="00B81648">
      <w:pPr>
        <w:pStyle w:val="Opsomming"/>
        <w:numPr>
          <w:ilvl w:val="0"/>
          <w:numId w:val="0"/>
        </w:numPr>
        <w:rPr>
          <w:rFonts w:eastAsiaTheme="minorHAnsi" w:cstheme="minorBidi"/>
          <w:lang w:val="nl-NL" w:eastAsia="nl-NL"/>
        </w:rPr>
      </w:pPr>
      <w:bookmarkStart w:id="10" w:name="_Ref66442950"/>
      <w:r w:rsidRPr="00CD3351">
        <w:rPr>
          <w:rFonts w:eastAsiaTheme="minorHAnsi" w:cstheme="minorBidi"/>
          <w:lang w:val="nl-NL" w:eastAsia="nl-NL"/>
        </w:rPr>
        <w:t>* Let op: wanneer we spreken over een GC-verslag of IAC-verslag bedoelen we hiermee ook het gemotiveerd verslag of het verslag opgemaakt voor 1 september 2023.</w:t>
      </w:r>
    </w:p>
    <w:p w14:paraId="66313869" w14:textId="77777777" w:rsidR="00B81648" w:rsidRPr="00CD3351" w:rsidRDefault="00B81648" w:rsidP="00B81648">
      <w:pPr>
        <w:spacing w:after="120"/>
        <w:rPr>
          <w:lang w:val="nl-NL" w:eastAsia="nl-NL"/>
        </w:rPr>
      </w:pPr>
      <w:r w:rsidRPr="00211664">
        <w:rPr>
          <w:color w:val="auto"/>
        </w:rPr>
        <w:t>Eenmaal ingeschreven, blijf</w:t>
      </w:r>
      <w:r>
        <w:rPr>
          <w:color w:val="auto"/>
        </w:rPr>
        <w:t>t</w:t>
      </w:r>
      <w:r w:rsidRPr="00211664">
        <w:rPr>
          <w:color w:val="auto"/>
        </w:rPr>
        <w:t xml:space="preserve"> je</w:t>
      </w:r>
      <w:r>
        <w:rPr>
          <w:color w:val="auto"/>
        </w:rPr>
        <w:t xml:space="preserve"> kind</w:t>
      </w:r>
      <w:r w:rsidRPr="00211664">
        <w:rPr>
          <w:color w:val="auto"/>
        </w:rPr>
        <w:t xml:space="preserve"> ook de volgende schooljaren bij ons ingeschreven. De </w:t>
      </w:r>
      <w:r w:rsidRPr="00CD3351">
        <w:rPr>
          <w:lang w:val="nl-NL" w:eastAsia="nl-NL"/>
        </w:rPr>
        <w:t>inschrijving stopt enkel als één van de volgende situaties zich voordoet:</w:t>
      </w:r>
    </w:p>
    <w:p w14:paraId="094DFA0D" w14:textId="77777777" w:rsidR="00B81648" w:rsidRPr="00CD3351" w:rsidRDefault="00B81648" w:rsidP="00822116">
      <w:pPr>
        <w:pStyle w:val="Opsomming"/>
        <w:jc w:val="both"/>
        <w:rPr>
          <w:rFonts w:eastAsiaTheme="minorHAnsi" w:cstheme="minorBidi"/>
          <w:lang w:val="nl-NL" w:eastAsia="nl-NL"/>
        </w:rPr>
      </w:pPr>
      <w:r w:rsidRPr="00CD3351">
        <w:rPr>
          <w:rFonts w:eastAsiaTheme="minorHAnsi" w:cstheme="minorBidi"/>
          <w:lang w:val="nl-NL" w:eastAsia="nl-NL"/>
        </w:rPr>
        <w:t>Je kind voldoet niet langer aan de toelatingsvoorwaarden.</w:t>
      </w:r>
    </w:p>
    <w:p w14:paraId="0F7E7967" w14:textId="77777777" w:rsidR="00B81648" w:rsidRPr="00CD3351" w:rsidRDefault="00B81648" w:rsidP="00822116">
      <w:pPr>
        <w:pStyle w:val="Opsomming"/>
        <w:jc w:val="both"/>
        <w:rPr>
          <w:rFonts w:eastAsiaTheme="minorHAnsi" w:cstheme="minorBidi"/>
          <w:lang w:val="nl-NL" w:eastAsia="nl-NL"/>
        </w:rPr>
      </w:pPr>
      <w:r w:rsidRPr="00CD3351">
        <w:rPr>
          <w:rFonts w:eastAsiaTheme="minorHAnsi" w:cstheme="minorBidi"/>
          <w:lang w:val="nl-NL" w:eastAsia="nl-NL"/>
        </w:rPr>
        <w:t>Je kind verlaat zelf onze school.</w:t>
      </w:r>
    </w:p>
    <w:p w14:paraId="02040C22" w14:textId="77777777" w:rsidR="00B81648" w:rsidRPr="00CD3351" w:rsidRDefault="00B81648" w:rsidP="00822116">
      <w:pPr>
        <w:pStyle w:val="Opsomming"/>
        <w:jc w:val="both"/>
        <w:rPr>
          <w:rFonts w:eastAsiaTheme="minorHAnsi" w:cstheme="minorBidi"/>
          <w:lang w:val="nl-NL" w:eastAsia="nl-NL"/>
        </w:rPr>
      </w:pPr>
      <w:r w:rsidRPr="00CD3351">
        <w:rPr>
          <w:rFonts w:eastAsiaTheme="minorHAnsi" w:cstheme="minorBidi"/>
          <w:lang w:val="nl-NL" w:eastAsia="nl-NL"/>
        </w:rPr>
        <w:t>Je kind wordt a</w:t>
      </w:r>
      <w:r w:rsidRPr="00CD3351" w:rsidDel="00152638">
        <w:rPr>
          <w:rFonts w:eastAsiaTheme="minorHAnsi" w:cstheme="minorBidi"/>
          <w:lang w:val="nl-NL" w:eastAsia="nl-NL"/>
        </w:rPr>
        <w:t>l</w:t>
      </w:r>
      <w:r w:rsidRPr="00CD3351">
        <w:rPr>
          <w:rFonts w:eastAsiaTheme="minorHAnsi" w:cstheme="minorBidi"/>
          <w:lang w:val="nl-NL" w:eastAsia="nl-NL"/>
        </w:rPr>
        <w:t>s gevolg van een tuchtmaatregel definitief van school gestuurd.</w:t>
      </w:r>
    </w:p>
    <w:p w14:paraId="7052322A" w14:textId="77777777" w:rsidR="00B81648" w:rsidRPr="00CD3351" w:rsidRDefault="00B81648" w:rsidP="00822116">
      <w:pPr>
        <w:pStyle w:val="Opsomming"/>
        <w:spacing w:after="0"/>
        <w:jc w:val="both"/>
        <w:rPr>
          <w:rFonts w:eastAsiaTheme="minorHAnsi" w:cstheme="minorBidi"/>
          <w:lang w:val="nl-NL" w:eastAsia="nl-NL"/>
        </w:rPr>
      </w:pPr>
      <w:r w:rsidRPr="00CD3351">
        <w:rPr>
          <w:rFonts w:eastAsiaTheme="minorHAnsi" w:cstheme="minorBidi"/>
          <w:lang w:val="nl-NL" w:eastAsia="nl-NL"/>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1C5B6FD8" w14:textId="77777777" w:rsidR="00B81648" w:rsidRPr="00CD3351" w:rsidRDefault="00B81648" w:rsidP="00822116">
      <w:pPr>
        <w:pStyle w:val="Opsomming2"/>
        <w:spacing w:after="60"/>
        <w:jc w:val="both"/>
        <w:rPr>
          <w:rFonts w:eastAsiaTheme="minorHAnsi" w:cstheme="minorBidi"/>
          <w:lang w:val="nl-NL" w:eastAsia="nl-NL"/>
        </w:rPr>
      </w:pPr>
      <w:r w:rsidRPr="00CD3351">
        <w:rPr>
          <w:rFonts w:eastAsiaTheme="minorHAnsi" w:cstheme="minorBidi"/>
          <w:lang w:val="nl-NL" w:eastAsia="nl-NL"/>
        </w:rPr>
        <w:t>ofwel op het moment dat je kind in een andere school ingeschreven is en uiterlijk een maand (vakantieperioden niet inbegrepen) na onze beslissing;</w:t>
      </w:r>
    </w:p>
    <w:p w14:paraId="7ADE8250" w14:textId="77777777" w:rsidR="00B81648" w:rsidRPr="00CD3351" w:rsidRDefault="00B81648" w:rsidP="00822116">
      <w:pPr>
        <w:pStyle w:val="Opsomming2"/>
        <w:spacing w:after="60"/>
        <w:jc w:val="both"/>
        <w:rPr>
          <w:rFonts w:eastAsiaTheme="minorHAnsi" w:cstheme="minorBidi"/>
          <w:lang w:val="nl-NL" w:eastAsia="nl-NL"/>
        </w:rPr>
      </w:pPr>
      <w:r w:rsidRPr="00CD3351">
        <w:rPr>
          <w:rFonts w:eastAsiaTheme="minorHAnsi" w:cstheme="minorBidi"/>
          <w:lang w:val="nl-NL" w:eastAsia="nl-NL"/>
        </w:rPr>
        <w:t>ofwel op het einde van het huidige schooljaar;</w:t>
      </w:r>
    </w:p>
    <w:p w14:paraId="453A36E4" w14:textId="77777777" w:rsidR="00B81648" w:rsidRPr="00CD3351" w:rsidRDefault="00B81648" w:rsidP="00822116">
      <w:pPr>
        <w:pStyle w:val="Opsomming2"/>
        <w:spacing w:after="60"/>
        <w:jc w:val="both"/>
        <w:rPr>
          <w:rFonts w:eastAsiaTheme="minorHAnsi" w:cstheme="minorBidi"/>
          <w:lang w:val="nl-NL" w:eastAsia="nl-NL"/>
        </w:rPr>
      </w:pPr>
      <w:r w:rsidRPr="00CD3351">
        <w:rPr>
          <w:rFonts w:eastAsiaTheme="minorHAnsi" w:cstheme="minorBidi"/>
          <w:lang w:val="nl-NL" w:eastAsia="nl-NL"/>
        </w:rPr>
        <w:t>ofwel op het einde van het daaropvolgende schooljaar.</w:t>
      </w:r>
    </w:p>
    <w:p w14:paraId="65589E2B" w14:textId="77777777" w:rsidR="00B81648" w:rsidRPr="00CD3351" w:rsidRDefault="00B81648" w:rsidP="00822116">
      <w:pPr>
        <w:pStyle w:val="Opsomming"/>
        <w:spacing w:after="0"/>
        <w:jc w:val="both"/>
        <w:rPr>
          <w:rFonts w:eastAsiaTheme="minorHAnsi" w:cstheme="minorBidi"/>
          <w:lang w:val="nl-NL" w:eastAsia="nl-NL"/>
        </w:rPr>
      </w:pPr>
      <w:r w:rsidRPr="00CD3351">
        <w:rPr>
          <w:rFonts w:eastAsiaTheme="minorHAnsi" w:cstheme="minorBidi"/>
          <w:lang w:val="nl-NL" w:eastAsia="nl-NL"/>
        </w:rPr>
        <w:t>Je kind is reeds ingeschreven maar zijn noden wijzigen. We onderscheiden daarbij twee situaties:</w:t>
      </w:r>
    </w:p>
    <w:p w14:paraId="13B8D38E" w14:textId="77777777" w:rsidR="00B81648" w:rsidRPr="00CD3351" w:rsidRDefault="00B81648" w:rsidP="00822116">
      <w:pPr>
        <w:pStyle w:val="Opsomming2"/>
        <w:spacing w:after="60"/>
        <w:jc w:val="both"/>
        <w:rPr>
          <w:rFonts w:eastAsiaTheme="minorHAnsi" w:cstheme="minorBidi"/>
          <w:lang w:val="nl-NL" w:eastAsia="nl-NL"/>
        </w:rPr>
      </w:pPr>
      <w:r w:rsidRPr="00CD3351">
        <w:rPr>
          <w:rFonts w:eastAsiaTheme="minorHAnsi" w:cstheme="minorBidi"/>
          <w:lang w:val="nl-NL" w:eastAsia="nl-NL"/>
        </w:rPr>
        <w:t>Het CLB maakt een IAC-verslag op omdat ook na redelijke aanpassingen het voor je kind niet mogelijk is om het gemeenschappelijk curriculum te blijven volgen. De inschrijving kan dan na overleg met jou als ouder en het CLB ontbonden worden en stopt in dat geval ofwel op</w:t>
      </w:r>
      <w:r w:rsidRPr="004841BD">
        <w:rPr>
          <w:color w:val="auto"/>
          <w:shd w:val="clear" w:color="auto" w:fill="FFE599" w:themeFill="accent4" w:themeFillTint="66"/>
        </w:rPr>
        <w:t xml:space="preserve"> </w:t>
      </w:r>
      <w:r w:rsidRPr="00CD3351">
        <w:rPr>
          <w:rFonts w:eastAsiaTheme="minorHAnsi" w:cstheme="minorBidi"/>
          <w:lang w:val="nl-NL" w:eastAsia="nl-NL"/>
        </w:rPr>
        <w:t xml:space="preserve">het </w:t>
      </w:r>
      <w:r w:rsidRPr="00CD3351">
        <w:rPr>
          <w:rFonts w:eastAsiaTheme="minorHAnsi" w:cstheme="minorBidi"/>
          <w:lang w:val="nl-NL" w:eastAsia="nl-NL"/>
        </w:rPr>
        <w:lastRenderedPageBreak/>
        <w:t>einde van het huidige schooljaar ofwel op het einde van het daaropvolgende schooljaar, tenzij we een individueel aangepast curriculum haalbaar zien.</w:t>
      </w:r>
    </w:p>
    <w:p w14:paraId="3498B2B2" w14:textId="77777777" w:rsidR="00B81648" w:rsidRPr="00CD3351" w:rsidRDefault="00B81648" w:rsidP="00822116">
      <w:pPr>
        <w:pStyle w:val="Opsomming2"/>
        <w:spacing w:after="60"/>
        <w:jc w:val="both"/>
        <w:rPr>
          <w:rFonts w:eastAsiaTheme="minorHAnsi" w:cstheme="minorBidi"/>
          <w:lang w:val="nl-NL" w:eastAsia="nl-NL"/>
        </w:rPr>
      </w:pPr>
      <w:r w:rsidRPr="00CD3351">
        <w:rPr>
          <w:rFonts w:eastAsiaTheme="minorHAnsi" w:cstheme="minorBidi"/>
          <w:lang w:val="nl-NL" w:eastAsia="nl-NL"/>
        </w:rPr>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610C34C6" w14:textId="77777777" w:rsidR="00B81648" w:rsidRDefault="00B81648" w:rsidP="00B81648">
      <w:pPr>
        <w:pStyle w:val="Opsomming"/>
        <w:rPr>
          <w:lang w:eastAsia="nl-NL"/>
        </w:rPr>
      </w:pPr>
      <w:r w:rsidRPr="00CD3351">
        <w:rPr>
          <w:rFonts w:eastAsiaTheme="minorHAnsi" w:cstheme="minorBidi"/>
          <w:lang w:val="nl-NL" w:eastAsia="nl-NL"/>
        </w:rPr>
        <w:t>Je gaat niet akkoord met</w:t>
      </w:r>
      <w:r w:rsidRPr="008170FA">
        <w:t xml:space="preserve"> een nieuwe versie van het schoolreglement. De inschrijving stopt dan op het einde van het lopende schooljaar.</w:t>
      </w:r>
    </w:p>
    <w:p w14:paraId="05169D85" w14:textId="58E3AEA4" w:rsidR="00382063" w:rsidRPr="000B638B" w:rsidRDefault="001D6AEF" w:rsidP="00395DC0">
      <w:pPr>
        <w:spacing w:before="200"/>
        <w:jc w:val="both"/>
        <w:rPr>
          <w:i/>
          <w:iCs/>
          <w:color w:val="AE2081"/>
          <w:sz w:val="18"/>
          <w:szCs w:val="18"/>
          <w:u w:val="single"/>
        </w:rPr>
      </w:pPr>
      <w:r w:rsidRPr="00E80801">
        <w:rPr>
          <w:bCs/>
          <w:noProof/>
          <w:color w:val="F2F2F2" w:themeColor="background1" w:themeShade="F2"/>
          <w:lang w:eastAsia="nl-BE"/>
        </w:rPr>
        <w:drawing>
          <wp:anchor distT="0" distB="0" distL="114300" distR="114300" simplePos="0" relativeHeight="251658261" behindDoc="0" locked="0" layoutInCell="1" allowOverlap="1" wp14:anchorId="72017E18" wp14:editId="02B5D0A0">
            <wp:simplePos x="0" y="0"/>
            <wp:positionH relativeFrom="column">
              <wp:posOffset>-707331</wp:posOffset>
            </wp:positionH>
            <wp:positionV relativeFrom="paragraph">
              <wp:posOffset>304801</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27F976B2" w14:textId="6C25C393" w:rsidR="00FF53B8" w:rsidRPr="005A62EF" w:rsidRDefault="000C55FA" w:rsidP="00395DC0">
      <w:pPr>
        <w:pStyle w:val="Kop2"/>
        <w:shd w:val="clear" w:color="auto" w:fill="EC7D23"/>
        <w:jc w:val="both"/>
        <w:rPr>
          <w:color w:val="FFFFFF" w:themeColor="background1"/>
        </w:rPr>
      </w:pPr>
      <w:r w:rsidRPr="005A62EF">
        <w:rPr>
          <w:color w:val="FFFFFF" w:themeColor="background1"/>
        </w:rPr>
        <w:t>Schooluitstappen</w:t>
      </w:r>
      <w:bookmarkEnd w:id="10"/>
    </w:p>
    <w:p w14:paraId="38BB6AAC" w14:textId="18178205" w:rsidR="000C55FA" w:rsidRDefault="000C55FA" w:rsidP="00395DC0">
      <w:pPr>
        <w:jc w:val="both"/>
      </w:pPr>
      <w:r w:rsidRPr="002B1DB0">
        <w:t xml:space="preserve">Elk schooljaar maken we met onze leerlingen enkele leerrijke uitstappen. Dit schooljaar </w:t>
      </w:r>
      <w:r w:rsidR="000A2DD9">
        <w:t>organiseren we</w:t>
      </w:r>
      <w:r w:rsidRPr="002B1DB0">
        <w:t xml:space="preserve"> de volgende schooluitstappen:</w:t>
      </w:r>
      <w:r w:rsidR="001D6AEF" w:rsidRPr="001D6AEF">
        <w:rPr>
          <w:bCs/>
          <w:noProof/>
          <w:color w:val="F2F2F2" w:themeColor="background1" w:themeShade="F2"/>
        </w:rPr>
        <w:t xml:space="preserve"> </w:t>
      </w:r>
    </w:p>
    <w:sdt>
      <w:sdtPr>
        <w:alias w:val="Omschrijving activiteiten"/>
        <w:tag w:val="Omschrijving activiteiten"/>
        <w:id w:val="-1635705348"/>
        <w:placeholder>
          <w:docPart w:val="8988C12ED5DC4B818AD694DCF4288914"/>
        </w:placeholder>
        <w15:color w:val="A8AF37"/>
      </w:sdtPr>
      <w:sdtEndPr>
        <w:rPr>
          <w:b/>
        </w:rPr>
      </w:sdtEndPr>
      <w:sdtContent>
        <w:p w14:paraId="39D1A1A0" w14:textId="77777777" w:rsidR="00892EDD" w:rsidRPr="00F97DDA" w:rsidRDefault="006B2C01" w:rsidP="00395DC0">
          <w:pPr>
            <w:jc w:val="both"/>
            <w:rPr>
              <w:color w:val="auto"/>
            </w:rPr>
          </w:pPr>
          <w:r w:rsidRPr="00F97DDA">
            <w:rPr>
              <w:color w:val="auto"/>
            </w:rPr>
            <w:t xml:space="preserve">Hieronder vind je een overzicht van die schooluitstappen: </w:t>
          </w:r>
          <w:r w:rsidRPr="00F97DDA">
            <w:rPr>
              <w:color w:val="auto"/>
            </w:rPr>
            <w:br/>
            <w:t xml:space="preserve">Excursies, schoolreizen, toneelvoorstellingen, sportactiviteiten,… </w:t>
          </w:r>
        </w:p>
        <w:p w14:paraId="56496442" w14:textId="40ED3018" w:rsidR="006B2C01" w:rsidRPr="00F97DDA" w:rsidRDefault="006B2C01" w:rsidP="00395DC0">
          <w:pPr>
            <w:jc w:val="both"/>
            <w:rPr>
              <w:color w:val="FF0000"/>
            </w:rPr>
          </w:pPr>
          <w:r w:rsidRPr="00F97DDA">
            <w:rPr>
              <w:color w:val="auto"/>
            </w:rPr>
            <w:t xml:space="preserve">Meer info: maandelijkse activiteitenkalender en/of </w:t>
          </w:r>
          <w:hyperlink r:id="rId54" w:history="1">
            <w:r w:rsidRPr="00F97DDA">
              <w:rPr>
                <w:rStyle w:val="Hyperlink"/>
              </w:rPr>
              <w:t>kalender op onze website</w:t>
            </w:r>
          </w:hyperlink>
          <w:r w:rsidR="00F97DDA">
            <w:rPr>
              <w:color w:val="FF0000"/>
            </w:rPr>
            <w:t>.</w:t>
          </w:r>
        </w:p>
      </w:sdtContent>
    </w:sdt>
    <w:p w14:paraId="202E6598" w14:textId="790BD723" w:rsidR="000C55FA" w:rsidRPr="006B2C01" w:rsidRDefault="000C55FA" w:rsidP="00395DC0">
      <w:pPr>
        <w:ind w:right="142"/>
        <w:jc w:val="both"/>
        <w:rPr>
          <w:b/>
        </w:rPr>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 één schooldag</w:t>
      </w:r>
      <w:r w:rsidRPr="002B1DB0">
        <w:t>.</w:t>
      </w:r>
    </w:p>
    <w:p w14:paraId="26C63448" w14:textId="77777777" w:rsidR="006B2C01" w:rsidRDefault="000C55FA" w:rsidP="00395DC0">
      <w:pPr>
        <w:ind w:right="-144"/>
        <w:jc w:val="both"/>
      </w:pPr>
      <w:r w:rsidRPr="002B1DB0">
        <w:t xml:space="preserve">We streven er als school ook naar om alle kinderen te laten deelnemen aan schooluitstappen </w:t>
      </w:r>
      <w:r w:rsidRPr="00F37828">
        <w:t>die</w:t>
      </w:r>
      <w:r w:rsidRPr="00F37828">
        <w:rPr>
          <w:b/>
          <w:bCs/>
        </w:rPr>
        <w:t xml:space="preserve"> één </w:t>
      </w:r>
      <w:r w:rsidR="00220ACD">
        <w:rPr>
          <w:b/>
          <w:bCs/>
        </w:rPr>
        <w:t>school</w:t>
      </w:r>
      <w:r w:rsidRPr="00F37828">
        <w:rPr>
          <w:b/>
          <w:bCs/>
        </w:rPr>
        <w:t>dag of langer duren</w:t>
      </w:r>
      <w:r>
        <w:rPr>
          <w:b/>
          <w:bCs/>
        </w:rPr>
        <w:t xml:space="preserve"> (meerdaags)</w:t>
      </w:r>
      <w:r w:rsidRPr="002B1DB0">
        <w:t>. Die activiteiten maken</w:t>
      </w:r>
      <w:r>
        <w:t xml:space="preserve"> </w:t>
      </w:r>
      <w:r w:rsidRPr="002B1DB0">
        <w:t xml:space="preserve">deel uit van </w:t>
      </w:r>
      <w:r>
        <w:t>ons</w:t>
      </w:r>
      <w:r w:rsidRPr="002B1DB0">
        <w:t xml:space="preserve"> onderwijsaanbod. </w:t>
      </w:r>
    </w:p>
    <w:p w14:paraId="690C2CA7" w14:textId="77777777" w:rsidR="00F97DDA" w:rsidRDefault="000C55FA" w:rsidP="00395DC0">
      <w:pPr>
        <w:ind w:right="-144"/>
        <w:jc w:val="both"/>
      </w:pPr>
      <w:r w:rsidRPr="002B1DB0">
        <w:t xml:space="preserve">Door het schoolreglement te ondertekenen, gaan we ervan uit dat je op de hoogte bent van de schooluitstappen die </w:t>
      </w:r>
      <w:r w:rsidR="00DA6B9C">
        <w:t>we organiseren</w:t>
      </w:r>
      <w:r w:rsidRPr="002B1DB0">
        <w:t xml:space="preserve">. Als je niet wenst dat je kind meegaat op één van de schooluitstappen die één dag of langer duren, </w:t>
      </w:r>
      <w:r w:rsidR="00730934">
        <w:t>dan moet</w:t>
      </w:r>
      <w:r w:rsidRPr="002B1DB0">
        <w:t xml:space="preserve"> je dat vooraf schriftelijk melden.</w:t>
      </w:r>
    </w:p>
    <w:p w14:paraId="2EFC4B51" w14:textId="56C6C303" w:rsidR="000C55FA" w:rsidRDefault="000C55FA" w:rsidP="00395DC0">
      <w:pPr>
        <w:ind w:right="-144"/>
        <w:jc w:val="both"/>
      </w:pPr>
      <w:r w:rsidRPr="002B1DB0">
        <w:t xml:space="preserve">Leerlingen die niet deelnemen aan de schooluitstap </w:t>
      </w:r>
      <w:r w:rsidR="003D1525">
        <w:t>moeten</w:t>
      </w:r>
      <w:r w:rsidRPr="002B1DB0">
        <w:t xml:space="preserve"> op school aanwezig zijn.</w:t>
      </w:r>
    </w:p>
    <w:sdt>
      <w:sdtPr>
        <w:rPr>
          <w:rFonts w:eastAsia="Times New Roman" w:cs="Times New Roman"/>
          <w:lang w:eastAsia="nl-BE"/>
        </w:rPr>
        <w:alias w:val="Neem hier je afspraken rond zwemmen op"/>
        <w:id w:val="-1564784364"/>
        <w:placeholder>
          <w:docPart w:val="CC400C32B4DC4C33AC62EB783AEB4954"/>
        </w:placeholder>
        <w15:color w:val="A8AF37"/>
      </w:sdtPr>
      <w:sdtEndPr>
        <w:rPr>
          <w:b/>
          <w:bCs/>
        </w:rPr>
      </w:sdtEndPr>
      <w:sdtContent>
        <w:p w14:paraId="59041537" w14:textId="3AC04308" w:rsidR="006B2C01" w:rsidRPr="00F97DDA" w:rsidRDefault="006B2C01" w:rsidP="00395DC0">
          <w:pPr>
            <w:jc w:val="both"/>
            <w:rPr>
              <w:color w:val="auto"/>
            </w:rPr>
          </w:pPr>
          <w:r w:rsidRPr="00F97DDA">
            <w:rPr>
              <w:color w:val="auto"/>
            </w:rPr>
            <w:t xml:space="preserve">De zwemlessen gaan door in het nieuwe zwembad van Hasselt. Gedurende vijf opeenvolgende weken gaan de leerlingen van het lager onderwijs zwemmen. Gelieve in de mate van het mogelijke gemakkelijke kleding en schoenen aan te doen (die je zelfstandig uit- en aan kan doen) op de dagen dat het zwemmen en/of turnen is. Best ook geen juwelen aandoen. Zwemmen behoort tot het lessenpakket bewegingsopvoeding waarin ieder kind zonder geldige afwijkingsreden deelneemt. Mag je om gezondheidsreden niet mee zwemmen, dien je een medisch attest voor te leggen. Op een </w:t>
          </w:r>
          <w:proofErr w:type="spellStart"/>
          <w:r w:rsidRPr="00F97DDA">
            <w:rPr>
              <w:color w:val="auto"/>
            </w:rPr>
            <w:t>zwemdag</w:t>
          </w:r>
          <w:proofErr w:type="spellEnd"/>
          <w:r w:rsidRPr="00F97DDA">
            <w:rPr>
              <w:color w:val="auto"/>
            </w:rPr>
            <w:t xml:space="preserve"> breng je je </w:t>
          </w:r>
          <w:proofErr w:type="spellStart"/>
          <w:r w:rsidRPr="00F97DDA">
            <w:rPr>
              <w:color w:val="auto"/>
            </w:rPr>
            <w:t>zwemzak</w:t>
          </w:r>
          <w:proofErr w:type="spellEnd"/>
          <w:r w:rsidRPr="00F97DDA">
            <w:rPr>
              <w:color w:val="auto"/>
            </w:rPr>
            <w:t xml:space="preserve"> mee met daarin: een badpak, een handdoek om je af te drogen, een tweede handdoek om op te staan, een kam en een badmuts (verplicht in het zwembad). Controleer ’s avonds of uw kind de </w:t>
          </w:r>
          <w:proofErr w:type="spellStart"/>
          <w:r w:rsidRPr="00F97DDA">
            <w:rPr>
              <w:color w:val="auto"/>
            </w:rPr>
            <w:t>zwemzak</w:t>
          </w:r>
          <w:proofErr w:type="spellEnd"/>
          <w:r w:rsidRPr="00F97DDA">
            <w:rPr>
              <w:color w:val="auto"/>
            </w:rPr>
            <w:t xml:space="preserve"> mee naar huis gebracht heeft.</w:t>
          </w:r>
        </w:p>
        <w:p w14:paraId="69122C85" w14:textId="77777777" w:rsidR="00F97DDA" w:rsidRDefault="00F97DDA" w:rsidP="00395DC0">
          <w:pPr>
            <w:ind w:right="-144"/>
            <w:jc w:val="both"/>
            <w:rPr>
              <w:color w:val="auto"/>
            </w:rPr>
          </w:pPr>
          <w:r w:rsidRPr="00F97DDA">
            <w:rPr>
              <w:color w:val="auto"/>
              <w:u w:val="single"/>
            </w:rPr>
            <w:t>Meerdaagse uitstappen in 2022</w:t>
          </w:r>
          <w:r w:rsidRPr="00F97DDA">
            <w:rPr>
              <w:color w:val="auto"/>
            </w:rPr>
            <w:t xml:space="preserve"> </w:t>
          </w:r>
          <w:r w:rsidRPr="00F97DDA">
            <w:rPr>
              <w:color w:val="auto"/>
            </w:rPr>
            <w:br/>
            <w:t xml:space="preserve">Doel: Meerdaagse uitstappen beogen, naast cognitieve, ook vooral socio-emotionele doelstellingen. Aanbod: </w:t>
          </w:r>
        </w:p>
        <w:p w14:paraId="236BE6AD" w14:textId="77777777" w:rsidR="00F97DDA" w:rsidRDefault="00F97DDA" w:rsidP="00CC5D72">
          <w:pPr>
            <w:pStyle w:val="Lijstalinea"/>
            <w:numPr>
              <w:ilvl w:val="0"/>
              <w:numId w:val="25"/>
            </w:numPr>
            <w:ind w:right="-144"/>
            <w:jc w:val="both"/>
            <w:rPr>
              <w:color w:val="auto"/>
            </w:rPr>
          </w:pPr>
          <w:r w:rsidRPr="00F97DDA">
            <w:rPr>
              <w:color w:val="auto"/>
            </w:rPr>
            <w:t xml:space="preserve">Tweejaarlijkse boerderijklassen (1ste graad), </w:t>
          </w:r>
        </w:p>
        <w:p w14:paraId="0C318784" w14:textId="1CCA00BD" w:rsidR="00F97DDA" w:rsidRDefault="00F97DDA" w:rsidP="00CC5D72">
          <w:pPr>
            <w:pStyle w:val="Lijstalinea"/>
            <w:numPr>
              <w:ilvl w:val="0"/>
              <w:numId w:val="25"/>
            </w:numPr>
            <w:ind w:right="-144"/>
            <w:jc w:val="both"/>
            <w:rPr>
              <w:color w:val="auto"/>
            </w:rPr>
          </w:pPr>
          <w:r w:rsidRPr="00F97DDA">
            <w:rPr>
              <w:color w:val="auto"/>
            </w:rPr>
            <w:t>Tweejaarlijkse zeeklassen (2de graa</w:t>
          </w:r>
          <w:r>
            <w:rPr>
              <w:color w:val="auto"/>
            </w:rPr>
            <w:t>d)</w:t>
          </w:r>
        </w:p>
        <w:p w14:paraId="6DE7F1F5" w14:textId="7697B4D3" w:rsidR="000C55FA" w:rsidRPr="00F97DDA" w:rsidRDefault="00F97DDA" w:rsidP="00CC5D72">
          <w:pPr>
            <w:pStyle w:val="Lijstalinea"/>
            <w:numPr>
              <w:ilvl w:val="0"/>
              <w:numId w:val="25"/>
            </w:numPr>
            <w:ind w:right="-144"/>
            <w:jc w:val="both"/>
            <w:rPr>
              <w:color w:val="auto"/>
            </w:rPr>
          </w:pPr>
          <w:r w:rsidRPr="00F97DDA">
            <w:rPr>
              <w:color w:val="auto"/>
            </w:rPr>
            <w:t>Tweejaarlijkse sportklassen (3de graad).</w:t>
          </w:r>
        </w:p>
      </w:sdtContent>
    </w:sdt>
    <w:p w14:paraId="70C93C97" w14:textId="7A6FA100" w:rsidR="00382063" w:rsidRPr="000B638B" w:rsidRDefault="0074615E" w:rsidP="00395DC0">
      <w:pPr>
        <w:spacing w:before="200"/>
        <w:jc w:val="both"/>
        <w:rPr>
          <w:i/>
          <w:iCs/>
          <w:color w:val="AE2081"/>
          <w:sz w:val="18"/>
          <w:szCs w:val="18"/>
          <w:u w:val="single"/>
        </w:rPr>
      </w:pPr>
      <w:bookmarkStart w:id="11" w:name="_Ref66442957"/>
      <w:r w:rsidRPr="00E80801">
        <w:rPr>
          <w:bCs/>
          <w:noProof/>
          <w:color w:val="F2F2F2" w:themeColor="background1" w:themeShade="F2"/>
          <w:lang w:eastAsia="nl-BE"/>
        </w:rPr>
        <w:lastRenderedPageBreak/>
        <w:drawing>
          <wp:anchor distT="0" distB="0" distL="114300" distR="114300" simplePos="0" relativeHeight="251658262" behindDoc="0" locked="0" layoutInCell="1" allowOverlap="1" wp14:anchorId="3680CB78" wp14:editId="4863A4B0">
            <wp:simplePos x="0" y="0"/>
            <wp:positionH relativeFrom="column">
              <wp:posOffset>-714375</wp:posOffset>
            </wp:positionH>
            <wp:positionV relativeFrom="paragraph">
              <wp:posOffset>276225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7B02DD29" w14:textId="4D9FCC7B" w:rsidR="000C55FA" w:rsidRPr="005A62EF" w:rsidRDefault="000C55FA" w:rsidP="00395DC0">
      <w:pPr>
        <w:pStyle w:val="Kop2"/>
        <w:shd w:val="clear" w:color="auto" w:fill="AE2081"/>
        <w:jc w:val="both"/>
        <w:rPr>
          <w:color w:val="FFFFFF" w:themeColor="background1"/>
        </w:rPr>
      </w:pPr>
      <w:r w:rsidRPr="005A62EF">
        <w:rPr>
          <w:color w:val="FFFFFF" w:themeColor="background1"/>
        </w:rPr>
        <w:t>Verboden te roken</w:t>
      </w:r>
      <w:bookmarkEnd w:id="11"/>
    </w:p>
    <w:p w14:paraId="401BA764" w14:textId="369482ED" w:rsidR="000C55FA" w:rsidRDefault="000C55FA" w:rsidP="00395DC0">
      <w:pPr>
        <w:jc w:val="both"/>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w:t>
      </w:r>
      <w:r w:rsidRPr="000326E7">
        <w:rPr>
          <w:lang w:val="nl-NL" w:eastAsia="nl-NL"/>
        </w:rPr>
        <w:t>plaatsen en aan de schoolpoort</w:t>
      </w:r>
      <w:r w:rsidRPr="00F7378C">
        <w:rPr>
          <w:lang w:val="nl-NL" w:eastAsia="nl-NL"/>
        </w:rPr>
        <w:t xml:space="preserve">. </w:t>
      </w:r>
      <w:r w:rsidR="00D96648">
        <w:rPr>
          <w:lang w:val="nl-NL" w:eastAsia="nl-NL"/>
        </w:rPr>
        <w:t>Het</w:t>
      </w:r>
      <w:r w:rsidRPr="00F7378C">
        <w:rPr>
          <w:lang w:val="nl-NL" w:eastAsia="nl-NL"/>
        </w:rPr>
        <w:t xml:space="preserve"> </w:t>
      </w:r>
      <w:r w:rsidRPr="002B1DB0">
        <w:rPr>
          <w:lang w:val="nl-NL" w:eastAsia="nl-NL"/>
        </w:rPr>
        <w:t xml:space="preserve">rookverbod geldt voor iedereen die de school betreedt: leerlingen, ouders, </w:t>
      </w:r>
      <w:r w:rsidR="00764F3A">
        <w:rPr>
          <w:lang w:val="nl-NL" w:eastAsia="nl-NL"/>
        </w:rPr>
        <w:t>personeel</w:t>
      </w:r>
      <w:r w:rsidRPr="002B1DB0">
        <w:rPr>
          <w:lang w:val="nl-NL" w:eastAsia="nl-NL"/>
        </w:rPr>
        <w:t>, bezoekers</w:t>
      </w:r>
      <w:r w:rsidR="009517A3">
        <w:rPr>
          <w:lang w:val="nl-NL" w:eastAsia="nl-NL"/>
        </w:rPr>
        <w:t>,</w:t>
      </w:r>
      <w:r w:rsidRPr="002B1DB0">
        <w:rPr>
          <w:lang w:val="nl-NL" w:eastAsia="nl-NL"/>
        </w:rPr>
        <w:t xml:space="preserve"> …</w:t>
      </w:r>
    </w:p>
    <w:p w14:paraId="7FF18A01" w14:textId="16C94330" w:rsidR="000C55FA" w:rsidRDefault="000C55FA" w:rsidP="00395DC0">
      <w:pPr>
        <w:jc w:val="both"/>
        <w:rPr>
          <w:lang w:val="nl-NL" w:eastAsia="nl-NL"/>
        </w:rPr>
      </w:pPr>
      <w:r w:rsidRPr="002B1DB0">
        <w:rPr>
          <w:lang w:val="nl-NL" w:eastAsia="nl-NL"/>
        </w:rPr>
        <w:t xml:space="preserve">Ook verdampers zoals de elektronische sigaret, heatstick en de </w:t>
      </w:r>
      <w:proofErr w:type="spellStart"/>
      <w:r w:rsidRPr="002B1DB0">
        <w:rPr>
          <w:lang w:val="nl-NL" w:eastAsia="nl-NL"/>
        </w:rPr>
        <w:t>shisha</w:t>
      </w:r>
      <w:proofErr w:type="spellEnd"/>
      <w:r w:rsidRPr="002B1DB0">
        <w:rPr>
          <w:lang w:val="nl-NL" w:eastAsia="nl-NL"/>
        </w:rPr>
        <w:t>-pen vallen onder het rookverbod, zelfs als ze geen nicotine en tabak bevatten.</w:t>
      </w:r>
    </w:p>
    <w:p w14:paraId="70485108" w14:textId="3FF863B4" w:rsidR="000C55FA" w:rsidRDefault="000C55FA" w:rsidP="00395DC0">
      <w:pPr>
        <w:jc w:val="both"/>
        <w:rPr>
          <w:lang w:val="nl-NL" w:eastAsia="nl-NL"/>
        </w:rPr>
      </w:pPr>
      <w:r w:rsidRPr="002B1DB0">
        <w:rPr>
          <w:lang w:val="nl-NL" w:eastAsia="nl-NL"/>
        </w:rPr>
        <w:t>Als je kind het rookverbod overtreedt, kunnen we een sanctie opleggen</w:t>
      </w:r>
      <w:r w:rsidR="00F97DDA">
        <w:rPr>
          <w:lang w:val="nl-NL" w:eastAsia="nl-NL"/>
        </w:rPr>
        <w:t xml:space="preserve"> volgens het orde- en tuchtreglement</w:t>
      </w:r>
      <w:r>
        <w:rPr>
          <w:lang w:val="nl-NL" w:eastAsia="nl-NL"/>
        </w:rPr>
        <w:t>.</w:t>
      </w:r>
    </w:p>
    <w:p w14:paraId="0235191C" w14:textId="40F1E069" w:rsidR="000C55FA" w:rsidRDefault="000C55FA" w:rsidP="00395DC0">
      <w:pPr>
        <w:jc w:val="both"/>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sdt>
        <w:sdtPr>
          <w:rPr>
            <w:lang w:val="nl-NL" w:eastAsia="nl-NL"/>
          </w:rPr>
          <w:alias w:val="Geef hier de naam van de verantwoordelijke"/>
          <w:tag w:val="Geef hier de naam van de verantwoordelijke"/>
          <w:id w:val="1175074305"/>
          <w:placeholder>
            <w:docPart w:val="8FFD6D531A7D44ED824FBB7C4FF6AF89"/>
          </w:placeholder>
          <w15:color w:val="A8AF37"/>
        </w:sdtPr>
        <w:sdtEndPr/>
        <w:sdtContent>
          <w:r w:rsidR="00F97DDA">
            <w:rPr>
              <w:lang w:val="nl-NL" w:eastAsia="nl-NL"/>
            </w:rPr>
            <w:t>de directie.</w:t>
          </w:r>
        </w:sdtContent>
      </w:sdt>
    </w:p>
    <w:sdt>
      <w:sdtPr>
        <w:alias w:val="Neem hier je afspraken rond rookverbod op"/>
        <w:tag w:val="Neem hier je afspraken rond rookverbod op"/>
        <w:id w:val="-2050594276"/>
        <w:placeholder>
          <w:docPart w:val="12EA910800624B5E9AAFB59F1EA2DBC0"/>
        </w:placeholder>
        <w15:color w:val="A8AF37"/>
      </w:sdtPr>
      <w:sdtEndPr>
        <w:rPr>
          <w:b/>
        </w:rPr>
      </w:sdtEndPr>
      <w:sdtContent>
        <w:p w14:paraId="0382F300" w14:textId="365454AD" w:rsidR="000E50CB" w:rsidRPr="00F97DDA" w:rsidRDefault="00777112" w:rsidP="00395DC0">
          <w:pPr>
            <w:jc w:val="both"/>
          </w:pPr>
          <w:r w:rsidRPr="0033180F">
            <w:t>Het rookverbod geldt ook tijdens activiteiten die wij als school organ</w:t>
          </w:r>
          <w:r w:rsidR="00F97DDA">
            <w:t>iseren, zoals schooluitstappen.</w:t>
          </w:r>
        </w:p>
      </w:sdtContent>
    </w:sdt>
    <w:p w14:paraId="5FDD6951" w14:textId="20339D9C" w:rsidR="00D5649B" w:rsidRPr="00AA5889" w:rsidRDefault="00967059" w:rsidP="00395DC0">
      <w:pPr>
        <w:jc w:val="both"/>
        <w:rPr>
          <w:i/>
          <w:iCs/>
          <w:color w:val="4CBCC5"/>
        </w:rPr>
      </w:pPr>
      <w:r w:rsidRPr="002B1DB0">
        <w:rPr>
          <w:noProof/>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57"/>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6AF4274F">
              <v:group id="Graphic 21" style="position:absolute;margin-left:207.7pt;margin-top:3.95pt;width:30pt;height:31.5pt;z-index:-251660286;mso-position-horizontal-relative:margin;mso-width-relative:margin;mso-height-relative:margin" href="https://www.kinderrechtencoalitie.be/wp-content/uploads/2020/11/Poster-Kinderrechten-Kinderrechtencoalitie.pdf" alt="Verboden te roken silhouet" coordsize="7241,7241" o:spid="_x0000_s1026" o:button="t" w14:anchorId="4BFF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">
                <v:shape id="Vrije vorm: vorm 23" style="position:absolute;left:4589;top:4182;width:1223;height:771;visibility:visible;mso-wrap-style:square;v-text-anchor:middle" coordsize="122301,77009" o:spid="_x0000_s1027" fillcolor="#4cbcc5" stroked="f" strokeweight=".1378mm" path="m19050,19050r84201,l103251,57960r-45282,l77019,77010r45282,l122301,,,,1905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v:stroke joinstyle="miter"/>
                  <v:path arrowok="t" o:connecttype="custom" o:connectlocs="19050,19050;103251,19050;103251,57960;57969,57960;77019,77010;122301,77010;122301,0;0,0;19050,19050" o:connectangles="0,0,0,0,0,0,0,0,0"/>
                </v:shape>
                <v:shape id="Vrije vorm: vorm 24" style="position:absolute;left:3503;top:2942;width:1928;height:677;visibility:visible;mso-wrap-style:square;v-text-anchor:middle" coordsize="192788,67656" o:spid="_x0000_s1028" fillcolor="#4cbcc5" stroked="f" strokeweight=".1378mm"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style="position:absolute;left:2573;top:1056;width:3239;height:2944;visibility:visible;mso-wrap-style:square;v-text-anchor:middle" coordsize="323862,294351" o:spid="_x0000_s1029" fillcolor="#4cbcc5" stroked="f" strokeweight=".1378mm"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style="position:absolute;left:1430;top:4182;width:3121;height:771;visibility:visible;mso-wrap-style:square;v-text-anchor:middle" coordsize="312048,77009" o:spid="_x0000_s1030" fillcolor="#4cbcc5" stroked="f" strokeweight=".1378mm" path="m292999,57960r-197749,l95250,19050r158839,l235039,,,,,77010r312049,l292999,57960xm76200,57960r-57150,l19050,19050r57150,l76200,57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v:stroke joinstyle="miter"/>
                  <v:path arrowok="t" o:connecttype="custom" o:connectlocs="292999,57960;95250,57960;95250,19050;254089,19050;235039,0;0,0;0,77010;312049,77010;76200,57960;19050,57960;19050,19050;76200,19050" o:connectangles="0,0,0,0,0,0,0,0,0,0,0,0"/>
                </v:shape>
                <v:shape id="Vrije vorm: vorm 27" style="position:absolute;width:7241;height:7241;visibility:visible;mso-wrap-style:square;v-text-anchor:middle" coordsize="724109,724109" o:spid="_x0000_s1031" fillcolor="#4cbcc5" stroked="f" strokeweight=".1378mm"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p w14:paraId="398AC1B2" w14:textId="6AC83645" w:rsidR="00382063" w:rsidRPr="000B638B" w:rsidRDefault="00087BB4" w:rsidP="00395DC0">
      <w:pPr>
        <w:spacing w:before="200"/>
        <w:jc w:val="both"/>
        <w:rPr>
          <w:i/>
          <w:iCs/>
          <w:color w:val="AE2081"/>
          <w:sz w:val="18"/>
          <w:szCs w:val="18"/>
          <w:u w:val="single"/>
        </w:rPr>
      </w:pPr>
      <w:bookmarkStart w:id="12" w:name="_Ref66442963"/>
      <w:r w:rsidRPr="00E80801">
        <w:rPr>
          <w:bCs/>
          <w:noProof/>
          <w:color w:val="F2F2F2" w:themeColor="background1" w:themeShade="F2"/>
          <w:sz w:val="10"/>
          <w:szCs w:val="10"/>
          <w:lang w:eastAsia="nl-BE"/>
        </w:rPr>
        <w:drawing>
          <wp:anchor distT="0" distB="0" distL="114300" distR="114300" simplePos="0" relativeHeight="251658263" behindDoc="0" locked="0" layoutInCell="1" allowOverlap="1" wp14:anchorId="5063AD91" wp14:editId="169CA7E6">
            <wp:simplePos x="0" y="0"/>
            <wp:positionH relativeFrom="column">
              <wp:posOffset>-704850</wp:posOffset>
            </wp:positionH>
            <wp:positionV relativeFrom="paragraph">
              <wp:posOffset>220980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784A9DA6" w14:textId="10A21D04" w:rsidR="000C55FA" w:rsidRPr="005A62EF" w:rsidRDefault="00D5649B" w:rsidP="00395DC0">
      <w:pPr>
        <w:pStyle w:val="Kop2"/>
        <w:shd w:val="clear" w:color="auto" w:fill="A8AF37"/>
        <w:jc w:val="both"/>
        <w:rPr>
          <w:color w:val="FFFFFF" w:themeColor="background1"/>
        </w:rPr>
      </w:pPr>
      <w:r w:rsidRPr="005A62EF">
        <w:rPr>
          <w:color w:val="FFFFFF" w:themeColor="background1"/>
        </w:rPr>
        <w:t>Verkoop, reclame en sponsoring</w:t>
      </w:r>
      <w:bookmarkEnd w:id="12"/>
    </w:p>
    <w:p w14:paraId="693E63FE" w14:textId="12C2844D" w:rsidR="00D5649B" w:rsidRPr="002B1DB0" w:rsidRDefault="00D5649B" w:rsidP="00395DC0">
      <w:pPr>
        <w:jc w:val="both"/>
      </w:pPr>
      <w:r w:rsidRPr="002B1DB0">
        <w:t>Wij mogen geen handelsactiviteiten</w:t>
      </w:r>
      <w:r w:rsidR="006452F3" w:rsidRPr="006452F3">
        <w:t xml:space="preserve"> </w:t>
      </w:r>
      <w:r w:rsidR="006452F3" w:rsidRPr="002B1DB0">
        <w:t>uitoefenen</w:t>
      </w:r>
      <w:r w:rsidR="00DB2006">
        <w:t xml:space="preserve">, zoals </w:t>
      </w:r>
      <w:r w:rsidR="005B729A">
        <w:t>de permanente verkoop van groent</w:t>
      </w:r>
      <w:r w:rsidR="00171E35">
        <w:t>e</w:t>
      </w:r>
      <w:r w:rsidR="005B729A">
        <w:t>pakketten</w:t>
      </w:r>
      <w:r w:rsidR="00956B5D">
        <w:t xml:space="preserve"> aan ouders</w:t>
      </w:r>
      <w:r w:rsidR="007D7538">
        <w:t>,</w:t>
      </w:r>
      <w:r w:rsidR="008D0B89">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395DC0">
      <w:pPr>
        <w:jc w:val="both"/>
      </w:pPr>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395DC0">
      <w:pPr>
        <w:jc w:val="both"/>
      </w:pPr>
      <w:r w:rsidRPr="002B1DB0">
        <w:t>De reclame of sponsoring:</w:t>
      </w:r>
    </w:p>
    <w:p w14:paraId="160C9066" w14:textId="77777777" w:rsidR="00D5649B" w:rsidRPr="009578C2" w:rsidRDefault="00D5649B" w:rsidP="00395DC0">
      <w:pPr>
        <w:pStyle w:val="Opsomming"/>
        <w:jc w:val="both"/>
        <w:rPr>
          <w:rFonts w:eastAsiaTheme="minorHAnsi"/>
        </w:rPr>
      </w:pPr>
      <w:r w:rsidRPr="009578C2">
        <w:rPr>
          <w:rFonts w:eastAsiaTheme="minorHAnsi"/>
        </w:rPr>
        <w:t>moeten verenigbaar zijn met de pedagogische en onderwijskundige taken en doelstellingen van onze school;</w:t>
      </w:r>
    </w:p>
    <w:p w14:paraId="58A60D32" w14:textId="6C6A8AD6" w:rsidR="00A66092" w:rsidRPr="009578C2" w:rsidRDefault="00A66092" w:rsidP="00395DC0">
      <w:pPr>
        <w:pStyle w:val="Opsomming"/>
        <w:jc w:val="both"/>
        <w:rPr>
          <w:rFonts w:eastAsiaTheme="minorHAnsi"/>
        </w:rPr>
      </w:pPr>
      <w:r>
        <w:rPr>
          <w:rFonts w:eastAsiaTheme="minorHAnsi"/>
        </w:rPr>
        <w:t>mogen geen schade berokkenen aan de geestelijke en/of lichamelijke toestand van onze leerlingen;</w:t>
      </w:r>
    </w:p>
    <w:p w14:paraId="7B0C52E5" w14:textId="77777777" w:rsidR="00D5649B" w:rsidRPr="009578C2" w:rsidRDefault="00D5649B" w:rsidP="00395DC0">
      <w:pPr>
        <w:pStyle w:val="Opsomming"/>
        <w:jc w:val="both"/>
        <w:rPr>
          <w:rFonts w:eastAsiaTheme="minorHAnsi"/>
        </w:rPr>
      </w:pPr>
      <w:r w:rsidRPr="009578C2">
        <w:rPr>
          <w:rFonts w:eastAsiaTheme="minorHAnsi"/>
        </w:rPr>
        <w:t>moeten in overeenstemming zijn met de goede smaak en het fatsoen;</w:t>
      </w:r>
    </w:p>
    <w:p w14:paraId="4267A9B8" w14:textId="3DEE39B5" w:rsidR="00D5649B" w:rsidRDefault="00D5649B" w:rsidP="00395DC0">
      <w:pPr>
        <w:pStyle w:val="Opsomming"/>
        <w:contextualSpacing w:val="0"/>
        <w:jc w:val="both"/>
      </w:pPr>
      <w:r w:rsidRPr="009578C2">
        <w:rPr>
          <w:rFonts w:eastAsiaTheme="minorHAnsi"/>
        </w:rPr>
        <w:t>mogen de objectiviteit, de geloofwaardigheid, de betrouwbaarheid en de onafhankelijkheid van onze school niet in het gedrang brengen.</w:t>
      </w:r>
    </w:p>
    <w:p w14:paraId="25A815B9" w14:textId="30816B0A" w:rsidR="001D017F" w:rsidRPr="00FD171F" w:rsidRDefault="001D017F" w:rsidP="00395DC0">
      <w:pPr>
        <w:jc w:val="both"/>
        <w:rPr>
          <w:b/>
        </w:rPr>
      </w:pPr>
    </w:p>
    <w:p w14:paraId="1B359E8F" w14:textId="77777777" w:rsidR="00382063"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1759EDDA" w14:textId="70067C8A" w:rsidR="00D5649B" w:rsidRDefault="00D5649B" w:rsidP="00395DC0">
      <w:pPr>
        <w:suppressAutoHyphens w:val="0"/>
        <w:jc w:val="both"/>
      </w:pPr>
      <w:r>
        <w:br w:type="page"/>
      </w:r>
    </w:p>
    <w:p w14:paraId="43E4AAC0" w14:textId="49573E8C" w:rsidR="00D5649B" w:rsidRPr="006E2C79" w:rsidRDefault="00CB040B" w:rsidP="00395DC0">
      <w:pPr>
        <w:pStyle w:val="Kop1"/>
        <w:jc w:val="both"/>
      </w:pPr>
      <w:r w:rsidRPr="00D73206">
        <w:rPr>
          <w:bCs/>
          <w:noProof/>
          <w:color w:val="FFFFFF" w:themeColor="background1"/>
          <w:lang w:eastAsia="nl-BE"/>
        </w:rPr>
        <w:lastRenderedPageBreak/>
        <w:drawing>
          <wp:anchor distT="0" distB="0" distL="114300" distR="114300" simplePos="0" relativeHeight="251658264" behindDoc="0" locked="0" layoutInCell="1" allowOverlap="1" wp14:anchorId="6A82BEB9" wp14:editId="6C9026F0">
            <wp:simplePos x="0" y="0"/>
            <wp:positionH relativeFrom="column">
              <wp:posOffset>-676275</wp:posOffset>
            </wp:positionH>
            <wp:positionV relativeFrom="paragraph">
              <wp:posOffset>279400</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6E2C79">
        <w:t>Wat mag je van ons verwachten?</w:t>
      </w:r>
    </w:p>
    <w:p w14:paraId="721EE51D" w14:textId="08F7A660" w:rsidR="00D5649B" w:rsidRPr="005A62EF" w:rsidRDefault="00D5649B" w:rsidP="00395DC0">
      <w:pPr>
        <w:pStyle w:val="Kop2"/>
        <w:shd w:val="clear" w:color="auto" w:fill="A8AF37"/>
        <w:jc w:val="both"/>
        <w:rPr>
          <w:color w:val="FFFFFF" w:themeColor="background1"/>
        </w:rPr>
      </w:pPr>
      <w:bookmarkStart w:id="13" w:name="_Ref66443224"/>
      <w:r w:rsidRPr="005A62EF">
        <w:rPr>
          <w:color w:val="FFFFFF" w:themeColor="background1"/>
        </w:rPr>
        <w:t>Hoe begeleiden we je kind?</w:t>
      </w:r>
      <w:bookmarkEnd w:id="13"/>
    </w:p>
    <w:p w14:paraId="4E741371" w14:textId="214A02E7" w:rsidR="00D5649B" w:rsidRDefault="00D5649B" w:rsidP="00395DC0">
      <w:pPr>
        <w:pStyle w:val="Kop3"/>
        <w:jc w:val="both"/>
        <w:rPr>
          <w:lang w:eastAsia="nl-NL"/>
        </w:rPr>
      </w:pPr>
      <w:r w:rsidRPr="006E2C79">
        <w:t>Leerlingenbegeleiding</w:t>
      </w:r>
    </w:p>
    <w:p w14:paraId="13829C85" w14:textId="70C6C06E" w:rsidR="00A83ABE" w:rsidRDefault="00A83ABE" w:rsidP="00395DC0">
      <w:pPr>
        <w:jc w:val="both"/>
        <w:rPr>
          <w:lang w:val="nl-NL"/>
        </w:rPr>
      </w:pPr>
      <w:r>
        <w:rPr>
          <w:lang w:val="nl-NL"/>
        </w:rPr>
        <w:t>Wij hebben de opdracht om voor</w:t>
      </w:r>
      <w:r w:rsidRPr="008869D3">
        <w:rPr>
          <w:lang w:val="nl-NL"/>
        </w:rPr>
        <w:t xml:space="preserve"> elke leerling in kwaliteitsvolle leer</w:t>
      </w:r>
      <w:r w:rsidR="008F446E">
        <w:rPr>
          <w:lang w:val="nl-NL"/>
        </w:rPr>
        <w:t xml:space="preserve">lingenbegeleiding te voorzien. </w:t>
      </w:r>
    </w:p>
    <w:sdt>
      <w:sdtPr>
        <w:rPr>
          <w:rFonts w:eastAsia="Trebuchet MS" w:cs="Trebuchet MS"/>
          <w:color w:val="auto"/>
          <w:lang w:val="nl-NL"/>
        </w:rPr>
        <w:alias w:val="Beschrijf hier je beleid op leerlingenbegeleiding"/>
        <w:tag w:val="Beschrijf het beleid op leerlingenbegeleiding"/>
        <w:id w:val="1884365169"/>
        <w:placeholder>
          <w:docPart w:val="3627274C0E12477A942BD1C76EC1EF5E"/>
        </w:placeholder>
        <w15:color w:val="A8AF37"/>
      </w:sdtPr>
      <w:sdtEndPr/>
      <w:sdtContent>
        <w:p w14:paraId="7046EFD2" w14:textId="77777777" w:rsidR="005E667C" w:rsidRPr="00371708" w:rsidRDefault="005E667C" w:rsidP="00395DC0">
          <w:pPr>
            <w:jc w:val="both"/>
            <w:rPr>
              <w:color w:val="auto"/>
            </w:rPr>
          </w:pPr>
          <w:r w:rsidRPr="00371708">
            <w:rPr>
              <w:color w:val="auto"/>
            </w:rPr>
            <w:t>Deze begeleiding:</w:t>
          </w:r>
        </w:p>
        <w:p w14:paraId="6C6B38FB" w14:textId="77777777" w:rsidR="005E667C" w:rsidRPr="00371708" w:rsidRDefault="005E667C" w:rsidP="00CC5D72">
          <w:pPr>
            <w:numPr>
              <w:ilvl w:val="0"/>
              <w:numId w:val="26"/>
            </w:numPr>
            <w:jc w:val="both"/>
            <w:rPr>
              <w:color w:val="auto"/>
            </w:rPr>
          </w:pPr>
          <w:r w:rsidRPr="00371708">
            <w:rPr>
              <w:color w:val="auto"/>
            </w:rPr>
            <w:t>Bevordert de totale ontwikkeling van alle leerlingen</w:t>
          </w:r>
        </w:p>
        <w:p w14:paraId="6875F263" w14:textId="77777777" w:rsidR="005E667C" w:rsidRPr="00371708" w:rsidRDefault="005E667C" w:rsidP="00CC5D72">
          <w:pPr>
            <w:numPr>
              <w:ilvl w:val="0"/>
              <w:numId w:val="26"/>
            </w:numPr>
            <w:jc w:val="both"/>
            <w:rPr>
              <w:color w:val="auto"/>
            </w:rPr>
          </w:pPr>
          <w:r w:rsidRPr="00371708">
            <w:rPr>
              <w:color w:val="auto"/>
            </w:rPr>
            <w:t>Verhoogt het welbevinden van de leerlingen</w:t>
          </w:r>
        </w:p>
        <w:p w14:paraId="0FE0ADE3" w14:textId="77777777" w:rsidR="005E667C" w:rsidRPr="00371708" w:rsidRDefault="005E667C" w:rsidP="00CC5D72">
          <w:pPr>
            <w:numPr>
              <w:ilvl w:val="0"/>
              <w:numId w:val="26"/>
            </w:numPr>
            <w:jc w:val="both"/>
            <w:rPr>
              <w:color w:val="auto"/>
            </w:rPr>
          </w:pPr>
          <w:r w:rsidRPr="00371708">
            <w:rPr>
              <w:color w:val="auto"/>
            </w:rPr>
            <w:t>Voorkomt vroegtijdig schoolverlaten</w:t>
          </w:r>
        </w:p>
        <w:p w14:paraId="397BA2D9" w14:textId="77777777" w:rsidR="005E667C" w:rsidRPr="00371708" w:rsidRDefault="005E667C" w:rsidP="00CC5D72">
          <w:pPr>
            <w:numPr>
              <w:ilvl w:val="0"/>
              <w:numId w:val="26"/>
            </w:numPr>
            <w:jc w:val="both"/>
            <w:rPr>
              <w:color w:val="auto"/>
            </w:rPr>
          </w:pPr>
          <w:r w:rsidRPr="00371708">
            <w:rPr>
              <w:color w:val="auto"/>
            </w:rPr>
            <w:t>Creëert meer gelijke onderwijskansen.</w:t>
          </w:r>
        </w:p>
        <w:p w14:paraId="57234050" w14:textId="77777777" w:rsidR="005E667C" w:rsidRPr="00371708" w:rsidRDefault="005E667C" w:rsidP="00395DC0">
          <w:pPr>
            <w:jc w:val="both"/>
            <w:rPr>
              <w:color w:val="auto"/>
            </w:rPr>
          </w:pPr>
          <w:r w:rsidRPr="00371708">
            <w:rPr>
              <w:color w:val="auto"/>
            </w:rPr>
            <w:t>En draagt zo bij tot het functioneren van de leerling in schoolse én maatschappelijke context.</w:t>
          </w:r>
        </w:p>
        <w:p w14:paraId="7E6722F6" w14:textId="77777777" w:rsidR="005E667C" w:rsidRPr="00371708" w:rsidRDefault="005E667C" w:rsidP="00395DC0">
          <w:pPr>
            <w:jc w:val="both"/>
            <w:rPr>
              <w:color w:val="auto"/>
            </w:rPr>
          </w:pPr>
          <w:r w:rsidRPr="00371708">
            <w:rPr>
              <w:b/>
              <w:bCs/>
              <w:color w:val="auto"/>
            </w:rPr>
            <w:t>4 Begeleidingsdomeinen :</w:t>
          </w:r>
        </w:p>
        <w:p w14:paraId="55B538C4" w14:textId="77777777" w:rsidR="005E667C" w:rsidRPr="00371708" w:rsidRDefault="005E667C" w:rsidP="00395DC0">
          <w:pPr>
            <w:jc w:val="both"/>
            <w:rPr>
              <w:color w:val="auto"/>
            </w:rPr>
          </w:pPr>
          <w:r w:rsidRPr="00371708">
            <w:rPr>
              <w:b/>
              <w:bCs/>
              <w:color w:val="auto"/>
            </w:rPr>
            <w:t>Onderwijsloopbaanbegeleiding</w:t>
          </w:r>
        </w:p>
        <w:p w14:paraId="244FABB8" w14:textId="77777777" w:rsidR="005E667C" w:rsidRPr="00371708" w:rsidRDefault="005E667C" w:rsidP="00395DC0">
          <w:pPr>
            <w:jc w:val="both"/>
            <w:rPr>
              <w:color w:val="auto"/>
            </w:rPr>
          </w:pPr>
          <w:r w:rsidRPr="00371708">
            <w:rPr>
              <w:color w:val="auto"/>
            </w:rPr>
            <w:t>“Het begeleidingsdomein onderwijsloopbaan heeft tot doel de leerling te ondersteunen om voldoende zelfkennis te ontwikkelen, om inzicht te verwerven in de structuur van en de mogelijkheden binnen onderwijs, opleiding en arbeidsmarkt en om adequate keuzes te leren maken op school en daarbuiten.”</w:t>
          </w:r>
        </w:p>
        <w:p w14:paraId="1F7B76A1" w14:textId="77777777" w:rsidR="005E667C" w:rsidRPr="00371708" w:rsidRDefault="005E667C" w:rsidP="00395DC0">
          <w:pPr>
            <w:jc w:val="both"/>
            <w:rPr>
              <w:color w:val="auto"/>
            </w:rPr>
          </w:pPr>
          <w:r w:rsidRPr="00371708">
            <w:rPr>
              <w:color w:val="auto"/>
            </w:rPr>
            <w:t>Begeleiding van de onderwijsloopbaan is een continu, dynamisch en geïntegreerd leer- en ontwikkelingsproces dat start in de kleuterschool op 2,5 jaar en een leven lang leren beoogt. Elke leerling krijgt de kans om het onderwijs gekwalificeerd te verlaten naar eigen mogelijkheid en interesse. Het is belangrijk dat de leerling inzicht verwerft in zijn interesses, zelfbeeld, motivatie, studievaardigheden en (onderwijsloopbaan)competenties en zich realiseert wat de consequenties zijn van zijn keuzes. De leerling wordt hierbij actief ondersteund door verschillende actoren in de leerlingenbegeleiding maar neemt hier ook zelf een belangrijke actieve rol op als architect van zijn onderwijsloopbaan.</w:t>
          </w:r>
        </w:p>
        <w:p w14:paraId="5E82CE96" w14:textId="77777777" w:rsidR="005E667C" w:rsidRPr="00371708" w:rsidRDefault="005E667C" w:rsidP="00395DC0">
          <w:pPr>
            <w:spacing w:after="0"/>
            <w:jc w:val="both"/>
            <w:rPr>
              <w:color w:val="auto"/>
            </w:rPr>
          </w:pPr>
          <w:r w:rsidRPr="00371708">
            <w:rPr>
              <w:color w:val="auto"/>
            </w:rPr>
            <w:t>Enkele acties binnen onze school:</w:t>
          </w:r>
        </w:p>
        <w:p w14:paraId="5B3C3100" w14:textId="77777777" w:rsidR="005E667C" w:rsidRPr="00371708" w:rsidRDefault="005E667C" w:rsidP="00CC5D72">
          <w:pPr>
            <w:numPr>
              <w:ilvl w:val="0"/>
              <w:numId w:val="27"/>
            </w:numPr>
            <w:spacing w:after="0"/>
            <w:jc w:val="both"/>
            <w:rPr>
              <w:color w:val="auto"/>
            </w:rPr>
          </w:pPr>
          <w:r w:rsidRPr="00371708">
            <w:rPr>
              <w:color w:val="auto"/>
            </w:rPr>
            <w:t>Zelfevaluatie van de kinderen</w:t>
          </w:r>
        </w:p>
        <w:p w14:paraId="2F30A50B" w14:textId="49436360" w:rsidR="005E667C" w:rsidRPr="00371708" w:rsidRDefault="005E667C" w:rsidP="00CC5D72">
          <w:pPr>
            <w:numPr>
              <w:ilvl w:val="0"/>
              <w:numId w:val="27"/>
            </w:numPr>
            <w:spacing w:after="0"/>
            <w:jc w:val="both"/>
            <w:rPr>
              <w:color w:val="auto"/>
            </w:rPr>
          </w:pPr>
          <w:proofErr w:type="spellStart"/>
          <w:r w:rsidRPr="00371708">
            <w:rPr>
              <w:color w:val="auto"/>
            </w:rPr>
            <w:t>Baso</w:t>
          </w:r>
          <w:proofErr w:type="spellEnd"/>
          <w:r w:rsidRPr="00371708">
            <w:rPr>
              <w:color w:val="auto"/>
            </w:rPr>
            <w:t>-fiche voor een vlotte overgang naar het secundair onderwijs</w:t>
          </w:r>
          <w:r w:rsidR="00AC03FC">
            <w:rPr>
              <w:color w:val="auto"/>
            </w:rPr>
            <w:t xml:space="preserve"> (indien nodig)</w:t>
          </w:r>
        </w:p>
        <w:p w14:paraId="78385AE1" w14:textId="16668034" w:rsidR="005E667C" w:rsidRPr="00371708" w:rsidRDefault="005E667C" w:rsidP="00CC5D72">
          <w:pPr>
            <w:numPr>
              <w:ilvl w:val="0"/>
              <w:numId w:val="27"/>
            </w:numPr>
            <w:spacing w:after="0"/>
            <w:jc w:val="both"/>
            <w:rPr>
              <w:color w:val="auto"/>
            </w:rPr>
          </w:pPr>
          <w:r w:rsidRPr="00371708">
            <w:rPr>
              <w:color w:val="auto"/>
            </w:rPr>
            <w:t>Overgangsactiviteiten kleuteronderwijs – 1ste leerjaar</w:t>
          </w:r>
          <w:r w:rsidR="00371708">
            <w:rPr>
              <w:color w:val="auto"/>
            </w:rPr>
            <w:t xml:space="preserve"> met integratieactiviteiten</w:t>
          </w:r>
        </w:p>
        <w:p w14:paraId="2503594F" w14:textId="7A3ED584" w:rsidR="005E667C" w:rsidRPr="00371708" w:rsidRDefault="005E667C" w:rsidP="00CC5D72">
          <w:pPr>
            <w:numPr>
              <w:ilvl w:val="0"/>
              <w:numId w:val="27"/>
            </w:numPr>
            <w:spacing w:after="0"/>
            <w:jc w:val="both"/>
            <w:rPr>
              <w:color w:val="auto"/>
            </w:rPr>
          </w:pPr>
          <w:r w:rsidRPr="00371708">
            <w:rPr>
              <w:color w:val="auto"/>
            </w:rPr>
            <w:t xml:space="preserve">Infomomenten voor kinderen en ouders </w:t>
          </w:r>
          <w:r w:rsidR="000B427C" w:rsidRPr="00371708">
            <w:rPr>
              <w:color w:val="auto"/>
            </w:rPr>
            <w:t>i.v.m.</w:t>
          </w:r>
          <w:r w:rsidRPr="00371708">
            <w:rPr>
              <w:color w:val="auto"/>
            </w:rPr>
            <w:t xml:space="preserve"> overgang secundair onderwijs</w:t>
          </w:r>
        </w:p>
        <w:p w14:paraId="0C85F103" w14:textId="77777777" w:rsidR="005E667C" w:rsidRPr="00371708" w:rsidRDefault="005E667C" w:rsidP="00CC5D72">
          <w:pPr>
            <w:numPr>
              <w:ilvl w:val="0"/>
              <w:numId w:val="27"/>
            </w:numPr>
            <w:spacing w:after="0"/>
            <w:jc w:val="both"/>
            <w:rPr>
              <w:color w:val="auto"/>
            </w:rPr>
          </w:pPr>
          <w:r w:rsidRPr="00371708">
            <w:rPr>
              <w:color w:val="auto"/>
            </w:rPr>
            <w:t>Overleg met secundair onderwijs</w:t>
          </w:r>
        </w:p>
        <w:p w14:paraId="097BB43E" w14:textId="77777777" w:rsidR="005E667C" w:rsidRPr="00371708" w:rsidRDefault="005E667C" w:rsidP="00CC5D72">
          <w:pPr>
            <w:numPr>
              <w:ilvl w:val="0"/>
              <w:numId w:val="27"/>
            </w:numPr>
            <w:spacing w:after="0"/>
            <w:jc w:val="both"/>
            <w:rPr>
              <w:color w:val="auto"/>
            </w:rPr>
          </w:pPr>
          <w:r w:rsidRPr="00371708">
            <w:rPr>
              <w:color w:val="auto"/>
            </w:rPr>
            <w:t>Bezoek secundair onderwijs</w:t>
          </w:r>
        </w:p>
        <w:p w14:paraId="69BE722E" w14:textId="5359C97D" w:rsidR="005E667C" w:rsidRPr="00371708" w:rsidRDefault="005E667C" w:rsidP="00CC5D72">
          <w:pPr>
            <w:numPr>
              <w:ilvl w:val="0"/>
              <w:numId w:val="27"/>
            </w:numPr>
            <w:spacing w:after="0"/>
            <w:jc w:val="both"/>
            <w:rPr>
              <w:color w:val="auto"/>
            </w:rPr>
          </w:pPr>
          <w:r w:rsidRPr="00371708">
            <w:rPr>
              <w:color w:val="auto"/>
            </w:rPr>
            <w:t>Zichzelf</w:t>
          </w:r>
          <w:r w:rsidR="00371708">
            <w:rPr>
              <w:color w:val="auto"/>
            </w:rPr>
            <w:t xml:space="preserve"> leren</w:t>
          </w:r>
          <w:r w:rsidRPr="00371708">
            <w:rPr>
              <w:color w:val="auto"/>
            </w:rPr>
            <w:t xml:space="preserve"> plaatsen in een differentiatiesysteem</w:t>
          </w:r>
        </w:p>
        <w:p w14:paraId="31D8D166" w14:textId="77777777" w:rsidR="005E667C" w:rsidRPr="00371708" w:rsidRDefault="005E667C" w:rsidP="00CC5D72">
          <w:pPr>
            <w:numPr>
              <w:ilvl w:val="0"/>
              <w:numId w:val="27"/>
            </w:numPr>
            <w:spacing w:after="0"/>
            <w:jc w:val="both"/>
            <w:rPr>
              <w:color w:val="auto"/>
            </w:rPr>
          </w:pPr>
          <w:r w:rsidRPr="00371708">
            <w:rPr>
              <w:color w:val="auto"/>
            </w:rPr>
            <w:t>Opvolging via leerlingvolgsysteem</w:t>
          </w:r>
        </w:p>
        <w:p w14:paraId="65E60866" w14:textId="77777777" w:rsidR="005E667C" w:rsidRPr="00371708" w:rsidRDefault="005E667C" w:rsidP="00CC5D72">
          <w:pPr>
            <w:numPr>
              <w:ilvl w:val="0"/>
              <w:numId w:val="27"/>
            </w:numPr>
            <w:spacing w:after="0"/>
            <w:jc w:val="both"/>
            <w:rPr>
              <w:color w:val="auto"/>
            </w:rPr>
          </w:pPr>
          <w:r w:rsidRPr="00371708">
            <w:rPr>
              <w:color w:val="auto"/>
            </w:rPr>
            <w:t>Remediëring -  verrijkingsoefeningen</w:t>
          </w:r>
        </w:p>
        <w:p w14:paraId="44DD22CC" w14:textId="77777777" w:rsidR="005E667C" w:rsidRPr="00371708" w:rsidRDefault="005E667C" w:rsidP="00CC5D72">
          <w:pPr>
            <w:numPr>
              <w:ilvl w:val="0"/>
              <w:numId w:val="27"/>
            </w:numPr>
            <w:spacing w:after="0"/>
            <w:jc w:val="both"/>
            <w:rPr>
              <w:color w:val="auto"/>
            </w:rPr>
          </w:pPr>
          <w:r w:rsidRPr="00371708">
            <w:rPr>
              <w:color w:val="auto"/>
            </w:rPr>
            <w:t>Evaluatie – feedback – zelfreflectie</w:t>
          </w:r>
        </w:p>
        <w:p w14:paraId="728CBB9B" w14:textId="77777777" w:rsidR="005E667C" w:rsidRPr="00371708" w:rsidRDefault="005E667C" w:rsidP="00CC5D72">
          <w:pPr>
            <w:numPr>
              <w:ilvl w:val="0"/>
              <w:numId w:val="27"/>
            </w:numPr>
            <w:spacing w:after="0"/>
            <w:jc w:val="both"/>
            <w:rPr>
              <w:color w:val="auto"/>
            </w:rPr>
          </w:pPr>
          <w:r w:rsidRPr="00371708">
            <w:rPr>
              <w:color w:val="auto"/>
            </w:rPr>
            <w:t>Leer – en ontwikkelingslijnen</w:t>
          </w:r>
        </w:p>
        <w:p w14:paraId="1C061ECC" w14:textId="77777777" w:rsidR="005E667C" w:rsidRPr="00371708" w:rsidRDefault="005E667C" w:rsidP="00CC5D72">
          <w:pPr>
            <w:numPr>
              <w:ilvl w:val="0"/>
              <w:numId w:val="27"/>
            </w:numPr>
            <w:spacing w:after="0"/>
            <w:jc w:val="both"/>
            <w:rPr>
              <w:color w:val="auto"/>
            </w:rPr>
          </w:pPr>
          <w:r w:rsidRPr="00371708">
            <w:rPr>
              <w:color w:val="auto"/>
            </w:rPr>
            <w:t>CLB-boekje “op stap”</w:t>
          </w:r>
        </w:p>
        <w:p w14:paraId="51B8B55D" w14:textId="77777777" w:rsidR="005E667C" w:rsidRPr="00371708" w:rsidRDefault="005E667C" w:rsidP="00CC5D72">
          <w:pPr>
            <w:numPr>
              <w:ilvl w:val="0"/>
              <w:numId w:val="27"/>
            </w:numPr>
            <w:spacing w:after="0"/>
            <w:jc w:val="both"/>
            <w:rPr>
              <w:color w:val="auto"/>
            </w:rPr>
          </w:pPr>
          <w:r w:rsidRPr="00371708">
            <w:rPr>
              <w:color w:val="auto"/>
            </w:rPr>
            <w:t>Externe ondersteuning</w:t>
          </w:r>
        </w:p>
        <w:p w14:paraId="021799E2" w14:textId="77777777" w:rsidR="005E667C" w:rsidRPr="00371708" w:rsidRDefault="005E667C" w:rsidP="00CC5D72">
          <w:pPr>
            <w:numPr>
              <w:ilvl w:val="0"/>
              <w:numId w:val="27"/>
            </w:numPr>
            <w:spacing w:after="0"/>
            <w:jc w:val="both"/>
            <w:rPr>
              <w:color w:val="auto"/>
            </w:rPr>
          </w:pPr>
          <w:r w:rsidRPr="00371708">
            <w:rPr>
              <w:color w:val="auto"/>
            </w:rPr>
            <w:lastRenderedPageBreak/>
            <w:t>Leren kiezen</w:t>
          </w:r>
        </w:p>
        <w:p w14:paraId="5E7737A9" w14:textId="77777777" w:rsidR="005E667C" w:rsidRPr="00371708" w:rsidRDefault="005E667C" w:rsidP="00CC5D72">
          <w:pPr>
            <w:numPr>
              <w:ilvl w:val="0"/>
              <w:numId w:val="27"/>
            </w:numPr>
            <w:spacing w:after="0"/>
            <w:jc w:val="both"/>
            <w:rPr>
              <w:color w:val="auto"/>
            </w:rPr>
          </w:pPr>
          <w:r w:rsidRPr="00371708">
            <w:rPr>
              <w:color w:val="auto"/>
            </w:rPr>
            <w:t>Keuzebord</w:t>
          </w:r>
        </w:p>
        <w:p w14:paraId="740A8304" w14:textId="77777777" w:rsidR="005E667C" w:rsidRPr="00371708" w:rsidRDefault="005E667C" w:rsidP="00CC5D72">
          <w:pPr>
            <w:numPr>
              <w:ilvl w:val="0"/>
              <w:numId w:val="27"/>
            </w:numPr>
            <w:spacing w:after="0"/>
            <w:jc w:val="both"/>
            <w:rPr>
              <w:color w:val="auto"/>
            </w:rPr>
          </w:pPr>
          <w:r w:rsidRPr="00371708">
            <w:rPr>
              <w:color w:val="auto"/>
            </w:rPr>
            <w:t>Zelfevaluatie</w:t>
          </w:r>
        </w:p>
        <w:p w14:paraId="52512617" w14:textId="77777777" w:rsidR="005E667C" w:rsidRPr="00371708" w:rsidRDefault="005E667C" w:rsidP="00395DC0">
          <w:pPr>
            <w:spacing w:after="0"/>
            <w:ind w:left="720"/>
            <w:jc w:val="both"/>
            <w:rPr>
              <w:color w:val="auto"/>
            </w:rPr>
          </w:pPr>
        </w:p>
        <w:p w14:paraId="0E2F2117" w14:textId="77777777" w:rsidR="005E667C" w:rsidRPr="00371708" w:rsidRDefault="005E667C" w:rsidP="00395DC0">
          <w:pPr>
            <w:jc w:val="both"/>
            <w:rPr>
              <w:color w:val="auto"/>
            </w:rPr>
          </w:pPr>
          <w:r w:rsidRPr="00371708">
            <w:rPr>
              <w:b/>
              <w:bCs/>
              <w:color w:val="auto"/>
            </w:rPr>
            <w:t>Leren en studeren</w:t>
          </w:r>
        </w:p>
        <w:p w14:paraId="411535F0" w14:textId="77777777" w:rsidR="005E667C" w:rsidRPr="00371708" w:rsidRDefault="005E667C" w:rsidP="00395DC0">
          <w:pPr>
            <w:jc w:val="both"/>
            <w:rPr>
              <w:color w:val="auto"/>
            </w:rPr>
          </w:pPr>
          <w:r w:rsidRPr="00371708">
            <w:rPr>
              <w:color w:val="auto"/>
            </w:rPr>
            <w:t>“Het begeleidingsdomein leren en studeren heeft tot doel het leren van de leerling te optimaliseren en het leerproces te bevorderen door leer- en studeervaardigheden te ondersteunen en te ontwikkelen.”</w:t>
          </w:r>
        </w:p>
        <w:p w14:paraId="65C31612" w14:textId="77777777" w:rsidR="005E667C" w:rsidRPr="00371708" w:rsidRDefault="005E667C" w:rsidP="00395DC0">
          <w:pPr>
            <w:jc w:val="both"/>
            <w:rPr>
              <w:color w:val="auto"/>
            </w:rPr>
          </w:pPr>
          <w:r w:rsidRPr="00371708">
            <w:rPr>
              <w:color w:val="auto"/>
            </w:rPr>
            <w:t xml:space="preserve">In dit domein leggen we de focus op de ondersteuning en ontwikkeling van het leerproces. Dit laatste indien nodig op maat van de leerling om zo het leerproces te versterken. Dit begeleidingsdomein gaat ruimer dan enkel inzetten op leer- en studeervaardigheden en het leren </w:t>
          </w:r>
          <w:proofErr w:type="spellStart"/>
          <w:r w:rsidRPr="00371708">
            <w:rPr>
              <w:color w:val="auto"/>
            </w:rPr>
            <w:t>leren</w:t>
          </w:r>
          <w:proofErr w:type="spellEnd"/>
          <w:r w:rsidRPr="00371708">
            <w:rPr>
              <w:color w:val="auto"/>
            </w:rPr>
            <w:t>.</w:t>
          </w:r>
        </w:p>
        <w:p w14:paraId="0832A13C" w14:textId="77777777" w:rsidR="005E667C" w:rsidRPr="00371708" w:rsidRDefault="005E667C" w:rsidP="00395DC0">
          <w:pPr>
            <w:jc w:val="both"/>
            <w:rPr>
              <w:color w:val="auto"/>
            </w:rPr>
          </w:pPr>
        </w:p>
        <w:p w14:paraId="19603578" w14:textId="77777777" w:rsidR="005E667C" w:rsidRPr="00371708" w:rsidRDefault="005E667C" w:rsidP="00395DC0">
          <w:pPr>
            <w:jc w:val="both"/>
            <w:rPr>
              <w:color w:val="auto"/>
            </w:rPr>
          </w:pPr>
          <w:r w:rsidRPr="00371708">
            <w:rPr>
              <w:color w:val="auto"/>
            </w:rPr>
            <w:t>Acties:</w:t>
          </w:r>
        </w:p>
        <w:p w14:paraId="1AEFF8B0" w14:textId="44AB38EA" w:rsidR="005E667C" w:rsidRDefault="005E667C" w:rsidP="00CC5D72">
          <w:pPr>
            <w:numPr>
              <w:ilvl w:val="0"/>
              <w:numId w:val="28"/>
            </w:numPr>
            <w:spacing w:after="0"/>
            <w:ind w:left="714" w:hanging="357"/>
            <w:jc w:val="both"/>
            <w:rPr>
              <w:color w:val="auto"/>
            </w:rPr>
          </w:pPr>
          <w:r w:rsidRPr="00371708">
            <w:rPr>
              <w:color w:val="auto"/>
            </w:rPr>
            <w:t>Studieplanner – planning opmaken  </w:t>
          </w:r>
        </w:p>
        <w:p w14:paraId="77B34B03" w14:textId="3E5C330E" w:rsidR="00371708" w:rsidRPr="00371708" w:rsidRDefault="00371708" w:rsidP="00CC5D72">
          <w:pPr>
            <w:numPr>
              <w:ilvl w:val="0"/>
              <w:numId w:val="28"/>
            </w:numPr>
            <w:spacing w:after="0"/>
            <w:ind w:left="714" w:hanging="357"/>
            <w:jc w:val="both"/>
            <w:rPr>
              <w:color w:val="auto"/>
            </w:rPr>
          </w:pPr>
          <w:r>
            <w:rPr>
              <w:color w:val="auto"/>
            </w:rPr>
            <w:t>Coöperatief leren</w:t>
          </w:r>
        </w:p>
        <w:p w14:paraId="03244558" w14:textId="77777777" w:rsidR="005E667C" w:rsidRPr="00371708" w:rsidRDefault="005E667C" w:rsidP="00CC5D72">
          <w:pPr>
            <w:numPr>
              <w:ilvl w:val="0"/>
              <w:numId w:val="28"/>
            </w:numPr>
            <w:spacing w:after="0"/>
            <w:ind w:left="714" w:hanging="357"/>
            <w:jc w:val="both"/>
            <w:rPr>
              <w:color w:val="auto"/>
            </w:rPr>
          </w:pPr>
          <w:r w:rsidRPr="00371708">
            <w:rPr>
              <w:color w:val="auto"/>
            </w:rPr>
            <w:t>Agenda ondersteunt studeervaardigheden</w:t>
          </w:r>
        </w:p>
        <w:p w14:paraId="2184E66F" w14:textId="77777777" w:rsidR="005E667C" w:rsidRPr="00371708" w:rsidRDefault="005E667C" w:rsidP="00CC5D72">
          <w:pPr>
            <w:numPr>
              <w:ilvl w:val="0"/>
              <w:numId w:val="28"/>
            </w:numPr>
            <w:spacing w:after="0"/>
            <w:ind w:left="714" w:hanging="357"/>
            <w:jc w:val="both"/>
            <w:rPr>
              <w:color w:val="auto"/>
            </w:rPr>
          </w:pPr>
          <w:r w:rsidRPr="00371708">
            <w:rPr>
              <w:color w:val="auto"/>
            </w:rPr>
            <w:t>KVS</w:t>
          </w:r>
        </w:p>
        <w:p w14:paraId="02890347" w14:textId="77777777" w:rsidR="005E667C" w:rsidRPr="00371708" w:rsidRDefault="005E667C" w:rsidP="00CC5D72">
          <w:pPr>
            <w:numPr>
              <w:ilvl w:val="0"/>
              <w:numId w:val="28"/>
            </w:numPr>
            <w:spacing w:after="0"/>
            <w:ind w:left="714" w:hanging="357"/>
            <w:jc w:val="both"/>
            <w:rPr>
              <w:color w:val="auto"/>
            </w:rPr>
          </w:pPr>
          <w:r w:rsidRPr="00371708">
            <w:rPr>
              <w:color w:val="auto"/>
            </w:rPr>
            <w:t>Differentiatie – werken in verschillende groepen </w:t>
          </w:r>
        </w:p>
        <w:p w14:paraId="5D4F61D4" w14:textId="77777777" w:rsidR="005E667C" w:rsidRPr="00371708" w:rsidRDefault="005E667C" w:rsidP="00CC5D72">
          <w:pPr>
            <w:numPr>
              <w:ilvl w:val="0"/>
              <w:numId w:val="28"/>
            </w:numPr>
            <w:spacing w:after="0"/>
            <w:ind w:left="714" w:hanging="357"/>
            <w:jc w:val="both"/>
            <w:rPr>
              <w:color w:val="auto"/>
            </w:rPr>
          </w:pPr>
          <w:r w:rsidRPr="00371708">
            <w:rPr>
              <w:color w:val="auto"/>
            </w:rPr>
            <w:t>Co-teaching</w:t>
          </w:r>
        </w:p>
        <w:p w14:paraId="4968F435" w14:textId="77777777" w:rsidR="005E667C" w:rsidRPr="00371708" w:rsidRDefault="005E667C" w:rsidP="00CC5D72">
          <w:pPr>
            <w:numPr>
              <w:ilvl w:val="0"/>
              <w:numId w:val="28"/>
            </w:numPr>
            <w:spacing w:after="0"/>
            <w:ind w:left="714" w:hanging="357"/>
            <w:jc w:val="both"/>
            <w:rPr>
              <w:color w:val="auto"/>
            </w:rPr>
          </w:pPr>
          <w:r w:rsidRPr="00371708">
            <w:rPr>
              <w:color w:val="auto"/>
            </w:rPr>
            <w:t>Zelfstandig leren werken</w:t>
          </w:r>
        </w:p>
        <w:p w14:paraId="5A6D7F34" w14:textId="77777777" w:rsidR="005E667C" w:rsidRPr="00371708" w:rsidRDefault="005E667C" w:rsidP="00CC5D72">
          <w:pPr>
            <w:numPr>
              <w:ilvl w:val="0"/>
              <w:numId w:val="28"/>
            </w:numPr>
            <w:spacing w:after="0"/>
            <w:ind w:left="714" w:hanging="357"/>
            <w:jc w:val="both"/>
            <w:rPr>
              <w:color w:val="auto"/>
            </w:rPr>
          </w:pPr>
          <w:r w:rsidRPr="00371708">
            <w:rPr>
              <w:color w:val="auto"/>
            </w:rPr>
            <w:t>Planning klasagenda – boekentassen plannen/maken </w:t>
          </w:r>
        </w:p>
        <w:p w14:paraId="35B5C196" w14:textId="77777777" w:rsidR="005E667C" w:rsidRPr="00371708" w:rsidRDefault="005E667C" w:rsidP="00CC5D72">
          <w:pPr>
            <w:numPr>
              <w:ilvl w:val="0"/>
              <w:numId w:val="28"/>
            </w:numPr>
            <w:spacing w:after="0"/>
            <w:ind w:left="714" w:hanging="357"/>
            <w:jc w:val="both"/>
            <w:rPr>
              <w:color w:val="auto"/>
            </w:rPr>
          </w:pPr>
          <w:r w:rsidRPr="00371708">
            <w:rPr>
              <w:color w:val="auto"/>
            </w:rPr>
            <w:t>Sleutelwoorden omcirkelen</w:t>
          </w:r>
        </w:p>
        <w:p w14:paraId="18D06D36" w14:textId="77777777" w:rsidR="005E667C" w:rsidRPr="00371708" w:rsidRDefault="005E667C" w:rsidP="00CC5D72">
          <w:pPr>
            <w:numPr>
              <w:ilvl w:val="0"/>
              <w:numId w:val="28"/>
            </w:numPr>
            <w:spacing w:after="0"/>
            <w:ind w:left="714" w:hanging="357"/>
            <w:jc w:val="both"/>
            <w:rPr>
              <w:color w:val="auto"/>
            </w:rPr>
          </w:pPr>
          <w:r w:rsidRPr="00371708">
            <w:rPr>
              <w:color w:val="auto"/>
            </w:rPr>
            <w:t>Op maat van de leerlingen – aanpassingen aan leerstof – individuele trajecten – compenserende maatregelen (sprint,…)</w:t>
          </w:r>
        </w:p>
        <w:p w14:paraId="0EFA82AB" w14:textId="77777777" w:rsidR="005E667C" w:rsidRPr="00371708" w:rsidRDefault="005E667C" w:rsidP="00CC5D72">
          <w:pPr>
            <w:numPr>
              <w:ilvl w:val="0"/>
              <w:numId w:val="28"/>
            </w:numPr>
            <w:spacing w:after="0"/>
            <w:ind w:left="714" w:hanging="357"/>
            <w:jc w:val="both"/>
            <w:rPr>
              <w:color w:val="auto"/>
            </w:rPr>
          </w:pPr>
          <w:r w:rsidRPr="00371708">
            <w:rPr>
              <w:color w:val="auto"/>
            </w:rPr>
            <w:t>Zelfstandig verbeteren met correctiesleutel</w:t>
          </w:r>
        </w:p>
        <w:p w14:paraId="3B7389A0" w14:textId="77777777" w:rsidR="005E667C" w:rsidRPr="00371708" w:rsidRDefault="005E667C" w:rsidP="00CC5D72">
          <w:pPr>
            <w:numPr>
              <w:ilvl w:val="0"/>
              <w:numId w:val="28"/>
            </w:numPr>
            <w:spacing w:after="0"/>
            <w:ind w:left="714" w:hanging="357"/>
            <w:jc w:val="both"/>
            <w:rPr>
              <w:color w:val="auto"/>
            </w:rPr>
          </w:pPr>
          <w:r w:rsidRPr="00371708">
            <w:rPr>
              <w:color w:val="auto"/>
            </w:rPr>
            <w:t>Extra uitdagingen</w:t>
          </w:r>
        </w:p>
        <w:p w14:paraId="5A739F1B" w14:textId="77777777" w:rsidR="005E667C" w:rsidRPr="00371708" w:rsidRDefault="005E667C" w:rsidP="00CC5D72">
          <w:pPr>
            <w:numPr>
              <w:ilvl w:val="0"/>
              <w:numId w:val="28"/>
            </w:numPr>
            <w:spacing w:after="0"/>
            <w:ind w:left="714" w:hanging="357"/>
            <w:jc w:val="both"/>
            <w:rPr>
              <w:color w:val="auto"/>
            </w:rPr>
          </w:pPr>
          <w:r w:rsidRPr="00371708">
            <w:rPr>
              <w:color w:val="auto"/>
            </w:rPr>
            <w:t>Contractwerk </w:t>
          </w:r>
        </w:p>
        <w:p w14:paraId="20ABC2CD" w14:textId="77777777" w:rsidR="005E667C" w:rsidRPr="00371708" w:rsidRDefault="005E667C" w:rsidP="00CC5D72">
          <w:pPr>
            <w:numPr>
              <w:ilvl w:val="0"/>
              <w:numId w:val="28"/>
            </w:numPr>
            <w:spacing w:after="0"/>
            <w:ind w:left="714" w:hanging="357"/>
            <w:jc w:val="both"/>
            <w:rPr>
              <w:color w:val="auto"/>
            </w:rPr>
          </w:pPr>
          <w:r w:rsidRPr="00371708">
            <w:rPr>
              <w:color w:val="auto"/>
            </w:rPr>
            <w:t>Individueel met kleuters werken</w:t>
          </w:r>
        </w:p>
        <w:p w14:paraId="785CECD7" w14:textId="77777777" w:rsidR="005E667C" w:rsidRPr="00371708" w:rsidRDefault="005E667C" w:rsidP="00CC5D72">
          <w:pPr>
            <w:numPr>
              <w:ilvl w:val="0"/>
              <w:numId w:val="28"/>
            </w:numPr>
            <w:spacing w:after="0"/>
            <w:ind w:left="714" w:hanging="357"/>
            <w:jc w:val="both"/>
            <w:rPr>
              <w:color w:val="auto"/>
            </w:rPr>
          </w:pPr>
          <w:proofErr w:type="spellStart"/>
          <w:r w:rsidRPr="00371708">
            <w:rPr>
              <w:color w:val="auto"/>
            </w:rPr>
            <w:t>Bingel</w:t>
          </w:r>
          <w:proofErr w:type="spellEnd"/>
          <w:r w:rsidRPr="00371708">
            <w:rPr>
              <w:color w:val="auto"/>
            </w:rPr>
            <w:t> </w:t>
          </w:r>
        </w:p>
        <w:p w14:paraId="1FF6E10E" w14:textId="77777777" w:rsidR="005E667C" w:rsidRPr="00371708" w:rsidRDefault="005E667C" w:rsidP="00CC5D72">
          <w:pPr>
            <w:numPr>
              <w:ilvl w:val="0"/>
              <w:numId w:val="28"/>
            </w:numPr>
            <w:spacing w:after="0"/>
            <w:ind w:left="714" w:hanging="357"/>
            <w:jc w:val="both"/>
            <w:rPr>
              <w:color w:val="auto"/>
            </w:rPr>
          </w:pPr>
          <w:r w:rsidRPr="00371708">
            <w:rPr>
              <w:color w:val="auto"/>
            </w:rPr>
            <w:t>Mini-klasje – 3-sporenbeleid </w:t>
          </w:r>
        </w:p>
        <w:p w14:paraId="5D248DC2" w14:textId="77777777" w:rsidR="005E667C" w:rsidRPr="00371708" w:rsidRDefault="005E667C" w:rsidP="00CC5D72">
          <w:pPr>
            <w:numPr>
              <w:ilvl w:val="0"/>
              <w:numId w:val="28"/>
            </w:numPr>
            <w:spacing w:after="0"/>
            <w:ind w:left="714" w:hanging="357"/>
            <w:jc w:val="both"/>
            <w:rPr>
              <w:color w:val="auto"/>
            </w:rPr>
          </w:pPr>
          <w:r w:rsidRPr="00371708">
            <w:rPr>
              <w:color w:val="auto"/>
            </w:rPr>
            <w:t>Stappenplannen (jas aandoen, toiletbezoek, handen wassen …)</w:t>
          </w:r>
        </w:p>
        <w:p w14:paraId="5E5F23BE" w14:textId="77777777" w:rsidR="005E667C" w:rsidRPr="00371708" w:rsidRDefault="005E667C" w:rsidP="00CC5D72">
          <w:pPr>
            <w:numPr>
              <w:ilvl w:val="0"/>
              <w:numId w:val="28"/>
            </w:numPr>
            <w:spacing w:after="0"/>
            <w:ind w:left="714" w:hanging="357"/>
            <w:jc w:val="both"/>
            <w:rPr>
              <w:color w:val="auto"/>
            </w:rPr>
          </w:pPr>
          <w:r w:rsidRPr="00371708">
            <w:rPr>
              <w:color w:val="auto"/>
            </w:rPr>
            <w:t>Pictogrammen</w:t>
          </w:r>
        </w:p>
        <w:p w14:paraId="02EB08D1" w14:textId="77777777" w:rsidR="005E667C" w:rsidRPr="00371708" w:rsidRDefault="005E667C" w:rsidP="00CC5D72">
          <w:pPr>
            <w:numPr>
              <w:ilvl w:val="0"/>
              <w:numId w:val="28"/>
            </w:numPr>
            <w:spacing w:after="0"/>
            <w:ind w:left="714" w:hanging="357"/>
            <w:jc w:val="both"/>
            <w:rPr>
              <w:color w:val="auto"/>
            </w:rPr>
          </w:pPr>
          <w:r w:rsidRPr="00371708">
            <w:rPr>
              <w:color w:val="auto"/>
            </w:rPr>
            <w:t>Begeleid spel</w:t>
          </w:r>
        </w:p>
        <w:p w14:paraId="0DBDF6C5" w14:textId="77777777" w:rsidR="005E667C" w:rsidRPr="00371708" w:rsidRDefault="005E667C" w:rsidP="00CC5D72">
          <w:pPr>
            <w:numPr>
              <w:ilvl w:val="0"/>
              <w:numId w:val="28"/>
            </w:numPr>
            <w:spacing w:after="0"/>
            <w:ind w:left="714" w:hanging="357"/>
            <w:jc w:val="both"/>
            <w:rPr>
              <w:color w:val="auto"/>
            </w:rPr>
          </w:pPr>
          <w:r w:rsidRPr="00371708">
            <w:rPr>
              <w:color w:val="auto"/>
            </w:rPr>
            <w:t>Meespelen</w:t>
          </w:r>
        </w:p>
        <w:p w14:paraId="4BB0A9ED" w14:textId="77777777" w:rsidR="005E667C" w:rsidRPr="00371708" w:rsidRDefault="005E667C" w:rsidP="00CC5D72">
          <w:pPr>
            <w:numPr>
              <w:ilvl w:val="0"/>
              <w:numId w:val="28"/>
            </w:numPr>
            <w:spacing w:after="0"/>
            <w:ind w:left="714" w:hanging="357"/>
            <w:jc w:val="both"/>
            <w:rPr>
              <w:color w:val="auto"/>
            </w:rPr>
          </w:pPr>
          <w:r w:rsidRPr="00371708">
            <w:rPr>
              <w:color w:val="auto"/>
            </w:rPr>
            <w:t>Coachen</w:t>
          </w:r>
        </w:p>
        <w:p w14:paraId="5373C914" w14:textId="77777777" w:rsidR="005E667C" w:rsidRPr="00371708" w:rsidRDefault="005E667C" w:rsidP="00CC5D72">
          <w:pPr>
            <w:numPr>
              <w:ilvl w:val="0"/>
              <w:numId w:val="28"/>
            </w:numPr>
            <w:spacing w:after="0"/>
            <w:ind w:left="714" w:hanging="357"/>
            <w:jc w:val="both"/>
            <w:rPr>
              <w:color w:val="auto"/>
            </w:rPr>
          </w:pPr>
          <w:r w:rsidRPr="00371708">
            <w:rPr>
              <w:color w:val="auto"/>
            </w:rPr>
            <w:t>Motiveren + uitdagen</w:t>
          </w:r>
        </w:p>
        <w:p w14:paraId="1BF5F842" w14:textId="77777777" w:rsidR="005E667C" w:rsidRPr="00371708" w:rsidRDefault="005E667C" w:rsidP="00CC5D72">
          <w:pPr>
            <w:numPr>
              <w:ilvl w:val="0"/>
              <w:numId w:val="28"/>
            </w:numPr>
            <w:spacing w:after="0"/>
            <w:ind w:left="714" w:hanging="357"/>
            <w:jc w:val="both"/>
            <w:rPr>
              <w:color w:val="auto"/>
            </w:rPr>
          </w:pPr>
          <w:r w:rsidRPr="00371708">
            <w:rPr>
              <w:color w:val="auto"/>
            </w:rPr>
            <w:t>Spelimpulsen geven</w:t>
          </w:r>
        </w:p>
        <w:p w14:paraId="4641B658" w14:textId="77777777" w:rsidR="005E667C" w:rsidRPr="00371708" w:rsidRDefault="005E667C" w:rsidP="00CC5D72">
          <w:pPr>
            <w:numPr>
              <w:ilvl w:val="0"/>
              <w:numId w:val="28"/>
            </w:numPr>
            <w:spacing w:after="0"/>
            <w:ind w:left="714" w:hanging="357"/>
            <w:jc w:val="both"/>
            <w:rPr>
              <w:color w:val="auto"/>
            </w:rPr>
          </w:pPr>
          <w:r w:rsidRPr="00371708">
            <w:rPr>
              <w:color w:val="auto"/>
            </w:rPr>
            <w:t>Wiskundige spelletjes</w:t>
          </w:r>
        </w:p>
        <w:p w14:paraId="61FD3AEA" w14:textId="77777777" w:rsidR="005E667C" w:rsidRPr="00371708" w:rsidRDefault="005E667C" w:rsidP="00CC5D72">
          <w:pPr>
            <w:numPr>
              <w:ilvl w:val="0"/>
              <w:numId w:val="28"/>
            </w:numPr>
            <w:spacing w:after="0"/>
            <w:ind w:left="714" w:hanging="357"/>
            <w:jc w:val="both"/>
            <w:rPr>
              <w:color w:val="auto"/>
            </w:rPr>
          </w:pPr>
          <w:r w:rsidRPr="00371708">
            <w:rPr>
              <w:color w:val="auto"/>
            </w:rPr>
            <w:t>Hulpmiddelen (splitskaart, maaltafelkaart, blokjes, …)</w:t>
          </w:r>
        </w:p>
        <w:p w14:paraId="4ACA00E5" w14:textId="77777777" w:rsidR="005E667C" w:rsidRPr="00371708" w:rsidRDefault="005E667C" w:rsidP="00CC5D72">
          <w:pPr>
            <w:numPr>
              <w:ilvl w:val="0"/>
              <w:numId w:val="28"/>
            </w:numPr>
            <w:spacing w:after="0"/>
            <w:ind w:left="714" w:hanging="357"/>
            <w:jc w:val="both"/>
            <w:rPr>
              <w:color w:val="auto"/>
            </w:rPr>
          </w:pPr>
          <w:r w:rsidRPr="00371708">
            <w:rPr>
              <w:color w:val="auto"/>
            </w:rPr>
            <w:t xml:space="preserve">Spelenderwijs leren </w:t>
          </w:r>
          <w:proofErr w:type="spellStart"/>
          <w:r w:rsidRPr="00371708">
            <w:rPr>
              <w:color w:val="auto"/>
            </w:rPr>
            <w:t>leren</w:t>
          </w:r>
          <w:proofErr w:type="spellEnd"/>
        </w:p>
        <w:p w14:paraId="42911B85" w14:textId="01E1A4EF" w:rsidR="005E667C" w:rsidRDefault="005E667C" w:rsidP="00395DC0">
          <w:pPr>
            <w:spacing w:after="0"/>
            <w:ind w:left="714"/>
            <w:jc w:val="both"/>
            <w:rPr>
              <w:color w:val="auto"/>
            </w:rPr>
          </w:pPr>
        </w:p>
        <w:p w14:paraId="48810F29" w14:textId="537BC497" w:rsidR="00371708" w:rsidRDefault="00371708" w:rsidP="00395DC0">
          <w:pPr>
            <w:spacing w:after="0"/>
            <w:ind w:left="714"/>
            <w:jc w:val="both"/>
            <w:rPr>
              <w:color w:val="auto"/>
            </w:rPr>
          </w:pPr>
        </w:p>
        <w:p w14:paraId="4E31AEFE" w14:textId="77777777" w:rsidR="00371708" w:rsidRPr="00371708" w:rsidRDefault="00371708" w:rsidP="00395DC0">
          <w:pPr>
            <w:spacing w:after="0"/>
            <w:ind w:left="714"/>
            <w:jc w:val="both"/>
            <w:rPr>
              <w:color w:val="auto"/>
            </w:rPr>
          </w:pPr>
        </w:p>
        <w:p w14:paraId="53D99E59" w14:textId="77777777" w:rsidR="005E667C" w:rsidRPr="00371708" w:rsidRDefault="005E667C" w:rsidP="00395DC0">
          <w:pPr>
            <w:jc w:val="both"/>
            <w:rPr>
              <w:color w:val="auto"/>
            </w:rPr>
          </w:pPr>
          <w:r w:rsidRPr="00371708">
            <w:rPr>
              <w:b/>
              <w:bCs/>
              <w:color w:val="auto"/>
            </w:rPr>
            <w:lastRenderedPageBreak/>
            <w:t>Psychisch en sociaal functioneren</w:t>
          </w:r>
        </w:p>
        <w:p w14:paraId="5E9C9EC9" w14:textId="77777777" w:rsidR="005E667C" w:rsidRPr="00371708" w:rsidRDefault="005E667C" w:rsidP="00395DC0">
          <w:pPr>
            <w:jc w:val="both"/>
            <w:rPr>
              <w:color w:val="auto"/>
            </w:rPr>
          </w:pPr>
          <w:r w:rsidRPr="00371708">
            <w:rPr>
              <w:color w:val="auto"/>
            </w:rPr>
            <w:t>“Het begeleidingsdomein psychisch en sociaal functioneren heeft tot doel het welbevinden van de leerling te bewaken, te beschermen en te bevorderen waardoor de leerling op een spontane en vitale manier tot leren kan komen en zich kan ontwikkelen tot een veerkrachtige volwassene.”</w:t>
          </w:r>
        </w:p>
        <w:p w14:paraId="398478C9" w14:textId="77777777" w:rsidR="005E667C" w:rsidRPr="00371708" w:rsidRDefault="005E667C" w:rsidP="00395DC0">
          <w:pPr>
            <w:jc w:val="both"/>
            <w:rPr>
              <w:color w:val="auto"/>
            </w:rPr>
          </w:pPr>
          <w:r w:rsidRPr="00371708">
            <w:rPr>
              <w:color w:val="auto"/>
            </w:rPr>
            <w:t>Bij het begeleidingsdomein psychisch en sociaal functioneren staat het welbevinden van de leerling centraal. Leerlingen kunnen zichzelf zijn en op een spontane en vitale manier handelen om tot leren te kunnen komen. Daarbij geloven zij in hun eigen ontwikkelkracht en zijn zij op een passende manier weerbaar. Leerlingen kunnen echter worden geconfronteerd met o.a. pesten, racisme, emotionele problemen (faalangst, depressie en suïcide), verslavingsproblemen e.d. Dit alles kan leiden tot spijbelen, gedragsproblemen, radicalisering…</w:t>
          </w:r>
        </w:p>
        <w:p w14:paraId="2A1A82D9" w14:textId="77777777" w:rsidR="005E667C" w:rsidRPr="00371708" w:rsidRDefault="005E667C" w:rsidP="00395DC0">
          <w:pPr>
            <w:jc w:val="both"/>
            <w:rPr>
              <w:color w:val="auto"/>
            </w:rPr>
          </w:pPr>
          <w:r w:rsidRPr="00371708">
            <w:rPr>
              <w:color w:val="auto"/>
            </w:rPr>
            <w:t>Acties :</w:t>
          </w:r>
        </w:p>
        <w:p w14:paraId="561A91C7" w14:textId="77777777" w:rsidR="005E667C" w:rsidRPr="00371708" w:rsidRDefault="005E667C" w:rsidP="00CC5D72">
          <w:pPr>
            <w:numPr>
              <w:ilvl w:val="0"/>
              <w:numId w:val="29"/>
            </w:numPr>
            <w:spacing w:after="0"/>
            <w:ind w:left="714" w:hanging="357"/>
            <w:jc w:val="both"/>
            <w:rPr>
              <w:color w:val="auto"/>
            </w:rPr>
          </w:pPr>
          <w:proofErr w:type="spellStart"/>
          <w:r w:rsidRPr="00371708">
            <w:rPr>
              <w:color w:val="auto"/>
            </w:rPr>
            <w:t>Leerlinggesprekken</w:t>
          </w:r>
          <w:proofErr w:type="spellEnd"/>
        </w:p>
        <w:p w14:paraId="54575C0E" w14:textId="44A8D111" w:rsidR="005E667C" w:rsidRPr="00371708" w:rsidRDefault="00371708" w:rsidP="00371708">
          <w:pPr>
            <w:numPr>
              <w:ilvl w:val="0"/>
              <w:numId w:val="29"/>
            </w:numPr>
            <w:spacing w:after="0"/>
            <w:ind w:left="714" w:hanging="357"/>
            <w:jc w:val="both"/>
            <w:rPr>
              <w:color w:val="auto"/>
            </w:rPr>
          </w:pPr>
          <w:r>
            <w:rPr>
              <w:color w:val="auto"/>
            </w:rPr>
            <w:t xml:space="preserve">Aanpak pesten en conflicten </w:t>
          </w:r>
          <w:proofErr w:type="spellStart"/>
          <w:r>
            <w:rPr>
              <w:color w:val="auto"/>
            </w:rPr>
            <w:t>adhv</w:t>
          </w:r>
          <w:proofErr w:type="spellEnd"/>
          <w:r>
            <w:rPr>
              <w:color w:val="auto"/>
            </w:rPr>
            <w:t xml:space="preserve"> reflectiebladen + </w:t>
          </w:r>
          <w:r w:rsidRPr="00371708">
            <w:rPr>
              <w:color w:val="auto"/>
            </w:rPr>
            <w:t>Herstelgesprekken</w:t>
          </w:r>
        </w:p>
        <w:p w14:paraId="367359FB" w14:textId="001F9A9B" w:rsidR="005E667C" w:rsidRPr="00371708" w:rsidRDefault="005E667C" w:rsidP="00CC5D72">
          <w:pPr>
            <w:numPr>
              <w:ilvl w:val="0"/>
              <w:numId w:val="29"/>
            </w:numPr>
            <w:spacing w:after="0"/>
            <w:ind w:left="714" w:hanging="357"/>
            <w:jc w:val="both"/>
            <w:rPr>
              <w:color w:val="auto"/>
            </w:rPr>
          </w:pPr>
          <w:r w:rsidRPr="00371708">
            <w:rPr>
              <w:color w:val="auto"/>
            </w:rPr>
            <w:t>Complimenten geven</w:t>
          </w:r>
          <w:r w:rsidR="00371708">
            <w:rPr>
              <w:color w:val="auto"/>
            </w:rPr>
            <w:t xml:space="preserve"> (</w:t>
          </w:r>
          <w:proofErr w:type="spellStart"/>
          <w:r w:rsidR="00371708">
            <w:rPr>
              <w:color w:val="auto"/>
            </w:rPr>
            <w:t>complimentendag</w:t>
          </w:r>
          <w:proofErr w:type="spellEnd"/>
          <w:r w:rsidR="00371708">
            <w:rPr>
              <w:color w:val="auto"/>
            </w:rPr>
            <w:t>)</w:t>
          </w:r>
        </w:p>
        <w:p w14:paraId="024FC44F" w14:textId="7015DB73" w:rsidR="005E667C" w:rsidRPr="00371708" w:rsidRDefault="005E667C" w:rsidP="00CC5D72">
          <w:pPr>
            <w:numPr>
              <w:ilvl w:val="0"/>
              <w:numId w:val="29"/>
            </w:numPr>
            <w:spacing w:after="0"/>
            <w:ind w:left="714" w:hanging="357"/>
            <w:jc w:val="both"/>
            <w:rPr>
              <w:color w:val="auto"/>
            </w:rPr>
          </w:pPr>
          <w:r w:rsidRPr="00371708">
            <w:rPr>
              <w:color w:val="auto"/>
            </w:rPr>
            <w:t>Time-out hoekje</w:t>
          </w:r>
          <w:r w:rsidR="00371708">
            <w:rPr>
              <w:color w:val="auto"/>
            </w:rPr>
            <w:t xml:space="preserve"> (vestiging Alken)</w:t>
          </w:r>
        </w:p>
        <w:p w14:paraId="492AC12C" w14:textId="77777777" w:rsidR="005E667C" w:rsidRPr="00371708" w:rsidRDefault="005E667C" w:rsidP="00CC5D72">
          <w:pPr>
            <w:numPr>
              <w:ilvl w:val="0"/>
              <w:numId w:val="29"/>
            </w:numPr>
            <w:spacing w:after="0"/>
            <w:ind w:left="714" w:hanging="357"/>
            <w:jc w:val="both"/>
            <w:rPr>
              <w:color w:val="auto"/>
            </w:rPr>
          </w:pPr>
          <w:r w:rsidRPr="00371708">
            <w:rPr>
              <w:color w:val="auto"/>
            </w:rPr>
            <w:t>Screening welbevinden en betrokkenheid</w:t>
          </w:r>
        </w:p>
        <w:p w14:paraId="084190DA" w14:textId="1DFADF9B" w:rsidR="005E667C" w:rsidRPr="00371708" w:rsidRDefault="005E667C" w:rsidP="00CC5D72">
          <w:pPr>
            <w:numPr>
              <w:ilvl w:val="0"/>
              <w:numId w:val="29"/>
            </w:numPr>
            <w:spacing w:after="0"/>
            <w:ind w:left="714" w:hanging="357"/>
            <w:jc w:val="both"/>
            <w:rPr>
              <w:color w:val="auto"/>
            </w:rPr>
          </w:pPr>
          <w:r w:rsidRPr="00371708">
            <w:rPr>
              <w:color w:val="auto"/>
            </w:rPr>
            <w:t>Onthaalmoment</w:t>
          </w:r>
          <w:r w:rsidR="00371708">
            <w:rPr>
              <w:color w:val="auto"/>
            </w:rPr>
            <w:t xml:space="preserve">en </w:t>
          </w:r>
        </w:p>
        <w:p w14:paraId="0B0C1AE4" w14:textId="14790A59" w:rsidR="005E667C" w:rsidRPr="00371708" w:rsidRDefault="005E667C" w:rsidP="00371708">
          <w:pPr>
            <w:numPr>
              <w:ilvl w:val="0"/>
              <w:numId w:val="29"/>
            </w:numPr>
            <w:spacing w:after="0"/>
            <w:ind w:left="714" w:hanging="357"/>
            <w:jc w:val="both"/>
            <w:rPr>
              <w:color w:val="auto"/>
            </w:rPr>
          </w:pPr>
          <w:r w:rsidRPr="00371708">
            <w:rPr>
              <w:color w:val="auto"/>
            </w:rPr>
            <w:t>Bereikbaarheid van de leerkracht</w:t>
          </w:r>
        </w:p>
        <w:p w14:paraId="71ABB32B" w14:textId="2A028505" w:rsidR="005E667C" w:rsidRPr="00371708" w:rsidRDefault="00371708" w:rsidP="00CC5D72">
          <w:pPr>
            <w:numPr>
              <w:ilvl w:val="0"/>
              <w:numId w:val="29"/>
            </w:numPr>
            <w:spacing w:after="0"/>
            <w:ind w:left="714" w:hanging="357"/>
            <w:jc w:val="both"/>
            <w:rPr>
              <w:color w:val="auto"/>
            </w:rPr>
          </w:pPr>
          <w:r>
            <w:rPr>
              <w:color w:val="auto"/>
            </w:rPr>
            <w:t>kinder</w:t>
          </w:r>
          <w:r w:rsidR="005E667C" w:rsidRPr="00371708">
            <w:rPr>
              <w:color w:val="auto"/>
            </w:rPr>
            <w:t>raad</w:t>
          </w:r>
        </w:p>
        <w:p w14:paraId="63057719" w14:textId="77777777" w:rsidR="005E667C" w:rsidRPr="00371708" w:rsidRDefault="005E667C" w:rsidP="00CC5D72">
          <w:pPr>
            <w:numPr>
              <w:ilvl w:val="0"/>
              <w:numId w:val="29"/>
            </w:numPr>
            <w:spacing w:after="0"/>
            <w:ind w:left="714" w:hanging="357"/>
            <w:jc w:val="both"/>
            <w:rPr>
              <w:color w:val="auto"/>
            </w:rPr>
          </w:pPr>
          <w:r w:rsidRPr="00371708">
            <w:rPr>
              <w:color w:val="auto"/>
            </w:rPr>
            <w:t>Keuzeborden in de kleuterklas </w:t>
          </w:r>
        </w:p>
        <w:p w14:paraId="63B6EB4C" w14:textId="77777777" w:rsidR="005E667C" w:rsidRPr="00371708" w:rsidRDefault="005E667C" w:rsidP="00CC5D72">
          <w:pPr>
            <w:numPr>
              <w:ilvl w:val="0"/>
              <w:numId w:val="29"/>
            </w:numPr>
            <w:spacing w:after="0"/>
            <w:ind w:left="714" w:hanging="357"/>
            <w:jc w:val="both"/>
            <w:rPr>
              <w:color w:val="auto"/>
            </w:rPr>
          </w:pPr>
          <w:proofErr w:type="spellStart"/>
          <w:r w:rsidRPr="00371708">
            <w:rPr>
              <w:color w:val="auto"/>
            </w:rPr>
            <w:t>Ideeënbus</w:t>
          </w:r>
          <w:proofErr w:type="spellEnd"/>
        </w:p>
        <w:p w14:paraId="7B6DAE0E" w14:textId="77777777" w:rsidR="005E667C" w:rsidRPr="00371708" w:rsidRDefault="005E667C" w:rsidP="00CC5D72">
          <w:pPr>
            <w:numPr>
              <w:ilvl w:val="0"/>
              <w:numId w:val="29"/>
            </w:numPr>
            <w:spacing w:after="0"/>
            <w:ind w:left="714" w:hanging="357"/>
            <w:jc w:val="both"/>
            <w:rPr>
              <w:color w:val="auto"/>
            </w:rPr>
          </w:pPr>
          <w:r w:rsidRPr="00371708">
            <w:rPr>
              <w:color w:val="auto"/>
            </w:rPr>
            <w:t>Meespelen in de hoeken</w:t>
          </w:r>
        </w:p>
        <w:p w14:paraId="39BB3B0F" w14:textId="77777777" w:rsidR="005E667C" w:rsidRPr="00371708" w:rsidRDefault="005E667C" w:rsidP="00CC5D72">
          <w:pPr>
            <w:numPr>
              <w:ilvl w:val="0"/>
              <w:numId w:val="29"/>
            </w:numPr>
            <w:spacing w:after="0"/>
            <w:ind w:left="714" w:hanging="357"/>
            <w:jc w:val="both"/>
            <w:rPr>
              <w:color w:val="auto"/>
            </w:rPr>
          </w:pPr>
          <w:r w:rsidRPr="00371708">
            <w:rPr>
              <w:color w:val="auto"/>
            </w:rPr>
            <w:t>Persoonlijk en gezamenlijk onthaal in de klas</w:t>
          </w:r>
        </w:p>
        <w:p w14:paraId="128F6B31" w14:textId="78AD8723" w:rsidR="005E667C" w:rsidRPr="00371708" w:rsidRDefault="005E667C" w:rsidP="00CC5D72">
          <w:pPr>
            <w:numPr>
              <w:ilvl w:val="0"/>
              <w:numId w:val="29"/>
            </w:numPr>
            <w:spacing w:after="0"/>
            <w:ind w:left="714" w:hanging="357"/>
            <w:jc w:val="both"/>
            <w:rPr>
              <w:color w:val="auto"/>
            </w:rPr>
          </w:pPr>
          <w:r w:rsidRPr="00371708">
            <w:rPr>
              <w:color w:val="auto"/>
            </w:rPr>
            <w:t>Rode loper eerste</w:t>
          </w:r>
          <w:r w:rsidR="00371708">
            <w:rPr>
              <w:color w:val="auto"/>
            </w:rPr>
            <w:t xml:space="preserve"> en laatste</w:t>
          </w:r>
          <w:r w:rsidRPr="00371708">
            <w:rPr>
              <w:color w:val="auto"/>
            </w:rPr>
            <w:t xml:space="preserve"> schooldag</w:t>
          </w:r>
        </w:p>
        <w:p w14:paraId="230FFAB0" w14:textId="77777777" w:rsidR="005E667C" w:rsidRPr="00371708" w:rsidRDefault="005E667C" w:rsidP="00CC5D72">
          <w:pPr>
            <w:numPr>
              <w:ilvl w:val="0"/>
              <w:numId w:val="29"/>
            </w:numPr>
            <w:spacing w:after="0"/>
            <w:ind w:left="714" w:hanging="357"/>
            <w:jc w:val="both"/>
            <w:rPr>
              <w:color w:val="auto"/>
            </w:rPr>
          </w:pPr>
          <w:r w:rsidRPr="00371708">
            <w:rPr>
              <w:color w:val="auto"/>
            </w:rPr>
            <w:t>Knuffelen</w:t>
          </w:r>
        </w:p>
        <w:p w14:paraId="3710FB25" w14:textId="77777777" w:rsidR="005E667C" w:rsidRPr="00371708" w:rsidRDefault="005E667C" w:rsidP="00CC5D72">
          <w:pPr>
            <w:numPr>
              <w:ilvl w:val="0"/>
              <w:numId w:val="29"/>
            </w:numPr>
            <w:spacing w:after="0"/>
            <w:ind w:left="714" w:hanging="357"/>
            <w:jc w:val="both"/>
            <w:rPr>
              <w:color w:val="auto"/>
            </w:rPr>
          </w:pPr>
          <w:r w:rsidRPr="00371708">
            <w:rPr>
              <w:color w:val="auto"/>
            </w:rPr>
            <w:t>Positieve benadering – pluim/stempel</w:t>
          </w:r>
        </w:p>
        <w:p w14:paraId="217F7FAD" w14:textId="77777777" w:rsidR="005E667C" w:rsidRPr="00371708" w:rsidRDefault="005E667C" w:rsidP="00CC5D72">
          <w:pPr>
            <w:numPr>
              <w:ilvl w:val="0"/>
              <w:numId w:val="29"/>
            </w:numPr>
            <w:spacing w:after="0"/>
            <w:ind w:left="714" w:hanging="357"/>
            <w:jc w:val="both"/>
            <w:rPr>
              <w:color w:val="auto"/>
            </w:rPr>
          </w:pPr>
          <w:r w:rsidRPr="00371708">
            <w:rPr>
              <w:color w:val="auto"/>
            </w:rPr>
            <w:t>Klasgesprekken - kringgesprekken</w:t>
          </w:r>
        </w:p>
        <w:p w14:paraId="3351E365" w14:textId="77777777" w:rsidR="005E667C" w:rsidRPr="00371708" w:rsidRDefault="005E667C" w:rsidP="00CC5D72">
          <w:pPr>
            <w:numPr>
              <w:ilvl w:val="0"/>
              <w:numId w:val="29"/>
            </w:numPr>
            <w:spacing w:after="0"/>
            <w:ind w:left="714" w:hanging="357"/>
            <w:jc w:val="both"/>
            <w:rPr>
              <w:color w:val="auto"/>
            </w:rPr>
          </w:pPr>
          <w:r w:rsidRPr="00371708">
            <w:rPr>
              <w:color w:val="auto"/>
            </w:rPr>
            <w:t>Weerbaarheidstraining</w:t>
          </w:r>
        </w:p>
        <w:p w14:paraId="678D6178" w14:textId="78B9589B" w:rsidR="005E667C" w:rsidRPr="00371708" w:rsidRDefault="005E667C" w:rsidP="00CC5D72">
          <w:pPr>
            <w:numPr>
              <w:ilvl w:val="0"/>
              <w:numId w:val="29"/>
            </w:numPr>
            <w:spacing w:after="0"/>
            <w:ind w:left="714" w:hanging="357"/>
            <w:jc w:val="both"/>
            <w:rPr>
              <w:color w:val="auto"/>
            </w:rPr>
          </w:pPr>
          <w:r w:rsidRPr="00371708">
            <w:rPr>
              <w:color w:val="auto"/>
            </w:rPr>
            <w:t>Overgang kleuterschool naar lagere school</w:t>
          </w:r>
          <w:r w:rsidR="00371708">
            <w:rPr>
              <w:color w:val="auto"/>
            </w:rPr>
            <w:t xml:space="preserve"> (meters en peters)</w:t>
          </w:r>
        </w:p>
        <w:p w14:paraId="35E1393F" w14:textId="77777777" w:rsidR="005E667C" w:rsidRPr="00371708" w:rsidRDefault="005E667C" w:rsidP="00CC5D72">
          <w:pPr>
            <w:numPr>
              <w:ilvl w:val="0"/>
              <w:numId w:val="29"/>
            </w:numPr>
            <w:spacing w:after="0"/>
            <w:ind w:left="714" w:hanging="357"/>
            <w:jc w:val="both"/>
            <w:rPr>
              <w:color w:val="auto"/>
            </w:rPr>
          </w:pPr>
          <w:r w:rsidRPr="00371708">
            <w:rPr>
              <w:color w:val="auto"/>
            </w:rPr>
            <w:t>Kringgespreken</w:t>
          </w:r>
        </w:p>
        <w:p w14:paraId="5C733C63" w14:textId="3E436DCF" w:rsidR="005E667C" w:rsidRPr="00371708" w:rsidRDefault="00371708" w:rsidP="00CC5D72">
          <w:pPr>
            <w:numPr>
              <w:ilvl w:val="0"/>
              <w:numId w:val="29"/>
            </w:numPr>
            <w:spacing w:after="0"/>
            <w:ind w:left="714" w:hanging="357"/>
            <w:jc w:val="both"/>
            <w:rPr>
              <w:color w:val="auto"/>
            </w:rPr>
          </w:pPr>
          <w:r>
            <w:rPr>
              <w:color w:val="auto"/>
            </w:rPr>
            <w:t>Vriendschapsweek (</w:t>
          </w:r>
          <w:r w:rsidR="005E667C" w:rsidRPr="00371708">
            <w:rPr>
              <w:color w:val="auto"/>
            </w:rPr>
            <w:t xml:space="preserve">Stip </w:t>
          </w:r>
          <w:proofErr w:type="spellStart"/>
          <w:r w:rsidR="005E667C" w:rsidRPr="00371708">
            <w:rPr>
              <w:color w:val="auto"/>
            </w:rPr>
            <w:t>it</w:t>
          </w:r>
          <w:proofErr w:type="spellEnd"/>
          <w:r>
            <w:rPr>
              <w:color w:val="auto"/>
            </w:rPr>
            <w:t>)</w:t>
          </w:r>
        </w:p>
        <w:p w14:paraId="4BE098CD" w14:textId="77777777" w:rsidR="005E667C" w:rsidRPr="00371708" w:rsidRDefault="005E667C" w:rsidP="00CC5D72">
          <w:pPr>
            <w:numPr>
              <w:ilvl w:val="0"/>
              <w:numId w:val="29"/>
            </w:numPr>
            <w:spacing w:after="0"/>
            <w:ind w:left="714" w:hanging="357"/>
            <w:jc w:val="both"/>
            <w:rPr>
              <w:color w:val="auto"/>
            </w:rPr>
          </w:pPr>
          <w:r w:rsidRPr="00371708">
            <w:rPr>
              <w:color w:val="auto"/>
            </w:rPr>
            <w:t>Lessen sociale vaardigheden</w:t>
          </w:r>
        </w:p>
        <w:p w14:paraId="616FD518" w14:textId="5EBC11C0" w:rsidR="005E667C" w:rsidRDefault="005E667C" w:rsidP="00CC5D72">
          <w:pPr>
            <w:numPr>
              <w:ilvl w:val="0"/>
              <w:numId w:val="29"/>
            </w:numPr>
            <w:spacing w:after="0"/>
            <w:ind w:left="714" w:hanging="357"/>
            <w:jc w:val="both"/>
            <w:rPr>
              <w:color w:val="auto"/>
            </w:rPr>
          </w:pPr>
          <w:r w:rsidRPr="00371708">
            <w:rPr>
              <w:color w:val="auto"/>
            </w:rPr>
            <w:t>Groepswerk – leerlingen zelf leer bevorderende groepen laten samenstellen</w:t>
          </w:r>
        </w:p>
        <w:p w14:paraId="7001E7DC" w14:textId="77777777" w:rsidR="00371708" w:rsidRPr="00371708" w:rsidRDefault="00371708" w:rsidP="00371708">
          <w:pPr>
            <w:spacing w:after="0"/>
            <w:ind w:left="714"/>
            <w:jc w:val="both"/>
            <w:rPr>
              <w:color w:val="auto"/>
            </w:rPr>
          </w:pPr>
        </w:p>
        <w:p w14:paraId="1A4EEEAF" w14:textId="77777777" w:rsidR="005E667C" w:rsidRPr="00371708" w:rsidRDefault="005E667C" w:rsidP="00395DC0">
          <w:pPr>
            <w:jc w:val="both"/>
            <w:rPr>
              <w:color w:val="auto"/>
            </w:rPr>
          </w:pPr>
          <w:r w:rsidRPr="00371708">
            <w:rPr>
              <w:b/>
              <w:bCs/>
              <w:color w:val="auto"/>
            </w:rPr>
            <w:t>Preventieve gezondheidszorg</w:t>
          </w:r>
        </w:p>
        <w:p w14:paraId="612777CE" w14:textId="77777777" w:rsidR="005E667C" w:rsidRPr="00371708" w:rsidRDefault="005E667C" w:rsidP="00395DC0">
          <w:pPr>
            <w:jc w:val="both"/>
            <w:rPr>
              <w:color w:val="auto"/>
            </w:rPr>
          </w:pPr>
          <w:r w:rsidRPr="00371708">
            <w:rPr>
              <w:color w:val="auto"/>
            </w:rPr>
            <w:t>“Het begeleidingsdomein preventieve gezondheidszorg heeft tot doel de gezondheid, groei en ontwikkeling van leerlingen te bevorderen en te beschermen, het groei- en ontwikkelingsproces op te volgen en tijdig risicofactoren, signalen, symptomen van gezondheids- en ontwikkelproblemen te detecteren. Voor het begeleidingsdomein preventieve gezondheidszorg omvat dat voor de school minimaal het actief meewerken aan: </w:t>
          </w:r>
        </w:p>
        <w:p w14:paraId="422BF792" w14:textId="77777777" w:rsidR="005E667C" w:rsidRPr="00371708" w:rsidRDefault="005E667C" w:rsidP="00395DC0">
          <w:pPr>
            <w:jc w:val="both"/>
            <w:rPr>
              <w:color w:val="auto"/>
            </w:rPr>
          </w:pPr>
          <w:r w:rsidRPr="00371708">
            <w:rPr>
              <w:color w:val="auto"/>
            </w:rPr>
            <w:t>1° de organisatie van de systematische contactmomenten door het centrum voor leerlingenbegeleiding. De regering bepaalt de frequentie en de inhoud van de systematische contacten; </w:t>
          </w:r>
        </w:p>
        <w:p w14:paraId="2BC57ECC" w14:textId="77777777" w:rsidR="005E667C" w:rsidRPr="00371708" w:rsidRDefault="005E667C" w:rsidP="00395DC0">
          <w:pPr>
            <w:jc w:val="both"/>
            <w:rPr>
              <w:color w:val="auto"/>
            </w:rPr>
          </w:pPr>
          <w:r w:rsidRPr="00371708">
            <w:rPr>
              <w:color w:val="auto"/>
            </w:rPr>
            <w:lastRenderedPageBreak/>
            <w:t>2° de organisatie van de vaccinaties door het centrum voor leerlingenbegeleiding om het ontstaan en de verspreiding van sommige besmettelijke ziekten tegen te gaan. De regering legt het vaccinatieschema vast; </w:t>
          </w:r>
        </w:p>
        <w:p w14:paraId="529E1B05" w14:textId="77777777" w:rsidR="005E667C" w:rsidRPr="00371708" w:rsidRDefault="005E667C" w:rsidP="00395DC0">
          <w:pPr>
            <w:jc w:val="both"/>
            <w:rPr>
              <w:color w:val="auto"/>
            </w:rPr>
          </w:pPr>
          <w:r w:rsidRPr="00371708">
            <w:rPr>
              <w:color w:val="auto"/>
            </w:rPr>
            <w:t>3° de uitvoering van de profylactische maatregelen die het centrum voor leerlingenbegeleiding neemt om de verspreiding van besmettelijke ziekten tegen te gaan. De regering bepaalt hiervoor de nadere regels.”</w:t>
          </w:r>
        </w:p>
        <w:p w14:paraId="167F7087" w14:textId="77777777" w:rsidR="005E667C" w:rsidRPr="00371708" w:rsidRDefault="005E667C" w:rsidP="00395DC0">
          <w:pPr>
            <w:jc w:val="both"/>
            <w:rPr>
              <w:color w:val="auto"/>
            </w:rPr>
          </w:pPr>
          <w:r w:rsidRPr="00371708">
            <w:rPr>
              <w:color w:val="auto"/>
            </w:rPr>
            <w:t>Gezondheid is een toestand van lichamelijk, geestelijk en sociaal welbevinden. Ook al worden de begeleidingsdomeinen preventieve gezondheidszorg en psychisch en sociaal functioneren in het decreet apart opgenomen, toch wordt de brede definitie van gezondheid in het decreet onderschreven. Dit kadert perfect in de holistische visie op leerlingenbegeleiding. Hierbij zal de school minimaal actief meewerken aan het organiseren van systematische contacten, het aanbieden van vaccinaties en waar nodig het nemen van profylactische maatregelen. Maar vooral de eindtermen en leerplannen formuleren de verwachting dat scholen actief inzetten op het stimuleren van een gezonde en veilige levensstijl. Dat het schoolteam aandacht besteedt aan het psychisch en sociaal functioneren en aan het fysieke welzijn, en actief meewerkt aan de preventieve gezondheidszorg, is dus geen nieuw gegeven.</w:t>
          </w:r>
        </w:p>
        <w:p w14:paraId="320C9920" w14:textId="77777777" w:rsidR="005E667C" w:rsidRPr="00371708" w:rsidRDefault="005E667C" w:rsidP="00395DC0">
          <w:pPr>
            <w:jc w:val="both"/>
            <w:rPr>
              <w:color w:val="auto"/>
            </w:rPr>
          </w:pPr>
          <w:r w:rsidRPr="00371708">
            <w:rPr>
              <w:color w:val="auto"/>
            </w:rPr>
            <w:t>Acties :</w:t>
          </w:r>
        </w:p>
        <w:p w14:paraId="285B2F4D" w14:textId="77777777" w:rsidR="005E667C" w:rsidRPr="00371708" w:rsidRDefault="005E667C" w:rsidP="00CC5D72">
          <w:pPr>
            <w:numPr>
              <w:ilvl w:val="0"/>
              <w:numId w:val="30"/>
            </w:numPr>
            <w:spacing w:after="0"/>
            <w:ind w:left="714" w:hanging="357"/>
            <w:jc w:val="both"/>
            <w:rPr>
              <w:color w:val="auto"/>
            </w:rPr>
          </w:pPr>
          <w:r w:rsidRPr="00371708">
            <w:rPr>
              <w:color w:val="auto"/>
            </w:rPr>
            <w:t>Bewegingstussendoortjes</w:t>
          </w:r>
        </w:p>
        <w:p w14:paraId="4D326C2C" w14:textId="21B51E5C" w:rsidR="005E667C" w:rsidRPr="00371708" w:rsidRDefault="00371708" w:rsidP="00CC5D72">
          <w:pPr>
            <w:numPr>
              <w:ilvl w:val="0"/>
              <w:numId w:val="30"/>
            </w:numPr>
            <w:spacing w:after="0"/>
            <w:ind w:left="714" w:hanging="357"/>
            <w:jc w:val="both"/>
            <w:rPr>
              <w:color w:val="auto"/>
            </w:rPr>
          </w:pPr>
          <w:r>
            <w:rPr>
              <w:color w:val="auto"/>
            </w:rPr>
            <w:t xml:space="preserve">Meester op de fiets en </w:t>
          </w:r>
          <w:proofErr w:type="spellStart"/>
          <w:r>
            <w:rPr>
              <w:color w:val="auto"/>
            </w:rPr>
            <w:t>fluocampagne</w:t>
          </w:r>
          <w:proofErr w:type="spellEnd"/>
        </w:p>
        <w:p w14:paraId="226CAD9A" w14:textId="77777777" w:rsidR="005E667C" w:rsidRPr="00371708" w:rsidRDefault="005E667C" w:rsidP="00CC5D72">
          <w:pPr>
            <w:numPr>
              <w:ilvl w:val="0"/>
              <w:numId w:val="30"/>
            </w:numPr>
            <w:spacing w:after="0"/>
            <w:ind w:left="714" w:hanging="357"/>
            <w:jc w:val="both"/>
            <w:rPr>
              <w:color w:val="auto"/>
            </w:rPr>
          </w:pPr>
          <w:r w:rsidRPr="00371708">
            <w:rPr>
              <w:color w:val="auto"/>
            </w:rPr>
            <w:t>Water op school</w:t>
          </w:r>
        </w:p>
        <w:p w14:paraId="3E4CA9B6" w14:textId="77777777" w:rsidR="005E667C" w:rsidRPr="00371708" w:rsidRDefault="005E667C" w:rsidP="00CC5D72">
          <w:pPr>
            <w:numPr>
              <w:ilvl w:val="0"/>
              <w:numId w:val="30"/>
            </w:numPr>
            <w:spacing w:after="0"/>
            <w:ind w:left="714" w:hanging="357"/>
            <w:jc w:val="both"/>
            <w:rPr>
              <w:color w:val="auto"/>
            </w:rPr>
          </w:pPr>
          <w:r w:rsidRPr="00371708">
            <w:rPr>
              <w:color w:val="auto"/>
            </w:rPr>
            <w:t>Zwemmen</w:t>
          </w:r>
        </w:p>
        <w:p w14:paraId="091D881E" w14:textId="77777777" w:rsidR="005E667C" w:rsidRPr="00371708" w:rsidRDefault="005E667C" w:rsidP="00CC5D72">
          <w:pPr>
            <w:numPr>
              <w:ilvl w:val="0"/>
              <w:numId w:val="30"/>
            </w:numPr>
            <w:spacing w:after="0"/>
            <w:ind w:left="714" w:hanging="357"/>
            <w:jc w:val="both"/>
            <w:rPr>
              <w:color w:val="auto"/>
            </w:rPr>
          </w:pPr>
          <w:r w:rsidRPr="00371708">
            <w:rPr>
              <w:color w:val="auto"/>
            </w:rPr>
            <w:t>Aanpak luizen</w:t>
          </w:r>
        </w:p>
        <w:p w14:paraId="6AD70C9F" w14:textId="77777777" w:rsidR="005E667C" w:rsidRPr="00371708" w:rsidRDefault="005E667C" w:rsidP="00CC5D72">
          <w:pPr>
            <w:numPr>
              <w:ilvl w:val="0"/>
              <w:numId w:val="30"/>
            </w:numPr>
            <w:spacing w:after="0"/>
            <w:ind w:left="714" w:hanging="357"/>
            <w:jc w:val="both"/>
            <w:rPr>
              <w:color w:val="auto"/>
            </w:rPr>
          </w:pPr>
          <w:r w:rsidRPr="00371708">
            <w:rPr>
              <w:color w:val="auto"/>
            </w:rPr>
            <w:t>Fruit op school</w:t>
          </w:r>
        </w:p>
        <w:p w14:paraId="570C3163" w14:textId="77777777" w:rsidR="005E667C" w:rsidRPr="00371708" w:rsidRDefault="005E667C" w:rsidP="00CC5D72">
          <w:pPr>
            <w:numPr>
              <w:ilvl w:val="0"/>
              <w:numId w:val="30"/>
            </w:numPr>
            <w:spacing w:after="0"/>
            <w:ind w:left="714" w:hanging="357"/>
            <w:jc w:val="both"/>
            <w:rPr>
              <w:color w:val="auto"/>
            </w:rPr>
          </w:pPr>
          <w:r w:rsidRPr="00371708">
            <w:rPr>
              <w:color w:val="auto"/>
            </w:rPr>
            <w:t>Afvalbeleid</w:t>
          </w:r>
        </w:p>
        <w:p w14:paraId="09CF8619" w14:textId="584E208E" w:rsidR="005E667C" w:rsidRPr="00371708" w:rsidRDefault="00371708" w:rsidP="00CC5D72">
          <w:pPr>
            <w:numPr>
              <w:ilvl w:val="0"/>
              <w:numId w:val="30"/>
            </w:numPr>
            <w:spacing w:after="0"/>
            <w:ind w:left="714" w:hanging="357"/>
            <w:jc w:val="both"/>
            <w:rPr>
              <w:color w:val="auto"/>
            </w:rPr>
          </w:pPr>
          <w:r>
            <w:rPr>
              <w:color w:val="auto"/>
            </w:rPr>
            <w:t>Lessen rond gezondheid</w:t>
          </w:r>
        </w:p>
        <w:p w14:paraId="79582C78" w14:textId="77777777" w:rsidR="005E667C" w:rsidRPr="00371708" w:rsidRDefault="005E667C" w:rsidP="00CC5D72">
          <w:pPr>
            <w:numPr>
              <w:ilvl w:val="0"/>
              <w:numId w:val="30"/>
            </w:numPr>
            <w:spacing w:after="0"/>
            <w:ind w:left="714" w:hanging="357"/>
            <w:jc w:val="both"/>
            <w:rPr>
              <w:color w:val="auto"/>
            </w:rPr>
          </w:pPr>
          <w:r w:rsidRPr="00371708">
            <w:rPr>
              <w:color w:val="auto"/>
            </w:rPr>
            <w:t>Sportdagen</w:t>
          </w:r>
        </w:p>
        <w:p w14:paraId="3F7C74D8" w14:textId="77777777" w:rsidR="005E667C" w:rsidRPr="00371708" w:rsidRDefault="005E667C" w:rsidP="00CC5D72">
          <w:pPr>
            <w:numPr>
              <w:ilvl w:val="0"/>
              <w:numId w:val="30"/>
            </w:numPr>
            <w:spacing w:after="0"/>
            <w:ind w:left="714" w:hanging="357"/>
            <w:jc w:val="both"/>
            <w:rPr>
              <w:color w:val="auto"/>
            </w:rPr>
          </w:pPr>
          <w:r w:rsidRPr="00371708">
            <w:rPr>
              <w:color w:val="auto"/>
            </w:rPr>
            <w:t>Verkeersproject</w:t>
          </w:r>
        </w:p>
        <w:p w14:paraId="73EC9A01" w14:textId="0D84EBB1" w:rsidR="005E667C" w:rsidRPr="00371708" w:rsidRDefault="005E667C" w:rsidP="00371708">
          <w:pPr>
            <w:numPr>
              <w:ilvl w:val="0"/>
              <w:numId w:val="30"/>
            </w:numPr>
            <w:spacing w:after="0"/>
            <w:ind w:left="714" w:hanging="357"/>
            <w:jc w:val="both"/>
            <w:rPr>
              <w:color w:val="auto"/>
            </w:rPr>
          </w:pPr>
          <w:r w:rsidRPr="00371708">
            <w:rPr>
              <w:color w:val="auto"/>
            </w:rPr>
            <w:t>Hygiëne in de klas</w:t>
          </w:r>
        </w:p>
        <w:p w14:paraId="56DCFBB8" w14:textId="77777777" w:rsidR="005E667C" w:rsidRPr="00371708" w:rsidRDefault="005E667C" w:rsidP="00CC5D72">
          <w:pPr>
            <w:numPr>
              <w:ilvl w:val="0"/>
              <w:numId w:val="30"/>
            </w:numPr>
            <w:spacing w:after="0"/>
            <w:ind w:left="714" w:hanging="357"/>
            <w:jc w:val="both"/>
            <w:rPr>
              <w:color w:val="auto"/>
            </w:rPr>
          </w:pPr>
          <w:r w:rsidRPr="00371708">
            <w:rPr>
              <w:color w:val="auto"/>
            </w:rPr>
            <w:t>Logopedische screening</w:t>
          </w:r>
        </w:p>
        <w:p w14:paraId="76B19649" w14:textId="77777777" w:rsidR="005E667C" w:rsidRPr="00371708" w:rsidRDefault="005E667C" w:rsidP="00CC5D72">
          <w:pPr>
            <w:numPr>
              <w:ilvl w:val="0"/>
              <w:numId w:val="30"/>
            </w:numPr>
            <w:spacing w:after="0"/>
            <w:ind w:left="714" w:hanging="357"/>
            <w:jc w:val="both"/>
            <w:rPr>
              <w:color w:val="auto"/>
            </w:rPr>
          </w:pPr>
          <w:r w:rsidRPr="00371708">
            <w:rPr>
              <w:color w:val="auto"/>
            </w:rPr>
            <w:t>MOEV-activiteiten na school</w:t>
          </w:r>
        </w:p>
        <w:p w14:paraId="15DF638F" w14:textId="77089D75" w:rsidR="005E667C" w:rsidRPr="00371708" w:rsidRDefault="00AC03FC" w:rsidP="00CC5D72">
          <w:pPr>
            <w:numPr>
              <w:ilvl w:val="0"/>
              <w:numId w:val="30"/>
            </w:numPr>
            <w:spacing w:after="0"/>
            <w:ind w:left="714" w:hanging="357"/>
            <w:jc w:val="both"/>
            <w:rPr>
              <w:color w:val="auto"/>
            </w:rPr>
          </w:pPr>
          <w:r>
            <w:rPr>
              <w:color w:val="auto"/>
            </w:rPr>
            <w:t>Leersteun</w:t>
          </w:r>
          <w:r w:rsidR="005E667C" w:rsidRPr="00371708">
            <w:rPr>
              <w:color w:val="auto"/>
            </w:rPr>
            <w:t>begeleiding</w:t>
          </w:r>
        </w:p>
        <w:p w14:paraId="35FB344D" w14:textId="77777777" w:rsidR="005E667C" w:rsidRPr="00371708" w:rsidRDefault="005E667C" w:rsidP="00CC5D72">
          <w:pPr>
            <w:numPr>
              <w:ilvl w:val="0"/>
              <w:numId w:val="30"/>
            </w:numPr>
            <w:spacing w:after="0"/>
            <w:ind w:left="714" w:hanging="357"/>
            <w:jc w:val="both"/>
            <w:rPr>
              <w:color w:val="auto"/>
            </w:rPr>
          </w:pPr>
          <w:r w:rsidRPr="00371708">
            <w:rPr>
              <w:color w:val="auto"/>
            </w:rPr>
            <w:t>Brieven besmettelijke ziektes</w:t>
          </w:r>
        </w:p>
        <w:p w14:paraId="01122F2A" w14:textId="77777777" w:rsidR="005E667C" w:rsidRPr="00371708" w:rsidRDefault="005E667C" w:rsidP="00CC5D72">
          <w:pPr>
            <w:numPr>
              <w:ilvl w:val="0"/>
              <w:numId w:val="30"/>
            </w:numPr>
            <w:spacing w:after="0"/>
            <w:ind w:left="714" w:hanging="357"/>
            <w:jc w:val="both"/>
            <w:rPr>
              <w:color w:val="auto"/>
            </w:rPr>
          </w:pPr>
          <w:r w:rsidRPr="00371708">
            <w:rPr>
              <w:color w:val="auto"/>
            </w:rPr>
            <w:t>Geen snoep-geen frisdrank</w:t>
          </w:r>
        </w:p>
        <w:p w14:paraId="31A812C9" w14:textId="77777777" w:rsidR="005E667C" w:rsidRPr="00371708" w:rsidRDefault="005E667C" w:rsidP="00CC5D72">
          <w:pPr>
            <w:numPr>
              <w:ilvl w:val="0"/>
              <w:numId w:val="30"/>
            </w:numPr>
            <w:spacing w:after="0"/>
            <w:ind w:left="714" w:hanging="357"/>
            <w:jc w:val="both"/>
            <w:rPr>
              <w:color w:val="auto"/>
            </w:rPr>
          </w:pPr>
          <w:r w:rsidRPr="00371708">
            <w:rPr>
              <w:color w:val="auto"/>
            </w:rPr>
            <w:t>Controle brooddozen</w:t>
          </w:r>
        </w:p>
        <w:p w14:paraId="3CAC9ACF" w14:textId="77777777" w:rsidR="00541766" w:rsidRDefault="005E667C" w:rsidP="00CC5D72">
          <w:pPr>
            <w:numPr>
              <w:ilvl w:val="0"/>
              <w:numId w:val="30"/>
            </w:numPr>
            <w:spacing w:after="0"/>
            <w:ind w:left="714" w:hanging="357"/>
            <w:jc w:val="both"/>
            <w:rPr>
              <w:color w:val="auto"/>
            </w:rPr>
          </w:pPr>
          <w:r w:rsidRPr="00371708">
            <w:rPr>
              <w:color w:val="auto"/>
            </w:rPr>
            <w:t>Vaccinaties</w:t>
          </w:r>
        </w:p>
        <w:p w14:paraId="7596EF8F" w14:textId="77777777" w:rsidR="00541766" w:rsidRDefault="00541766" w:rsidP="00541766">
          <w:pPr>
            <w:spacing w:after="0"/>
            <w:jc w:val="both"/>
            <w:rPr>
              <w:color w:val="auto"/>
            </w:rPr>
          </w:pPr>
        </w:p>
        <w:p w14:paraId="3E7D13DD" w14:textId="77777777" w:rsidR="00541766" w:rsidRPr="00541766" w:rsidRDefault="00541766" w:rsidP="00541766">
          <w:pPr>
            <w:spacing w:after="0"/>
            <w:jc w:val="both"/>
            <w:rPr>
              <w:rFonts w:eastAsia="Trebuchet MS" w:cs="Trebuchet MS"/>
              <w:b/>
              <w:bCs/>
              <w:color w:val="auto"/>
              <w:shd w:val="clear" w:color="auto" w:fill="FFE599" w:themeFill="accent4" w:themeFillTint="66"/>
              <w:lang w:val="nl-NL"/>
            </w:rPr>
          </w:pPr>
          <w:proofErr w:type="spellStart"/>
          <w:r w:rsidRPr="00541766">
            <w:rPr>
              <w:rFonts w:eastAsia="Trebuchet MS" w:cs="Trebuchet MS"/>
              <w:b/>
              <w:bCs/>
              <w:color w:val="auto"/>
              <w:shd w:val="clear" w:color="auto" w:fill="FFE599" w:themeFill="accent4" w:themeFillTint="66"/>
              <w:lang w:val="nl-NL"/>
            </w:rPr>
            <w:t>Vrijheidsbeperkende</w:t>
          </w:r>
          <w:proofErr w:type="spellEnd"/>
          <w:r w:rsidRPr="00541766">
            <w:rPr>
              <w:rFonts w:eastAsia="Trebuchet MS" w:cs="Trebuchet MS"/>
              <w:b/>
              <w:bCs/>
              <w:color w:val="auto"/>
              <w:shd w:val="clear" w:color="auto" w:fill="FFE599" w:themeFill="accent4" w:themeFillTint="66"/>
              <w:lang w:val="nl-NL"/>
            </w:rPr>
            <w:t xml:space="preserve"> maatregelen en fixatie.</w:t>
          </w:r>
        </w:p>
        <w:p w14:paraId="5EADA461" w14:textId="77777777" w:rsidR="00541766" w:rsidRDefault="00541766" w:rsidP="00541766">
          <w:pPr>
            <w:spacing w:after="0"/>
            <w:jc w:val="both"/>
            <w:rPr>
              <w:color w:val="auto"/>
            </w:rPr>
          </w:pPr>
        </w:p>
        <w:p w14:paraId="32ACFF62" w14:textId="5A17FBAA" w:rsidR="00541766" w:rsidRDefault="00541766" w:rsidP="00541766">
          <w:pPr>
            <w:pStyle w:val="Plattetekst"/>
            <w:rPr>
              <w:b/>
              <w:bCs/>
            </w:rPr>
          </w:pPr>
          <w:r>
            <w:rPr>
              <w:b/>
              <w:bCs/>
              <w:shd w:val="clear" w:color="auto" w:fill="FFE599" w:themeFill="accent4" w:themeFillTint="66"/>
            </w:rPr>
            <w:t>Er is sprake van afzondering wanneer een kind verblijft in een ruimte die deze niet zelfstandig kan verlaten. Fixatie houdt elke handeling of elk gebruik van materiaal in die de bewegingsvrijheid van een kind beperkt, verhindert of belemmert, waarbij het kind niet zelfstandig zijn bewegingsvrijheid kan herwinnen.</w:t>
          </w:r>
        </w:p>
        <w:p w14:paraId="282DCCAA" w14:textId="77777777" w:rsidR="000E41A8" w:rsidRDefault="00541766" w:rsidP="000E41A8">
          <w:pPr>
            <w:pStyle w:val="Plattetekst"/>
            <w:rPr>
              <w:b/>
              <w:bCs/>
              <w:shd w:val="clear" w:color="auto" w:fill="FFE599" w:themeFill="accent4" w:themeFillTint="66"/>
            </w:rPr>
          </w:pPr>
          <w:r>
            <w:rPr>
              <w:b/>
              <w:bCs/>
              <w:shd w:val="clear" w:color="auto" w:fill="FFE599" w:themeFill="accent4" w:themeFillTint="66"/>
            </w:rPr>
            <w:t xml:space="preserve">Deze maatregelen zijn in onze school zeer uitzonderlijk en worden te allen tijde vermeden. Alvorens we dit overwegen worden preventief heel wat actie ondernomen, die vastgelegd </w:t>
          </w:r>
          <w:r>
            <w:rPr>
              <w:b/>
              <w:bCs/>
              <w:shd w:val="clear" w:color="auto" w:fill="FFE599" w:themeFill="accent4" w:themeFillTint="66"/>
            </w:rPr>
            <w:lastRenderedPageBreak/>
            <w:t>worden in een overleg met de ouders.</w:t>
          </w:r>
        </w:p>
        <w:p w14:paraId="35BB8879" w14:textId="77777777" w:rsidR="000E41A8" w:rsidRDefault="000E41A8" w:rsidP="000E41A8">
          <w:pPr>
            <w:pStyle w:val="Plattetekst"/>
            <w:rPr>
              <w:b/>
              <w:bCs/>
              <w:shd w:val="clear" w:color="auto" w:fill="FFE599" w:themeFill="accent4" w:themeFillTint="66"/>
            </w:rPr>
          </w:pPr>
          <w:r>
            <w:rPr>
              <w:b/>
              <w:bCs/>
              <w:shd w:val="clear" w:color="auto" w:fill="FFE599" w:themeFill="accent4" w:themeFillTint="66"/>
            </w:rPr>
            <w:t>Wanneer er toch nog nood zou zijn aan eventuele maatregelen, dan worden deze in overleg met de ouders. Hier worden dan ook de termijn en de voorwaarden besproken en vastgelegd.</w:t>
          </w:r>
        </w:p>
        <w:p w14:paraId="5E6389BF" w14:textId="379EA0E4" w:rsidR="001D017F" w:rsidRPr="000E41A8" w:rsidRDefault="000E41A8" w:rsidP="000E41A8">
          <w:pPr>
            <w:pStyle w:val="Plattetekst"/>
            <w:rPr>
              <w:b/>
              <w:bCs/>
              <w:shd w:val="clear" w:color="auto" w:fill="FFE599" w:themeFill="accent4" w:themeFillTint="66"/>
            </w:rPr>
          </w:pPr>
          <w:r>
            <w:rPr>
              <w:b/>
              <w:bCs/>
              <w:shd w:val="clear" w:color="auto" w:fill="FFE599" w:themeFill="accent4" w:themeFillTint="66"/>
            </w:rPr>
            <w:t>Ouders kunnen te allen tijde een nieuw overleg aanvragen wanneer ze zich niet meer goed voelen bij eerder gestelde maatregelen.</w:t>
          </w:r>
        </w:p>
      </w:sdtContent>
    </w:sdt>
    <w:p w14:paraId="152BF90D" w14:textId="5AAD9BBF" w:rsidR="00356B42" w:rsidRPr="00356B42" w:rsidRDefault="00356B42" w:rsidP="00395DC0">
      <w:pPr>
        <w:jc w:val="both"/>
        <w:rPr>
          <w:lang w:eastAsia="nl-NL"/>
        </w:rPr>
      </w:pPr>
      <w:r w:rsidRPr="00356B42">
        <w:rPr>
          <w:noProof/>
          <w:lang w:eastAsia="nl-BE"/>
        </w:rPr>
        <w:drawing>
          <wp:anchor distT="0" distB="0" distL="114300" distR="114300" simplePos="0" relativeHeight="251658243" behindDoc="1" locked="0" layoutInCell="1" allowOverlap="1" wp14:anchorId="513CD4E4" wp14:editId="3A20D809">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57"/>
                    </pic:cNvPr>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523875" cy="523875"/>
                    </a:xfrm>
                    <a:prstGeom prst="rect">
                      <a:avLst/>
                    </a:prstGeom>
                  </pic:spPr>
                </pic:pic>
              </a:graphicData>
            </a:graphic>
          </wp:anchor>
        </w:drawing>
      </w:r>
    </w:p>
    <w:p w14:paraId="3ED0BE1F" w14:textId="77777777" w:rsidR="00356B42" w:rsidRPr="00356B42" w:rsidRDefault="00356B42" w:rsidP="00395DC0">
      <w:pPr>
        <w:jc w:val="both"/>
        <w:rPr>
          <w:lang w:eastAsia="nl-NL"/>
        </w:rPr>
      </w:pPr>
    </w:p>
    <w:p w14:paraId="3A32CBD0" w14:textId="0317B03D" w:rsidR="009B6D3A" w:rsidRPr="009B6D3A" w:rsidRDefault="00356B42" w:rsidP="00395DC0">
      <w:pPr>
        <w:jc w:val="both"/>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5E9706F1" w:rsidR="009B6D3A" w:rsidRPr="006E2C79" w:rsidRDefault="00356B42" w:rsidP="00395DC0">
      <w:pPr>
        <w:pStyle w:val="Kop3"/>
        <w:jc w:val="both"/>
      </w:pPr>
      <w:r w:rsidRPr="006E2C79">
        <w:t>Huiswerk</w:t>
      </w:r>
    </w:p>
    <w:sdt>
      <w:sdtPr>
        <w:rPr>
          <w:color w:val="auto"/>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EndPr>
        <w:rPr>
          <w:b/>
          <w:bCs/>
        </w:rPr>
      </w:sdtEndPr>
      <w:sdtContent>
        <w:p w14:paraId="149BF262" w14:textId="5AE21086" w:rsidR="00D5649B" w:rsidRPr="005E667C" w:rsidRDefault="00832169" w:rsidP="00395DC0">
          <w:pPr>
            <w:jc w:val="both"/>
            <w:rPr>
              <w:b/>
              <w:color w:val="auto"/>
              <w:lang w:eastAsia="nl-NL"/>
            </w:rPr>
          </w:pPr>
          <w:r w:rsidRPr="005E667C">
            <w:rPr>
              <w:color w:val="auto"/>
            </w:rPr>
            <w:t>Huistaken maken en lessen leren, horen bij het schoolleven. Een leerling leert best dagelijks zijn lessen (ook in het weekend). Indien een leerling niet in de mogelijkheid geweest is om werken en/of lessen thuis af te werken, dan wordt dit meegedeeld in de schoolagenda of met een briefje van de ouders. Taken kunnen elke dag opgegeven worden. In de hogere leerjaren leren de kinderen reeds hun opdrachten plannen. De school heeft voor alle leerjaren van de lagere school een leerlijn opgesteld omtrent het opgeven van huistaken.</w:t>
          </w:r>
        </w:p>
      </w:sdtContent>
    </w:sdt>
    <w:p w14:paraId="230B8C41" w14:textId="138B3D7A" w:rsidR="00356B42" w:rsidRDefault="002C735C" w:rsidP="00395DC0">
      <w:pPr>
        <w:jc w:val="both"/>
        <w:rPr>
          <w:lang w:eastAsia="nl-NL"/>
        </w:rPr>
      </w:pPr>
      <w:r w:rsidRPr="006E2C79">
        <w:rPr>
          <w:noProof/>
          <w:lang w:eastAsia="nl-BE"/>
        </w:rPr>
        <w:drawing>
          <wp:anchor distT="0" distB="0" distL="114300" distR="114300" simplePos="0" relativeHeight="251658244" behindDoc="1" locked="0" layoutInCell="1" allowOverlap="1" wp14:anchorId="7563EF38" wp14:editId="29B1FD4B">
            <wp:simplePos x="0" y="0"/>
            <wp:positionH relativeFrom="margin">
              <wp:posOffset>2709545</wp:posOffset>
            </wp:positionH>
            <wp:positionV relativeFrom="paragraph">
              <wp:posOffset>192405</wp:posOffset>
            </wp:positionV>
            <wp:extent cx="359410" cy="359410"/>
            <wp:effectExtent l="0" t="0" r="2540" b="2540"/>
            <wp:wrapSquare wrapText="bothSides"/>
            <wp:docPr id="6" name="Graphic 6" descr="Strandbal silhoue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57"/>
                    </pic:cNvPr>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359410" cy="359410"/>
                    </a:xfrm>
                    <a:prstGeom prst="rect">
                      <a:avLst/>
                    </a:prstGeom>
                  </pic:spPr>
                </pic:pic>
              </a:graphicData>
            </a:graphic>
          </wp:anchor>
        </w:drawing>
      </w:r>
    </w:p>
    <w:p w14:paraId="7BA58CA8" w14:textId="086B32DF" w:rsidR="00B52419" w:rsidRDefault="00B52419" w:rsidP="00395DC0">
      <w:pPr>
        <w:spacing w:line="276" w:lineRule="auto"/>
        <w:jc w:val="both"/>
        <w:rPr>
          <w:color w:val="4CBCC5"/>
        </w:rPr>
      </w:pPr>
    </w:p>
    <w:p w14:paraId="2086CCB2" w14:textId="0FD0614E" w:rsidR="00356B42" w:rsidRPr="00AA5889" w:rsidRDefault="00356B42" w:rsidP="00395DC0">
      <w:pPr>
        <w:spacing w:line="276" w:lineRule="auto"/>
        <w:jc w:val="both"/>
        <w:rPr>
          <w:color w:val="4CBCC5"/>
        </w:rPr>
      </w:pPr>
      <w:r w:rsidRPr="00AA5889">
        <w:rPr>
          <w:color w:val="4CBCC5"/>
        </w:rPr>
        <w:t>Je kind heeft recht op genoeg rust en vrije tijd</w:t>
      </w:r>
    </w:p>
    <w:p w14:paraId="2E18985F" w14:textId="771BD319" w:rsidR="00356B42" w:rsidRPr="006E2C79" w:rsidRDefault="00356B42" w:rsidP="00395DC0">
      <w:pPr>
        <w:pStyle w:val="Kop3"/>
        <w:jc w:val="both"/>
      </w:pPr>
      <w:r w:rsidRPr="006E2C79">
        <w:t>Agenda van je kind</w:t>
      </w:r>
    </w:p>
    <w:sdt>
      <w:sdtPr>
        <w:rPr>
          <w:lang w:eastAsia="nl-NL"/>
        </w:rPr>
        <w:alias w:val="Beschrijf hier je afspraken rond de agenda"/>
        <w:tag w:val="Beschrijf hier je afspraken rond de agenda"/>
        <w:id w:val="-1020401213"/>
        <w:placeholder>
          <w:docPart w:val="258FF153C1A949509A69E7846CDF2F61"/>
        </w:placeholder>
        <w15:color w:val="A8AF37"/>
      </w:sdtPr>
      <w:sdtEndPr>
        <w:rPr>
          <w:b/>
          <w:color w:val="auto"/>
        </w:rPr>
      </w:sdtEndPr>
      <w:sdtContent>
        <w:p w14:paraId="1E7FF3D5" w14:textId="763919A8" w:rsidR="00356B42" w:rsidRPr="005064DF" w:rsidRDefault="00E97417" w:rsidP="00395DC0">
          <w:pPr>
            <w:jc w:val="both"/>
            <w:rPr>
              <w:b/>
              <w:color w:val="auto"/>
              <w:lang w:eastAsia="nl-NL"/>
            </w:rPr>
          </w:pPr>
          <w:r w:rsidRPr="005064DF">
            <w:rPr>
              <w:color w:val="auto"/>
            </w:rPr>
            <w:t>In het agenda worden lessen en huistaken genoteerd. De schoolagenda wordt wekelijks ondertekend door de ouders, in het 1ste en 2de leerjaar zelfs dagelijks. Alle schriftelijke informatie van de school wordt aan de ouders bezorgd (via de leerlingen).</w:t>
          </w:r>
        </w:p>
      </w:sdtContent>
    </w:sdt>
    <w:p w14:paraId="7310A611" w14:textId="2E2FA67E" w:rsidR="00382063" w:rsidRPr="000B638B" w:rsidRDefault="00671F83" w:rsidP="00395DC0">
      <w:pPr>
        <w:spacing w:before="200"/>
        <w:jc w:val="both"/>
        <w:rPr>
          <w:i/>
          <w:iCs/>
          <w:color w:val="AE2081"/>
          <w:sz w:val="18"/>
          <w:szCs w:val="18"/>
          <w:u w:val="single"/>
        </w:rPr>
      </w:pPr>
      <w:bookmarkStart w:id="14" w:name="_Ref66443237"/>
      <w:r w:rsidRPr="00D73206">
        <w:rPr>
          <w:bCs/>
          <w:noProof/>
          <w:color w:val="FFFFFF" w:themeColor="background1"/>
          <w:lang w:eastAsia="nl-BE"/>
        </w:rPr>
        <w:drawing>
          <wp:anchor distT="0" distB="0" distL="114300" distR="114300" simplePos="0" relativeHeight="251658265" behindDoc="0" locked="0" layoutInCell="1" allowOverlap="1" wp14:anchorId="3097A449" wp14:editId="3FB3EF56">
            <wp:simplePos x="0" y="0"/>
            <wp:positionH relativeFrom="column">
              <wp:posOffset>-628015</wp:posOffset>
            </wp:positionH>
            <wp:positionV relativeFrom="paragraph">
              <wp:posOffset>415925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34DF5BDC" w14:textId="1C6C5C33" w:rsidR="00356B42" w:rsidRPr="005A62EF" w:rsidRDefault="00434C4A" w:rsidP="00395DC0">
      <w:pPr>
        <w:pStyle w:val="Kop2"/>
        <w:shd w:val="clear" w:color="auto" w:fill="4CBCC5"/>
        <w:jc w:val="both"/>
        <w:rPr>
          <w:color w:val="FFFFFF" w:themeColor="background1"/>
        </w:rPr>
      </w:pPr>
      <w:r w:rsidRPr="005A62EF">
        <w:rPr>
          <w:color w:val="FFFFFF" w:themeColor="background1"/>
        </w:rPr>
        <w:t>Leerlingenevaluatie</w:t>
      </w:r>
      <w:bookmarkEnd w:id="14"/>
    </w:p>
    <w:p w14:paraId="7ABBBC4D" w14:textId="7D455D5A" w:rsidR="001B1528" w:rsidRPr="006E2C79" w:rsidRDefault="001B1528" w:rsidP="00395DC0">
      <w:pPr>
        <w:pStyle w:val="Kop3"/>
        <w:jc w:val="both"/>
      </w:pPr>
      <w:r w:rsidRPr="006E2C79">
        <w:t>Breed evalueren</w:t>
      </w:r>
    </w:p>
    <w:p w14:paraId="0F33C924" w14:textId="73938593" w:rsidR="001B1528" w:rsidRDefault="001B1528" w:rsidP="00395DC0">
      <w:pPr>
        <w:jc w:val="both"/>
      </w:pPr>
      <w:r>
        <w:t xml:space="preserve">Brede evaluatie gaat uit van de groei van leerlingen en </w:t>
      </w:r>
      <w:r w:rsidR="00980652">
        <w:t>volgt</w:t>
      </w:r>
      <w:r>
        <w:t xml:space="preserve"> die groei </w:t>
      </w:r>
      <w:r w:rsidR="00980652">
        <w:t>op</w:t>
      </w:r>
      <w:r>
        <w:t xml:space="preserve">. Daarbij wordt de totale persoon voor ogen gehouden. We willen je kind </w:t>
      </w:r>
      <w:r w:rsidR="00697CB0">
        <w:t xml:space="preserve">vertrouwen geven om </w:t>
      </w:r>
      <w:r>
        <w:t xml:space="preserve">te leren en zich verder te ontwikkelen. Via brede evaluatie krijgt je kind inzicht in zijn eigen </w:t>
      </w:r>
      <w:r w:rsidR="004B33D8">
        <w:t>leerproces</w:t>
      </w:r>
      <w:r>
        <w:t>.</w:t>
      </w:r>
    </w:p>
    <w:p w14:paraId="50B82499" w14:textId="77777777" w:rsidR="001B1528" w:rsidRDefault="001B1528" w:rsidP="00395DC0">
      <w:pPr>
        <w:jc w:val="both"/>
      </w:pPr>
      <w:r>
        <w:t>We maken volgende afspraken rond leerlingenevaluatie:</w:t>
      </w:r>
    </w:p>
    <w:sdt>
      <w:sdtPr>
        <w:alias w:val="Beschrijf hier je evaluatiebeleid"/>
        <w:tag w:val="Beschrijf hier je evaluatiebeleid"/>
        <w:id w:val="-600572810"/>
        <w:placeholder>
          <w:docPart w:val="8927376E46144B25B426C3ED916E0177"/>
        </w:placeholder>
        <w15:color w:val="A8AF37"/>
      </w:sdtPr>
      <w:sdtEndPr>
        <w:rPr>
          <w:b/>
          <w:bCs/>
        </w:rPr>
      </w:sdtEndPr>
      <w:sdtContent>
        <w:p w14:paraId="35839280" w14:textId="098A5A95" w:rsidR="005064DF" w:rsidRPr="005064DF" w:rsidRDefault="005064DF" w:rsidP="00395DC0">
          <w:pPr>
            <w:jc w:val="both"/>
            <w:rPr>
              <w:b/>
              <w:bCs/>
            </w:rPr>
          </w:pPr>
          <w:r w:rsidRPr="005064DF">
            <w:rPr>
              <w:b/>
              <w:bCs/>
            </w:rPr>
            <w:t>Elke leerkracht wil komen tot een zo objectief mogelijke beoordeling van de aan hem/haar toevertrouwde leerlingen. Om een kind zo goed mogelijk te begeleiden, moeten we het kind leren kennen in al zijn/haar aspecten en mogelijkheden.</w:t>
          </w:r>
        </w:p>
        <w:p w14:paraId="13980E72" w14:textId="77777777" w:rsidR="005064DF" w:rsidRPr="005064DF" w:rsidRDefault="005064DF" w:rsidP="00395DC0">
          <w:pPr>
            <w:jc w:val="both"/>
            <w:rPr>
              <w:b/>
              <w:bCs/>
            </w:rPr>
          </w:pPr>
          <w:r w:rsidRPr="005064DF">
            <w:rPr>
              <w:b/>
              <w:bCs/>
            </w:rPr>
            <w:t>De kennis en enkele vaardigheden drukken we uit in concrete cijfers.  Andere vaardigheden en attitudes krijgen een waardering.</w:t>
          </w:r>
        </w:p>
        <w:p w14:paraId="4B6EEC00" w14:textId="3E69C966" w:rsidR="005064DF" w:rsidRDefault="005064DF" w:rsidP="00395DC0">
          <w:pPr>
            <w:jc w:val="both"/>
            <w:rPr>
              <w:b/>
              <w:bCs/>
            </w:rPr>
          </w:pPr>
          <w:r w:rsidRPr="005064DF">
            <w:rPr>
              <w:b/>
              <w:bCs/>
            </w:rPr>
            <w:lastRenderedPageBreak/>
            <w:t xml:space="preserve">Bij rapporteren gaat het zowel om registreren, als om genuanceerd beoordelen en zeker ook om opvolgen van de leerling in zijn ontwikkeling. Met gedifferentieerd en </w:t>
          </w:r>
          <w:proofErr w:type="spellStart"/>
          <w:r w:rsidRPr="005064DF">
            <w:rPr>
              <w:b/>
              <w:bCs/>
            </w:rPr>
            <w:t>zorgbreed</w:t>
          </w:r>
          <w:proofErr w:type="spellEnd"/>
          <w:r w:rsidRPr="005064DF">
            <w:rPr>
              <w:b/>
              <w:bCs/>
            </w:rPr>
            <w:t xml:space="preserve"> onderwijs proberen wij hieraan te voldoen.</w:t>
          </w:r>
        </w:p>
        <w:p w14:paraId="3462BCCB" w14:textId="79193C70" w:rsidR="00280F82" w:rsidRPr="00CD3351" w:rsidRDefault="00280F82" w:rsidP="00280F82">
          <w:pPr>
            <w:jc w:val="both"/>
          </w:pPr>
          <w:r w:rsidRPr="00CD3351">
            <w:t xml:space="preserve">Op het einde van het vierde jaar gewoon lager onderwijs nemen alle leerlingen, </w:t>
          </w:r>
          <w:r w:rsidR="00DB431B" w:rsidRPr="00DB431B">
            <w:rPr>
              <w:highlight w:val="yellow"/>
            </w:rPr>
            <w:t>behalve</w:t>
          </w:r>
          <w:r w:rsidR="00DB431B">
            <w:t xml:space="preserve"> </w:t>
          </w:r>
          <w:r w:rsidRPr="00CD3351">
            <w:t xml:space="preserve"> anderstalige nieuwkomers en de leerlingen met een individueel aangepast curriculum, deel aan de Vlaamse toetsen wiskunde en Nederlands. </w:t>
          </w:r>
          <w:r w:rsidR="00DB431B" w:rsidRPr="00DB431B">
            <w:rPr>
              <w:highlight w:val="yellow"/>
            </w:rPr>
            <w:t>Als school kunnen we er wel voor kiezen om deze leerlingen toch te laten deelnemen</w:t>
          </w:r>
          <w:r w:rsidR="00DB431B">
            <w:t xml:space="preserve">. </w:t>
          </w:r>
          <w:r w:rsidRPr="00CD3351">
            <w:t xml:space="preserve">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 Ouders ontvangen de individuele resultaten als bijlage bij het rapport. </w:t>
          </w:r>
        </w:p>
        <w:p w14:paraId="14D097EA" w14:textId="5ECADA9E" w:rsidR="001B1528" w:rsidRPr="001B1528" w:rsidRDefault="005064DF" w:rsidP="00395DC0">
          <w:pPr>
            <w:jc w:val="both"/>
            <w:rPr>
              <w:b/>
              <w:bCs/>
            </w:rPr>
          </w:pPr>
          <w:r w:rsidRPr="005064DF">
            <w:rPr>
              <w:b/>
              <w:bCs/>
            </w:rPr>
            <w:t xml:space="preserve">Meer informatie kan je bekomen op school via de directie of de </w:t>
          </w:r>
          <w:proofErr w:type="spellStart"/>
          <w:r w:rsidRPr="005064DF">
            <w:rPr>
              <w:b/>
              <w:bCs/>
            </w:rPr>
            <w:t>zorgjuf</w:t>
          </w:r>
          <w:proofErr w:type="spellEnd"/>
          <w:r w:rsidRPr="005064DF">
            <w:rPr>
              <w:b/>
              <w:bCs/>
            </w:rPr>
            <w:t>.</w:t>
          </w:r>
        </w:p>
      </w:sdtContent>
    </w:sdt>
    <w:p w14:paraId="36A9DEE3" w14:textId="082645DC" w:rsidR="00434C4A" w:rsidRDefault="00434C4A" w:rsidP="00395DC0">
      <w:pPr>
        <w:pStyle w:val="Kop3"/>
        <w:jc w:val="both"/>
      </w:pPr>
      <w:r w:rsidRPr="006E2C79">
        <w:t>Rapporteren</w:t>
      </w:r>
    </w:p>
    <w:sdt>
      <w:sdtPr>
        <w:rPr>
          <w:rFonts w:eastAsia="Times New Roman" w:cs="Times New Roman"/>
          <w:lang w:eastAsia="nl-BE"/>
        </w:rPr>
        <w:alias w:val="Beschrijf hier je beleid rond rapporteren"/>
        <w:tag w:val="Beschrijf hier je beleid rond rapporteren"/>
        <w:id w:val="-215278165"/>
        <w:placeholder>
          <w:docPart w:val="687F9CA3B4D44006B332BC44B8F0D8BB"/>
        </w:placeholder>
        <w15:color w:val="A8AF37"/>
      </w:sdtPr>
      <w:sdtEndPr>
        <w:rPr>
          <w:rFonts w:eastAsiaTheme="minorHAnsi" w:cstheme="minorBidi"/>
          <w:lang w:eastAsia="en-US"/>
        </w:rPr>
      </w:sdtEndPr>
      <w:sdtContent>
        <w:p w14:paraId="392B2D67" w14:textId="0EF00E87" w:rsidR="00442601" w:rsidRPr="005064DF" w:rsidRDefault="005064DF" w:rsidP="00395DC0">
          <w:pPr>
            <w:jc w:val="both"/>
            <w:rPr>
              <w:rFonts w:eastAsia="Times New Roman" w:cs="Times New Roman"/>
              <w:lang w:eastAsia="nl-BE"/>
            </w:rPr>
          </w:pPr>
          <w:r w:rsidRPr="005064DF">
            <w:rPr>
              <w:rFonts w:eastAsia="Times New Roman" w:cs="Times New Roman"/>
              <w:lang w:eastAsia="nl-BE"/>
            </w:rPr>
            <w:t>In de lagere school krijgt men drie keer per jaar een rapport.</w:t>
          </w:r>
          <w:r w:rsidRPr="005064DF">
            <w:rPr>
              <w:rFonts w:eastAsia="Times New Roman" w:cs="Times New Roman"/>
              <w:lang w:eastAsia="nl-BE"/>
            </w:rPr>
            <w:br/>
            <w:t>Het geeft de resultaten van de testen weer over de verschillende vakken. We geven ook een waardering voor de leerhouding en het sociaal gedrag.</w:t>
          </w:r>
          <w:r w:rsidRPr="005064DF">
            <w:rPr>
              <w:rFonts w:eastAsia="Times New Roman" w:cs="Times New Roman"/>
              <w:lang w:eastAsia="nl-BE"/>
            </w:rPr>
            <w:br/>
            <w:t>Dit rapport dient door de ouders ondertekend te worden.</w:t>
          </w:r>
          <w:r w:rsidRPr="005064DF">
            <w:rPr>
              <w:rFonts w:eastAsia="Times New Roman" w:cs="Times New Roman"/>
              <w:lang w:eastAsia="nl-BE"/>
            </w:rPr>
            <w:br/>
            <w:t>De rapporten worden meegegeven: november - maart - zomervakantie.</w:t>
          </w:r>
          <w:r w:rsidR="002C735C">
            <w:rPr>
              <w:rFonts w:eastAsia="Times New Roman" w:cs="Times New Roman"/>
              <w:lang w:eastAsia="nl-BE"/>
            </w:rPr>
            <w:t xml:space="preserve"> (Alken) en voor herfst-, paas – en grote vakantie (Ulbeek)</w:t>
          </w:r>
          <w:r w:rsidRPr="005064DF">
            <w:rPr>
              <w:rFonts w:eastAsia="Times New Roman" w:cs="Times New Roman"/>
              <w:lang w:eastAsia="nl-BE"/>
            </w:rPr>
            <w:t xml:space="preserve"> Er wordt ook telkens, dus 3x per schooljaar, een oudercontact georganiseerd. Het rapport(mapje) wordt telkens de week nadien weer mee naar school gebracht.</w:t>
          </w:r>
        </w:p>
      </w:sdtContent>
    </w:sdt>
    <w:p w14:paraId="3B9C87D0" w14:textId="2FA58696" w:rsidR="00382063" w:rsidRPr="000B638B" w:rsidRDefault="00D96E34" w:rsidP="00395DC0">
      <w:pPr>
        <w:spacing w:before="200"/>
        <w:jc w:val="both"/>
        <w:rPr>
          <w:i/>
          <w:iCs/>
          <w:color w:val="AE2081"/>
          <w:sz w:val="18"/>
          <w:szCs w:val="18"/>
          <w:u w:val="single"/>
        </w:rPr>
      </w:pPr>
      <w:bookmarkStart w:id="15" w:name="_Ref66443246"/>
      <w:r w:rsidRPr="00D73206">
        <w:rPr>
          <w:bCs/>
          <w:noProof/>
          <w:color w:val="FFFFFF" w:themeColor="background1"/>
          <w:lang w:eastAsia="nl-BE"/>
        </w:rPr>
        <w:drawing>
          <wp:anchor distT="0" distB="0" distL="114300" distR="114300" simplePos="0" relativeHeight="251658266" behindDoc="0" locked="0" layoutInCell="1" allowOverlap="1" wp14:anchorId="7C28E8A1" wp14:editId="1757CFED">
            <wp:simplePos x="0" y="0"/>
            <wp:positionH relativeFrom="column">
              <wp:posOffset>-704850</wp:posOffset>
            </wp:positionH>
            <wp:positionV relativeFrom="paragraph">
              <wp:posOffset>362704</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696A44A9" w14:textId="1E16D5C4" w:rsidR="00434C4A" w:rsidRPr="005A62EF" w:rsidRDefault="00434C4A" w:rsidP="00395DC0">
      <w:pPr>
        <w:pStyle w:val="Kop2"/>
        <w:shd w:val="clear" w:color="auto" w:fill="EC7D23"/>
        <w:jc w:val="both"/>
        <w:rPr>
          <w:color w:val="FFFFFF" w:themeColor="background1"/>
        </w:rPr>
      </w:pPr>
      <w:r w:rsidRPr="005A62EF">
        <w:rPr>
          <w:color w:val="FFFFFF" w:themeColor="background1"/>
        </w:rPr>
        <w:t>Getuigschrift basisonderwijs</w:t>
      </w:r>
      <w:bookmarkEnd w:id="15"/>
    </w:p>
    <w:p w14:paraId="2B764895" w14:textId="7571E7F8" w:rsidR="00434C4A" w:rsidRDefault="00434C4A" w:rsidP="00395DC0">
      <w:pPr>
        <w:jc w:val="both"/>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proofErr w:type="spellStart"/>
      <w:r w:rsidRPr="008869D3">
        <w:rPr>
          <w:lang w:val="nl-NL" w:eastAsia="nl-NL"/>
        </w:rPr>
        <w:t>eindtermgerelateerde</w:t>
      </w:r>
      <w:proofErr w:type="spellEnd"/>
      <w:r w:rsidRPr="008869D3">
        <w:rPr>
          <w:lang w:val="nl-NL" w:eastAsia="nl-NL"/>
        </w:rPr>
        <w:t xml:space="preserv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sidR="005A1D61">
        <w:rPr>
          <w:lang w:val="nl-NL" w:eastAsia="nl-NL"/>
        </w:rPr>
        <w:t>zijn</w:t>
      </w:r>
      <w:r w:rsidRPr="000823BD">
        <w:rPr>
          <w:lang w:val="nl-NL" w:eastAsia="nl-NL"/>
        </w:rPr>
        <w:t xml:space="preserve"> </w:t>
      </w:r>
      <w:r w:rsidR="00873C6C">
        <w:rPr>
          <w:lang w:val="nl-NL" w:eastAsia="nl-NL"/>
        </w:rPr>
        <w:t>onder</w:t>
      </w:r>
      <w:r w:rsidR="00F16CFC">
        <w:rPr>
          <w:lang w:val="nl-NL" w:eastAsia="nl-NL"/>
        </w:rPr>
        <w:t>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r>
        <w:rPr>
          <w:lang w:val="nl-NL" w:eastAsia="nl-NL"/>
        </w:rPr>
        <w:t xml:space="preserve"> </w:t>
      </w:r>
    </w:p>
    <w:p w14:paraId="2DDD142C" w14:textId="7AB72D2F" w:rsidR="00C16865" w:rsidRPr="000823BD" w:rsidRDefault="00C16865" w:rsidP="00C16865">
      <w:pPr>
        <w:rPr>
          <w:lang w:val="nl-NL" w:eastAsia="nl-NL"/>
        </w:rPr>
      </w:pPr>
      <w:r w:rsidRPr="000326E7">
        <w:rPr>
          <w:lang w:val="nl-NL" w:eastAsia="nl-NL"/>
        </w:rPr>
        <w:t xml:space="preserve">Ook leerlingen die een individueel aangepast curriculum volgen, waarbij het curriculum nauw aanleunt bij het gemeenschappelijk curriculum, kunnen in aanmerking komen voor het getuigschrift basisonderwijs. De klassenraad beslist of de </w:t>
      </w:r>
      <w:proofErr w:type="spellStart"/>
      <w:r w:rsidRPr="000326E7">
        <w:rPr>
          <w:lang w:val="nl-NL" w:eastAsia="nl-NL"/>
        </w:rPr>
        <w:t>eindtermgerelateerde</w:t>
      </w:r>
      <w:proofErr w:type="spellEnd"/>
      <w:r w:rsidRPr="000326E7">
        <w:rPr>
          <w:lang w:val="nl-NL" w:eastAsia="nl-NL"/>
        </w:rPr>
        <w:t xml:space="preserve"> leerplandoelen voldoende in aantal en beheersingsniveau zijn behaald.</w:t>
      </w:r>
    </w:p>
    <w:p w14:paraId="5D2C3C8F" w14:textId="48601C4B" w:rsidR="00CD6964" w:rsidRDefault="005064DF" w:rsidP="00395DC0">
      <w:pPr>
        <w:jc w:val="both"/>
        <w:rPr>
          <w:lang w:val="nl-NL" w:eastAsia="nl-NL"/>
        </w:rPr>
      </w:pPr>
      <w:r>
        <w:rPr>
          <w:lang w:val="nl-NL" w:eastAsia="nl-NL"/>
        </w:rPr>
        <w:t xml:space="preserve">Tijdens de proclamatie wordt </w:t>
      </w:r>
      <w:r w:rsidR="00280F82">
        <w:rPr>
          <w:lang w:val="nl-NL" w:eastAsia="nl-NL"/>
        </w:rPr>
        <w:t>het getuigschrift</w:t>
      </w:r>
      <w:r>
        <w:rPr>
          <w:lang w:val="nl-NL" w:eastAsia="nl-NL"/>
        </w:rPr>
        <w:t xml:space="preserve"> aan de leerlingen bezorgd.</w:t>
      </w:r>
      <w:r w:rsidR="00434C4A" w:rsidRPr="002A7E1A">
        <w:rPr>
          <w:lang w:val="nl-NL" w:eastAsia="nl-NL"/>
        </w:rPr>
        <w:t xml:space="preserve"> Wanneer </w:t>
      </w:r>
      <w:r w:rsidR="00447BA1">
        <w:rPr>
          <w:lang w:val="nl-NL" w:eastAsia="nl-NL"/>
        </w:rPr>
        <w:t xml:space="preserve">we </w:t>
      </w:r>
      <w:r w:rsidR="004B59F9">
        <w:rPr>
          <w:lang w:val="nl-NL" w:eastAsia="nl-NL"/>
        </w:rPr>
        <w:t>het</w:t>
      </w:r>
      <w:r w:rsidR="00434C4A" w:rsidRPr="002A7E1A">
        <w:rPr>
          <w:lang w:val="nl-NL" w:eastAsia="nl-NL"/>
        </w:rPr>
        <w:t xml:space="preserve"> getuigschrift </w:t>
      </w:r>
      <w:r w:rsidR="00447BA1">
        <w:rPr>
          <w:lang w:val="nl-NL" w:eastAsia="nl-NL"/>
        </w:rPr>
        <w:t>uitreiken</w:t>
      </w:r>
      <w:r w:rsidR="00434C4A" w:rsidRPr="002A7E1A">
        <w:rPr>
          <w:lang w:val="nl-NL" w:eastAsia="nl-NL"/>
        </w:rPr>
        <w:t xml:space="preserve">, </w:t>
      </w:r>
      <w:r w:rsidR="0090116A">
        <w:rPr>
          <w:lang w:val="nl-NL" w:eastAsia="nl-NL"/>
        </w:rPr>
        <w:t>kun</w:t>
      </w:r>
      <w:r w:rsidR="00434C4A" w:rsidRPr="002A7E1A">
        <w:rPr>
          <w:lang w:val="nl-NL" w:eastAsia="nl-NL"/>
        </w:rPr>
        <w:t xml:space="preserve"> je vinden</w:t>
      </w:r>
      <w:r w:rsidR="00CD6964">
        <w:rPr>
          <w:lang w:val="nl-NL" w:eastAsia="nl-NL"/>
        </w:rPr>
        <w:t xml:space="preserve"> </w:t>
      </w:r>
      <w:sdt>
        <w:sdtPr>
          <w:rPr>
            <w:lang w:val="nl-NL" w:eastAsia="nl-NL"/>
          </w:rPr>
          <w:alias w:val="Plaats noteren"/>
          <w:tag w:val="Plaats noteren"/>
          <w:id w:val="1814284313"/>
          <w:placeholder>
            <w:docPart w:val="DefaultPlaceholder_-1854013440"/>
          </w:placeholder>
          <w15:color w:val="A8AF37"/>
        </w:sdtPr>
        <w:sdtEndPr/>
        <w:sdtContent>
          <w:r>
            <w:rPr>
              <w:lang w:val="nl-NL" w:eastAsia="nl-NL"/>
            </w:rPr>
            <w:t>in de kalender op de schoolwebsite.</w:t>
          </w:r>
        </w:sdtContent>
      </w:sdt>
    </w:p>
    <w:p w14:paraId="5AEFF9CA" w14:textId="77777777" w:rsidR="00434C4A" w:rsidRDefault="00434C4A" w:rsidP="00395DC0">
      <w:pPr>
        <w:spacing w:before="200"/>
        <w:ind w:right="-144"/>
        <w:jc w:val="both"/>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3B95BDFB" w14:textId="3079F3CF" w:rsidR="00434C4A" w:rsidRDefault="00434C4A" w:rsidP="00395DC0">
      <w:pPr>
        <w:jc w:val="both"/>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sidR="007324CE">
        <w:rPr>
          <w:rFonts w:eastAsia="Times New Roman"/>
          <w:szCs w:val="24"/>
          <w:lang w:val="nl-NL" w:eastAsia="nl-NL"/>
        </w:rPr>
        <w:t>? D</w:t>
      </w:r>
      <w:r>
        <w:rPr>
          <w:rFonts w:eastAsia="Times New Roman"/>
          <w:szCs w:val="24"/>
          <w:lang w:val="nl-NL" w:eastAsia="nl-NL"/>
        </w:rPr>
        <w:t>an</w:t>
      </w:r>
      <w:r w:rsidRPr="002A7E1A">
        <w:rPr>
          <w:rFonts w:eastAsia="Times New Roman"/>
          <w:szCs w:val="24"/>
          <w:lang w:val="nl-NL" w:eastAsia="nl-NL"/>
        </w:rPr>
        <w:t xml:space="preserve"> ontvang</w:t>
      </w:r>
      <w:r w:rsidR="007E43D4">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sidR="003806D8">
        <w:rPr>
          <w:rFonts w:eastAsia="Times New Roman"/>
          <w:szCs w:val="24"/>
          <w:lang w:val="nl-NL" w:eastAsia="nl-NL"/>
        </w:rPr>
        <w:t xml:space="preserve">. We geven daarbij </w:t>
      </w:r>
      <w:r w:rsidR="00E47BBD">
        <w:rPr>
          <w:rFonts w:eastAsia="Times New Roman"/>
          <w:szCs w:val="24"/>
          <w:lang w:val="nl-NL" w:eastAsia="nl-NL"/>
        </w:rPr>
        <w:t>ook</w:t>
      </w:r>
      <w:r w:rsidRPr="002A7E1A">
        <w:rPr>
          <w:rFonts w:eastAsia="Times New Roman"/>
          <w:szCs w:val="24"/>
          <w:lang w:val="nl-NL" w:eastAsia="nl-NL"/>
        </w:rPr>
        <w:t xml:space="preserve"> bijzondere aandachtspunten voor de verdere </w:t>
      </w:r>
      <w:r w:rsidR="00E47BBD">
        <w:rPr>
          <w:rFonts w:eastAsia="Times New Roman"/>
          <w:szCs w:val="24"/>
          <w:lang w:val="nl-NL" w:eastAsia="nl-NL"/>
        </w:rPr>
        <w:t>onderwijs</w:t>
      </w:r>
      <w:r w:rsidRPr="002A7E1A">
        <w:rPr>
          <w:rFonts w:eastAsia="Times New Roman"/>
          <w:szCs w:val="24"/>
          <w:lang w:val="nl-NL" w:eastAsia="nl-NL"/>
        </w:rPr>
        <w:t>loopbaan</w:t>
      </w:r>
      <w:r w:rsidR="004A1650">
        <w:rPr>
          <w:rFonts w:eastAsia="Times New Roman"/>
          <w:szCs w:val="24"/>
          <w:lang w:val="nl-NL" w:eastAsia="nl-NL"/>
        </w:rPr>
        <w:t xml:space="preserve"> van je</w:t>
      </w:r>
      <w:r>
        <w:rPr>
          <w:rFonts w:eastAsia="Times New Roman"/>
          <w:szCs w:val="24"/>
          <w:lang w:val="nl-NL" w:eastAsia="nl-NL"/>
        </w:rPr>
        <w:t xml:space="preserve"> kind</w:t>
      </w:r>
      <w:r w:rsidRPr="002A7E1A">
        <w:rPr>
          <w:rFonts w:eastAsia="Times New Roman"/>
          <w:szCs w:val="24"/>
          <w:lang w:val="nl-NL" w:eastAsia="nl-NL"/>
        </w:rPr>
        <w:t xml:space="preserve">. </w:t>
      </w:r>
      <w:r w:rsidR="00B138FA">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sidR="00DB76B2">
        <w:rPr>
          <w:rFonts w:eastAsia="Times New Roman"/>
          <w:szCs w:val="24"/>
          <w:lang w:val="nl-NL" w:eastAsia="nl-NL"/>
        </w:rPr>
        <w:t>school</w:t>
      </w:r>
      <w:r w:rsidRPr="002A7E1A">
        <w:rPr>
          <w:rFonts w:eastAsia="Times New Roman"/>
          <w:szCs w:val="24"/>
          <w:lang w:val="nl-NL" w:eastAsia="nl-NL"/>
        </w:rPr>
        <w:t xml:space="preserve">jaren lager onderwijs </w:t>
      </w:r>
      <w:r w:rsidR="004A1650">
        <w:rPr>
          <w:rFonts w:eastAsia="Times New Roman"/>
          <w:szCs w:val="24"/>
          <w:lang w:val="nl-NL" w:eastAsia="nl-NL"/>
        </w:rPr>
        <w:t xml:space="preserve">van je kind </w:t>
      </w:r>
      <w:r w:rsidRPr="002A7E1A">
        <w:rPr>
          <w:rFonts w:eastAsia="Times New Roman"/>
          <w:szCs w:val="24"/>
          <w:lang w:val="nl-NL" w:eastAsia="nl-NL"/>
        </w:rPr>
        <w:t>staat.</w:t>
      </w:r>
    </w:p>
    <w:p w14:paraId="7AA6098A" w14:textId="547369AA" w:rsidR="00434C4A" w:rsidRDefault="00434C4A" w:rsidP="00395DC0">
      <w:pPr>
        <w:jc w:val="both"/>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00A4225A"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500386" w:rsidRPr="00866BCC">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60BFDD60" w14:textId="2FAD04FD" w:rsidR="00382063" w:rsidRPr="000B638B" w:rsidRDefault="00A50754" w:rsidP="00395DC0">
      <w:pPr>
        <w:spacing w:before="200"/>
        <w:jc w:val="both"/>
        <w:rPr>
          <w:i/>
          <w:iCs/>
          <w:color w:val="AE2081"/>
          <w:sz w:val="18"/>
          <w:szCs w:val="18"/>
          <w:u w:val="single"/>
        </w:rPr>
      </w:pPr>
      <w:bookmarkStart w:id="16" w:name="_Ref60913634"/>
      <w:bookmarkStart w:id="17" w:name="_Ref66443267"/>
      <w:r w:rsidRPr="00973A0F">
        <w:rPr>
          <w:bCs/>
          <w:noProof/>
          <w:color w:val="FFFFFF" w:themeColor="background1"/>
          <w:lang w:eastAsia="nl-BE"/>
        </w:rPr>
        <w:lastRenderedPageBreak/>
        <w:drawing>
          <wp:anchor distT="0" distB="0" distL="114300" distR="114300" simplePos="0" relativeHeight="251658267" behindDoc="0" locked="0" layoutInCell="1" allowOverlap="1" wp14:anchorId="6610A20B" wp14:editId="49202A59">
            <wp:simplePos x="0" y="0"/>
            <wp:positionH relativeFrom="column">
              <wp:posOffset>-762000</wp:posOffset>
            </wp:positionH>
            <wp:positionV relativeFrom="paragraph">
              <wp:posOffset>298450</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663575" cy="663575"/>
                    </a:xfrm>
                    <a:prstGeom prst="rect">
                      <a:avLst/>
                    </a:prstGeom>
                  </pic:spPr>
                </pic:pic>
              </a:graphicData>
            </a:graphic>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41BAEF76" w14:textId="2FD134BF" w:rsidR="00A11E63" w:rsidRPr="005A62EF" w:rsidRDefault="00A11E63" w:rsidP="00395DC0">
      <w:pPr>
        <w:pStyle w:val="Kop2"/>
        <w:shd w:val="clear" w:color="auto" w:fill="AE2081"/>
        <w:jc w:val="both"/>
        <w:rPr>
          <w:color w:val="FFFFFF" w:themeColor="background1"/>
        </w:rPr>
      </w:pPr>
      <w:r w:rsidRPr="005A62EF">
        <w:rPr>
          <w:color w:val="FFFFFF" w:themeColor="background1"/>
        </w:rPr>
        <w:t>Met wie werken we samen?</w:t>
      </w:r>
      <w:bookmarkEnd w:id="16"/>
      <w:bookmarkEnd w:id="17"/>
    </w:p>
    <w:p w14:paraId="012BF2F1" w14:textId="77777777" w:rsidR="00280F82" w:rsidRPr="00CD3351" w:rsidRDefault="00280F82" w:rsidP="00280F82">
      <w:pPr>
        <w:pStyle w:val="Opsomming"/>
        <w:numPr>
          <w:ilvl w:val="0"/>
          <w:numId w:val="0"/>
        </w:numPr>
        <w:rPr>
          <w:rFonts w:cstheme="minorBidi"/>
          <w:szCs w:val="24"/>
          <w:lang w:val="nl-NL" w:eastAsia="nl-NL"/>
        </w:rPr>
      </w:pPr>
      <w:r w:rsidRPr="005F4A6B">
        <w:rPr>
          <w:i/>
          <w:iCs/>
          <w:lang w:eastAsia="nl-NL"/>
        </w:rPr>
        <w:t>*</w:t>
      </w:r>
      <w:r w:rsidRPr="00CD3351">
        <w:rPr>
          <w:rFonts w:cstheme="minorBidi"/>
          <w:szCs w:val="24"/>
          <w:lang w:val="nl-NL" w:eastAsia="nl-NL"/>
        </w:rPr>
        <w:t xml:space="preserve"> Let op: wanneer we spreken over een GC-verslag of IAC-verslag bedoelen we hiermee ook het gemotiveerd verslag of het verslag opgemaakt voor 1 september 2023.</w:t>
      </w:r>
    </w:p>
    <w:p w14:paraId="3B815484" w14:textId="32CC8F9F" w:rsidR="00A11E63" w:rsidRPr="006E2C79" w:rsidRDefault="00A11E63" w:rsidP="00395DC0">
      <w:pPr>
        <w:pStyle w:val="Kop3"/>
        <w:jc w:val="both"/>
      </w:pPr>
      <w:r w:rsidRPr="006E2C79">
        <w:t>Centrum voor leerlingenbegeleiding (CLB)</w:t>
      </w:r>
    </w:p>
    <w:p w14:paraId="6B940CD7" w14:textId="114C1ACE" w:rsidR="00A11E63" w:rsidRDefault="00A11E63" w:rsidP="00395DC0">
      <w:pPr>
        <w:jc w:val="both"/>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sdt>
      <w:sdtPr>
        <w:rPr>
          <w:lang w:val="nl-NL"/>
        </w:rPr>
        <w:alias w:val="Geef hier de contactgegevens van het CLB"/>
        <w:id w:val="-916557470"/>
        <w:placeholder>
          <w:docPart w:val="DefaultPlaceholder_-1854013440"/>
        </w:placeholder>
        <w15:color w:val="A8AF37"/>
      </w:sdtPr>
      <w:sdtEndPr/>
      <w:sdtContent>
        <w:p w14:paraId="3259BA5A" w14:textId="1E8A239E" w:rsidR="00982861" w:rsidRPr="005064DF" w:rsidRDefault="00982861" w:rsidP="006D1052">
          <w:pPr>
            <w:jc w:val="both"/>
            <w:rPr>
              <w:color w:val="auto"/>
              <w:lang w:val="nl-NL"/>
            </w:rPr>
          </w:pPr>
          <w:r>
            <w:rPr>
              <w:lang w:val="nl-NL"/>
            </w:rPr>
            <w:t>Naam:</w:t>
          </w:r>
          <w:r w:rsidR="002B2635">
            <w:rPr>
              <w:lang w:val="nl-NL"/>
            </w:rPr>
            <w:tab/>
          </w:r>
          <w:r w:rsidR="00C70177" w:rsidRPr="005064DF">
            <w:rPr>
              <w:color w:val="auto"/>
              <w:lang w:val="nl-NL"/>
            </w:rPr>
            <w:t>VCLB</w:t>
          </w:r>
          <w:r w:rsidR="005064DF">
            <w:rPr>
              <w:color w:val="auto"/>
              <w:lang w:val="nl-NL"/>
            </w:rPr>
            <w:t xml:space="preserve"> regio Hasselt</w:t>
          </w:r>
        </w:p>
        <w:p w14:paraId="08BEB3D5" w14:textId="79065754" w:rsidR="002B2635" w:rsidRPr="005064DF" w:rsidRDefault="00982861" w:rsidP="00395DC0">
          <w:pPr>
            <w:spacing w:after="0"/>
            <w:jc w:val="both"/>
            <w:rPr>
              <w:color w:val="auto"/>
              <w:lang w:val="nl-NL"/>
            </w:rPr>
          </w:pPr>
          <w:r w:rsidRPr="005064DF">
            <w:rPr>
              <w:color w:val="auto"/>
              <w:lang w:val="nl-NL"/>
            </w:rPr>
            <w:t>Adre</w:t>
          </w:r>
          <w:r w:rsidR="002B2635" w:rsidRPr="005064DF">
            <w:rPr>
              <w:color w:val="auto"/>
              <w:lang w:val="nl-NL"/>
            </w:rPr>
            <w:t>s:</w:t>
          </w:r>
          <w:r w:rsidR="002B2635" w:rsidRPr="005064DF">
            <w:rPr>
              <w:color w:val="auto"/>
              <w:lang w:val="nl-NL"/>
            </w:rPr>
            <w:tab/>
          </w:r>
          <w:r w:rsidR="00C70177" w:rsidRPr="005064DF">
            <w:rPr>
              <w:color w:val="auto"/>
              <w:lang w:val="nl-NL"/>
            </w:rPr>
            <w:t xml:space="preserve">Jan </w:t>
          </w:r>
          <w:proofErr w:type="spellStart"/>
          <w:r w:rsidR="00C70177" w:rsidRPr="005064DF">
            <w:rPr>
              <w:color w:val="auto"/>
              <w:lang w:val="nl-NL"/>
            </w:rPr>
            <w:t>Palfijnlaan</w:t>
          </w:r>
          <w:proofErr w:type="spellEnd"/>
          <w:r w:rsidR="00C70177" w:rsidRPr="005064DF">
            <w:rPr>
              <w:color w:val="auto"/>
              <w:lang w:val="nl-NL"/>
            </w:rPr>
            <w:t xml:space="preserve"> 2</w:t>
          </w:r>
          <w:r w:rsidR="00C70177" w:rsidRPr="005064DF">
            <w:rPr>
              <w:color w:val="auto"/>
              <w:lang w:val="nl-NL"/>
            </w:rPr>
            <w:br/>
            <w:t xml:space="preserve">            3500    Hasselt</w:t>
          </w:r>
        </w:p>
        <w:p w14:paraId="0068F724" w14:textId="77777777" w:rsidR="002B2635" w:rsidRDefault="002B2635" w:rsidP="00395DC0">
          <w:pPr>
            <w:spacing w:after="0"/>
            <w:jc w:val="both"/>
            <w:rPr>
              <w:lang w:val="nl-NL"/>
            </w:rPr>
          </w:pPr>
          <w:r>
            <w:rPr>
              <w:lang w:val="nl-NL"/>
            </w:rPr>
            <w:tab/>
          </w:r>
        </w:p>
        <w:p w14:paraId="61FE1040" w14:textId="610F1768" w:rsidR="002B2635" w:rsidRDefault="002B2635" w:rsidP="00395DC0">
          <w:pPr>
            <w:tabs>
              <w:tab w:val="left" w:pos="1985"/>
            </w:tabs>
            <w:spacing w:after="0"/>
            <w:jc w:val="both"/>
            <w:rPr>
              <w:lang w:val="nl-NL"/>
            </w:rPr>
          </w:pPr>
          <w:r>
            <w:rPr>
              <w:lang w:val="nl-NL"/>
            </w:rPr>
            <w:t>Contactpersoon CLB:</w:t>
          </w:r>
          <w:r w:rsidR="002507DF">
            <w:rPr>
              <w:lang w:val="nl-NL"/>
            </w:rPr>
            <w:t xml:space="preserve"> </w:t>
          </w:r>
          <w:r w:rsidR="005064DF">
            <w:rPr>
              <w:lang w:val="nl-NL"/>
            </w:rPr>
            <w:t>Sigrid Wouters</w:t>
          </w:r>
        </w:p>
        <w:p w14:paraId="279B61E4" w14:textId="28EDA2D4" w:rsidR="00E04219" w:rsidRDefault="002B2635" w:rsidP="00395DC0">
          <w:pPr>
            <w:tabs>
              <w:tab w:val="left" w:pos="1985"/>
            </w:tabs>
            <w:jc w:val="both"/>
            <w:rPr>
              <w:lang w:val="nl-NL"/>
            </w:rPr>
          </w:pPr>
          <w:r>
            <w:rPr>
              <w:lang w:val="nl-NL"/>
            </w:rPr>
            <w:t>Arts C</w:t>
          </w:r>
          <w:r w:rsidR="00856ACA">
            <w:rPr>
              <w:lang w:val="nl-NL"/>
            </w:rPr>
            <w:t>L</w:t>
          </w:r>
          <w:r>
            <w:rPr>
              <w:lang w:val="nl-NL"/>
            </w:rPr>
            <w:t>B:</w:t>
          </w:r>
          <w:r w:rsidR="002507DF">
            <w:rPr>
              <w:lang w:val="nl-NL"/>
            </w:rPr>
            <w:t xml:space="preserve"> </w:t>
          </w:r>
          <w:r w:rsidR="005064DF">
            <w:rPr>
              <w:lang w:val="nl-NL"/>
            </w:rPr>
            <w:t>Alice Robbens</w:t>
          </w:r>
        </w:p>
      </w:sdtContent>
    </w:sdt>
    <w:p w14:paraId="64EA5ABE" w14:textId="4BEAE17C" w:rsidR="00A11E63" w:rsidRPr="00BA47D3" w:rsidRDefault="00A11E63" w:rsidP="00395DC0">
      <w:pPr>
        <w:spacing w:before="200"/>
        <w:jc w:val="both"/>
        <w:rPr>
          <w:lang w:val="nl-NL"/>
        </w:rPr>
      </w:pPr>
      <w:r w:rsidRPr="00BA47D3">
        <w:rPr>
          <w:lang w:val="nl-NL"/>
        </w:rPr>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68EB89A1" w:rsidR="00A11E63" w:rsidRPr="00BA47D3" w:rsidRDefault="00A11E63" w:rsidP="00395DC0">
      <w:pPr>
        <w:pStyle w:val="Opsomming"/>
        <w:jc w:val="both"/>
      </w:pPr>
      <w:r w:rsidRPr="00BA47D3">
        <w:t>het leren en studeren</w:t>
      </w:r>
      <w:r w:rsidR="00552A64">
        <w:t>;</w:t>
      </w:r>
    </w:p>
    <w:p w14:paraId="056A1A73" w14:textId="2F0BE1A5" w:rsidR="00A11E63" w:rsidRPr="00BA47D3" w:rsidRDefault="00A11E63" w:rsidP="00395DC0">
      <w:pPr>
        <w:pStyle w:val="Opsomming"/>
        <w:jc w:val="both"/>
      </w:pPr>
      <w:r w:rsidRPr="00BA47D3">
        <w:t>de onderwijsloopbaan</w:t>
      </w:r>
      <w:r w:rsidR="00552A64">
        <w:t>;</w:t>
      </w:r>
    </w:p>
    <w:p w14:paraId="52854E4C" w14:textId="75DC4FF4" w:rsidR="00A11E63" w:rsidRPr="00BA47D3" w:rsidRDefault="00A11E63" w:rsidP="00395DC0">
      <w:pPr>
        <w:pStyle w:val="Opsomming"/>
        <w:jc w:val="both"/>
      </w:pPr>
      <w:r w:rsidRPr="00BA47D3">
        <w:t>de preventieve gezondheidszorg</w:t>
      </w:r>
      <w:r w:rsidR="00552A64">
        <w:t>;</w:t>
      </w:r>
    </w:p>
    <w:p w14:paraId="5F198D01" w14:textId="1FF43BC1" w:rsidR="00A11E63" w:rsidRDefault="00A11E63" w:rsidP="00395DC0">
      <w:pPr>
        <w:pStyle w:val="Opsomming"/>
        <w:jc w:val="both"/>
      </w:pPr>
      <w:r w:rsidRPr="00BA47D3">
        <w:t>het psychisch en sociaal functioneren</w:t>
      </w:r>
      <w:r w:rsidR="00552A64">
        <w:t>.</w:t>
      </w:r>
    </w:p>
    <w:p w14:paraId="72433F92" w14:textId="1ECD47D4" w:rsidR="00A11E63" w:rsidRDefault="00A11E63" w:rsidP="00395DC0">
      <w:pPr>
        <w:jc w:val="both"/>
        <w:rPr>
          <w:lang w:val="nl-NL"/>
        </w:rPr>
      </w:pPr>
      <w:r w:rsidRPr="00734C5D">
        <w:rPr>
          <w:lang w:val="nl-NL"/>
        </w:rPr>
        <w:t xml:space="preserve">Via </w:t>
      </w:r>
      <w:hyperlink r:id="rId71"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72" w:history="1">
        <w:r w:rsidR="007C1262" w:rsidRPr="00734C5D">
          <w:rPr>
            <w:rStyle w:val="Hyperlink"/>
            <w:lang w:val="nl-NL"/>
          </w:rPr>
          <w:t>www.clbchat.be</w:t>
        </w:r>
      </w:hyperlink>
      <w:r w:rsidRPr="00734C5D">
        <w:rPr>
          <w:lang w:val="nl-NL"/>
        </w:rPr>
        <w:t>.</w:t>
      </w:r>
    </w:p>
    <w:p w14:paraId="18EAA693" w14:textId="254B7B1E" w:rsidR="00A11E63" w:rsidRPr="00CD15AD" w:rsidRDefault="00795391" w:rsidP="00395DC0">
      <w:pPr>
        <w:jc w:val="both"/>
        <w:rPr>
          <w:rFonts w:eastAsia="Times New Roman"/>
          <w:szCs w:val="24"/>
          <w:lang w:eastAsia="nl-NL"/>
        </w:rPr>
      </w:pPr>
      <w:r w:rsidRPr="00E1242D">
        <w:rPr>
          <w:rFonts w:eastAsia="Times New Roman"/>
          <w:szCs w:val="24"/>
          <w:lang w:eastAsia="nl-NL"/>
        </w:rPr>
        <w:t xml:space="preserve">Samen met het CLB hebben we afspraken en aandachtspunten voor de leerlingenbegeleiding vastgelegd. </w:t>
      </w:r>
      <w:r w:rsidR="00A11E63" w:rsidRPr="009A10F7">
        <w:rPr>
          <w:lang w:val="nl-NL"/>
        </w:rPr>
        <w:t>Dit zijn de concrete afspraken over de dienstverlening tussen de school en CLB:</w:t>
      </w:r>
    </w:p>
    <w:p w14:paraId="1DEC9823" w14:textId="0BF0D13A" w:rsidR="00B5195B" w:rsidRDefault="00A11E63" w:rsidP="00395DC0">
      <w:pPr>
        <w:jc w:val="both"/>
        <w:rPr>
          <w:lang w:eastAsia="nl-NL"/>
        </w:rPr>
      </w:pPr>
      <w:r w:rsidRPr="00E65415">
        <w:rPr>
          <w:lang w:val="nl-NL" w:eastAsia="nl-NL"/>
        </w:rPr>
        <w:t xml:space="preserve">Het CLB werkt </w:t>
      </w:r>
      <w:r w:rsidRPr="0045487F">
        <w:rPr>
          <w:b/>
          <w:lang w:val="nl-NL" w:eastAsia="nl-NL"/>
        </w:rPr>
        <w:t>vraaggestuurd</w:t>
      </w:r>
      <w:r w:rsidR="0045487F">
        <w:rPr>
          <w:lang w:val="nl-NL" w:eastAsia="nl-NL"/>
        </w:rPr>
        <w:t>. Het</w:t>
      </w:r>
      <w:r w:rsidRPr="00E65415">
        <w:rPr>
          <w:lang w:val="nl-NL" w:eastAsia="nl-NL"/>
        </w:rPr>
        <w:t xml:space="preserve"> </w:t>
      </w:r>
      <w:r w:rsidR="0045487F">
        <w:rPr>
          <w:lang w:val="nl-NL" w:eastAsia="nl-NL"/>
        </w:rPr>
        <w:t>vertrekt</w:t>
      </w:r>
      <w:r w:rsidRPr="00E65415">
        <w:rPr>
          <w:lang w:val="nl-NL" w:eastAsia="nl-NL"/>
        </w:rPr>
        <w:t xml:space="preserve"> </w:t>
      </w:r>
      <w:r w:rsidR="003F6A85">
        <w:rPr>
          <w:lang w:val="nl-NL" w:eastAsia="nl-NL"/>
        </w:rPr>
        <w:t>vanuit</w:t>
      </w:r>
      <w:r w:rsidRPr="00E65415">
        <w:rPr>
          <w:lang w:val="nl-NL" w:eastAsia="nl-NL"/>
        </w:rPr>
        <w:t xml:space="preserve"> vastgestelde noden, vragen van de leerling, de ouders of de school.</w:t>
      </w:r>
      <w:r>
        <w:rPr>
          <w:lang w:val="nl-NL" w:eastAsia="nl-NL"/>
        </w:rPr>
        <w:t xml:space="preserve"> </w:t>
      </w:r>
      <w:r w:rsidR="00B5195B">
        <w:rPr>
          <w:lang w:eastAsia="nl-NL"/>
        </w:rPr>
        <w:t>Je kunt</w:t>
      </w:r>
      <w:r w:rsidR="00B5195B" w:rsidRPr="00E1242D">
        <w:rPr>
          <w:lang w:eastAsia="nl-NL"/>
        </w:rPr>
        <w:t xml:space="preserve"> rechtstreeks contact opnemen met het CLB om hulp te vragen. Het CLB werkt gratis en discreet.</w:t>
      </w:r>
    </w:p>
    <w:p w14:paraId="3767DA8F" w14:textId="2BEF7F1F" w:rsidR="00A11E63" w:rsidRPr="000F514F" w:rsidRDefault="00A11E63" w:rsidP="00395DC0">
      <w:pPr>
        <w:ind w:right="-144"/>
        <w:jc w:val="both"/>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sidR="00111FF0">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sidR="001F2206">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sidR="00FE1009">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Een minderjarige leerling kan zelf instemmen als hij voor zichzelf kan inschatten wat goed voor hem is (= bekwame leerling).</w:t>
      </w:r>
      <w:r w:rsidRPr="000F514F">
        <w:rPr>
          <w:rFonts w:eastAsia="Times New Roman"/>
          <w:szCs w:val="24"/>
          <w:lang w:val="nl-NL" w:eastAsia="nl-NL"/>
        </w:rPr>
        <w:t xml:space="preserve"> Vanaf de leeftijd van 12 jaar vermoedt de regelgever dat een kind zelfstandig </w:t>
      </w:r>
      <w:r w:rsidR="007858FD">
        <w:rPr>
          <w:rFonts w:eastAsia="Times New Roman"/>
          <w:szCs w:val="24"/>
          <w:lang w:val="nl-NL" w:eastAsia="nl-NL"/>
        </w:rPr>
        <w:t>kan</w:t>
      </w:r>
      <w:r w:rsidRPr="000F514F">
        <w:rPr>
          <w:rFonts w:eastAsia="Times New Roman"/>
          <w:szCs w:val="24"/>
          <w:lang w:val="nl-NL" w:eastAsia="nl-NL"/>
        </w:rPr>
        <w:t xml:space="preserve"> beslissen </w:t>
      </w:r>
      <w:r w:rsidR="00AC3A60">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sidR="00AC3A60">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395DC0">
      <w:pPr>
        <w:ind w:right="-286"/>
        <w:jc w:val="both"/>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248D2FAA" w:rsidR="00FD75DB" w:rsidRDefault="00A11E63" w:rsidP="00CC5D72">
      <w:pPr>
        <w:pStyle w:val="Lijstalinea"/>
        <w:numPr>
          <w:ilvl w:val="0"/>
          <w:numId w:val="14"/>
        </w:numPr>
        <w:ind w:left="357" w:right="-284" w:hanging="357"/>
        <w:jc w:val="both"/>
        <w:rPr>
          <w:szCs w:val="24"/>
          <w:lang w:val="nl-NL" w:eastAsia="nl-NL"/>
        </w:rPr>
      </w:pPr>
      <w:r w:rsidRPr="0054293A">
        <w:rPr>
          <w:szCs w:val="24"/>
          <w:lang w:val="nl-NL" w:eastAsia="nl-NL"/>
        </w:rPr>
        <w:t xml:space="preserve">bepaalde problemen of onregelmatigheden in het beleid van de school </w:t>
      </w:r>
      <w:r w:rsidR="00FD75DB">
        <w:rPr>
          <w:szCs w:val="24"/>
          <w:lang w:val="nl-NL" w:eastAsia="nl-NL"/>
        </w:rPr>
        <w:t xml:space="preserve">te </w:t>
      </w:r>
      <w:r w:rsidRPr="0054293A">
        <w:rPr>
          <w:szCs w:val="24"/>
          <w:lang w:val="nl-NL" w:eastAsia="nl-NL"/>
        </w:rPr>
        <w:t>signaleren</w:t>
      </w:r>
      <w:r w:rsidR="006B21EA">
        <w:rPr>
          <w:szCs w:val="24"/>
          <w:lang w:val="nl-NL" w:eastAsia="nl-NL"/>
        </w:rPr>
        <w:t>;</w:t>
      </w:r>
    </w:p>
    <w:p w14:paraId="369C9298" w14:textId="227F8BDA" w:rsidR="00FD75DB" w:rsidRDefault="00A11E63" w:rsidP="00CC5D72">
      <w:pPr>
        <w:pStyle w:val="Lijstalinea"/>
        <w:numPr>
          <w:ilvl w:val="0"/>
          <w:numId w:val="14"/>
        </w:numPr>
        <w:ind w:left="357" w:right="-284" w:hanging="357"/>
        <w:jc w:val="both"/>
        <w:rPr>
          <w:szCs w:val="24"/>
          <w:lang w:val="nl-NL" w:eastAsia="nl-NL"/>
        </w:rPr>
      </w:pPr>
      <w:r w:rsidRPr="0054293A">
        <w:rPr>
          <w:szCs w:val="24"/>
          <w:lang w:val="nl-NL" w:eastAsia="nl-NL"/>
        </w:rPr>
        <w:t xml:space="preserve">ons op de hoogte </w:t>
      </w:r>
      <w:r w:rsidR="00FD75DB">
        <w:rPr>
          <w:szCs w:val="24"/>
          <w:lang w:val="nl-NL" w:eastAsia="nl-NL"/>
        </w:rPr>
        <w:t xml:space="preserve">te </w:t>
      </w:r>
      <w:r w:rsidRPr="0054293A">
        <w:rPr>
          <w:szCs w:val="24"/>
          <w:lang w:val="nl-NL" w:eastAsia="nl-NL"/>
        </w:rPr>
        <w:t>brengen van bepaalde behoeften van leerlingen</w:t>
      </w:r>
      <w:r w:rsidR="006B21EA">
        <w:rPr>
          <w:szCs w:val="24"/>
          <w:lang w:val="nl-NL" w:eastAsia="nl-NL"/>
        </w:rPr>
        <w:t>;</w:t>
      </w:r>
    </w:p>
    <w:p w14:paraId="26386124" w14:textId="1CA2F4B8" w:rsidR="00A11E63" w:rsidRDefault="00A11E63" w:rsidP="00CC5D72">
      <w:pPr>
        <w:pStyle w:val="Lijstalinea"/>
        <w:numPr>
          <w:ilvl w:val="0"/>
          <w:numId w:val="14"/>
        </w:numPr>
        <w:ind w:left="357" w:right="-284" w:hanging="357"/>
        <w:jc w:val="both"/>
        <w:rPr>
          <w:szCs w:val="24"/>
          <w:lang w:val="nl-NL" w:eastAsia="nl-NL"/>
        </w:rPr>
      </w:pPr>
      <w:r w:rsidRPr="0054293A">
        <w:rPr>
          <w:szCs w:val="24"/>
          <w:lang w:val="nl-NL" w:eastAsia="nl-NL"/>
        </w:rPr>
        <w:t>ons versterking aan</w:t>
      </w:r>
      <w:r>
        <w:rPr>
          <w:szCs w:val="24"/>
          <w:lang w:val="nl-NL" w:eastAsia="nl-NL"/>
        </w:rPr>
        <w:t xml:space="preserve"> </w:t>
      </w:r>
      <w:r w:rsidR="00FD75DB">
        <w:rPr>
          <w:szCs w:val="24"/>
          <w:lang w:val="nl-NL" w:eastAsia="nl-NL"/>
        </w:rPr>
        <w:t>te bieden</w:t>
      </w:r>
      <w:r w:rsidRPr="0054293A">
        <w:rPr>
          <w:szCs w:val="24"/>
          <w:lang w:val="nl-NL" w:eastAsia="nl-NL"/>
        </w:rPr>
        <w:t xml:space="preserve"> bij problemen van individuele leerlingen of een groep leerlingen.</w:t>
      </w:r>
    </w:p>
    <w:p w14:paraId="5BF3569A" w14:textId="053BEB53" w:rsidR="00A11E63" w:rsidRDefault="00A11E63" w:rsidP="00395DC0">
      <w:pPr>
        <w:jc w:val="both"/>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w:t>
      </w:r>
      <w:r w:rsidRPr="00CA0FD3">
        <w:rPr>
          <w:rFonts w:eastAsia="Times New Roman"/>
          <w:szCs w:val="24"/>
          <w:lang w:val="nl-NL" w:eastAsia="nl-NL"/>
        </w:rPr>
        <w:lastRenderedPageBreak/>
        <w:t xml:space="preserve">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214E3873" w14:textId="565CCFBA" w:rsidR="00A11E63" w:rsidRPr="004D4301" w:rsidRDefault="00A11E63" w:rsidP="00395DC0">
      <w:pPr>
        <w:jc w:val="both"/>
        <w:rPr>
          <w:rFonts w:eastAsia="Times New Roman"/>
          <w:szCs w:val="24"/>
          <w:lang w:val="nl-NL" w:eastAsia="nl-NL"/>
        </w:rPr>
      </w:pPr>
      <w:r w:rsidRPr="004D4301">
        <w:rPr>
          <w:rFonts w:eastAsia="Times New Roman"/>
          <w:szCs w:val="24"/>
          <w:lang w:val="nl-NL" w:eastAsia="nl-NL"/>
        </w:rPr>
        <w:t xml:space="preserve">Het CLB maakt voor elke leerling </w:t>
      </w:r>
      <w:r w:rsidR="003272BD">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sidR="00951525">
        <w:rPr>
          <w:rFonts w:eastAsia="Times New Roman"/>
          <w:szCs w:val="24"/>
          <w:lang w:val="nl-NL" w:eastAsia="nl-NL"/>
        </w:rPr>
        <w:t xml:space="preserve"> </w:t>
      </w:r>
      <w:sdt>
        <w:sdtPr>
          <w:rPr>
            <w:rFonts w:eastAsia="Times New Roman"/>
            <w:szCs w:val="24"/>
            <w:lang w:val="nl-NL" w:eastAsia="nl-NL"/>
          </w:rPr>
          <w:alias w:val="Geef hier de naam van het CLB"/>
          <w:tag w:val="Geef hier de naam van het CLB"/>
          <w:id w:val="1590967899"/>
          <w:placeholder>
            <w:docPart w:val="4251DE29229E43C9B0AD2A533D7514C2"/>
          </w:placeholder>
          <w15:color w:val="A8AF37"/>
        </w:sdtPr>
        <w:sdtEndPr/>
        <w:sdtContent>
          <w:r w:rsidR="005064DF">
            <w:rPr>
              <w:rFonts w:eastAsia="Times New Roman"/>
              <w:szCs w:val="24"/>
              <w:lang w:val="nl-NL" w:eastAsia="nl-NL"/>
            </w:rPr>
            <w:t>ons CLB</w:t>
          </w:r>
        </w:sdtContent>
      </w:sdt>
      <w:r w:rsidRPr="004D4301">
        <w:rPr>
          <w:rFonts w:eastAsia="Times New Roman"/>
          <w:szCs w:val="24"/>
          <w:lang w:val="nl-NL" w:eastAsia="nl-NL"/>
        </w:rPr>
        <w:t xml:space="preserve">. </w:t>
      </w:r>
      <w:r w:rsidR="00032A38">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50D859D6" w14:textId="1EE2587D" w:rsidR="00A11E63" w:rsidRDefault="00A11E63" w:rsidP="00395DC0">
      <w:pPr>
        <w:jc w:val="both"/>
        <w:rPr>
          <w:rFonts w:eastAsia="Times New Roman"/>
          <w:szCs w:val="24"/>
          <w:shd w:val="clear" w:color="auto" w:fill="FFE599" w:themeFill="accent4" w:themeFillTint="66"/>
          <w:lang w:val="nl-NL" w:eastAsia="nl-NL"/>
        </w:rPr>
      </w:pPr>
      <w:r w:rsidRPr="004D4301">
        <w:rPr>
          <w:rFonts w:eastAsia="Times New Roman"/>
          <w:szCs w:val="24"/>
          <w:lang w:val="nl-NL" w:eastAsia="nl-NL"/>
        </w:rPr>
        <w:t xml:space="preserve">Als je niet wil dat </w:t>
      </w:r>
      <w:r w:rsidR="00032987">
        <w:rPr>
          <w:rFonts w:eastAsia="Times New Roman"/>
          <w:szCs w:val="24"/>
          <w:lang w:val="nl-NL" w:eastAsia="nl-NL"/>
        </w:rPr>
        <w:t>het</w:t>
      </w:r>
      <w:r w:rsidRPr="004D4301">
        <w:rPr>
          <w:rFonts w:eastAsia="Times New Roman"/>
          <w:szCs w:val="24"/>
          <w:lang w:val="nl-NL" w:eastAsia="nl-NL"/>
        </w:rPr>
        <w:t xml:space="preserve"> dossier </w:t>
      </w:r>
      <w:r w:rsidR="00032987">
        <w:rPr>
          <w:rFonts w:eastAsia="Times New Roman"/>
          <w:szCs w:val="24"/>
          <w:lang w:val="nl-NL" w:eastAsia="nl-NL"/>
        </w:rPr>
        <w:t xml:space="preserve">van </w:t>
      </w:r>
      <w:r w:rsidRPr="004D4301">
        <w:rPr>
          <w:rFonts w:eastAsia="Times New Roman"/>
          <w:szCs w:val="24"/>
          <w:lang w:val="nl-NL" w:eastAsia="nl-NL"/>
        </w:rPr>
        <w:t xml:space="preserve">je </w:t>
      </w:r>
      <w:r w:rsidR="00032987">
        <w:rPr>
          <w:rFonts w:eastAsia="Times New Roman"/>
          <w:szCs w:val="24"/>
          <w:lang w:val="nl-NL" w:eastAsia="nl-NL"/>
        </w:rPr>
        <w:t>kind</w:t>
      </w:r>
      <w:r w:rsidRPr="004D4301">
        <w:rPr>
          <w:rFonts w:eastAsia="Times New Roman"/>
          <w:szCs w:val="24"/>
          <w:lang w:val="nl-NL" w:eastAsia="nl-NL"/>
        </w:rPr>
        <w:t xml:space="preserve"> wordt overgedragen, </w:t>
      </w:r>
      <w:r>
        <w:rPr>
          <w:rFonts w:eastAsia="Times New Roman"/>
          <w:szCs w:val="24"/>
          <w:lang w:val="nl-NL" w:eastAsia="nl-NL"/>
        </w:rPr>
        <w:t>moet je</w:t>
      </w:r>
      <w:r w:rsidRPr="004D4301">
        <w:rPr>
          <w:rFonts w:eastAsia="Times New Roman"/>
          <w:szCs w:val="24"/>
          <w:lang w:val="nl-NL" w:eastAsia="nl-NL"/>
        </w:rPr>
        <w:t xml:space="preserve"> dat binnen een termijn van 10 werkdagen na de inschrijving schriftelijk laten weten aan je vorige CLB. Je kan het adres van dat CLB </w:t>
      </w:r>
      <w:r w:rsidR="005064DF">
        <w:rPr>
          <w:rFonts w:eastAsia="Times New Roman"/>
          <w:szCs w:val="24"/>
          <w:lang w:val="nl-NL" w:eastAsia="nl-NL"/>
        </w:rPr>
        <w:t>bekomen bij de hoofdzetel van dat CLB.</w:t>
      </w:r>
    </w:p>
    <w:p w14:paraId="498B645E" w14:textId="77777777" w:rsidR="00280F82" w:rsidRDefault="00280F82" w:rsidP="00280F82">
      <w:pPr>
        <w:rPr>
          <w:rFonts w:eastAsia="Times New Roman"/>
          <w:szCs w:val="24"/>
          <w:lang w:val="nl-NL" w:eastAsia="nl-NL"/>
        </w:rPr>
      </w:pPr>
      <w:r w:rsidRPr="004E27EF">
        <w:rPr>
          <w:rFonts w:eastAsia="Times New Roman"/>
          <w:szCs w:val="24"/>
          <w:lang w:val="nl-NL" w:eastAsia="nl-NL"/>
        </w:rPr>
        <w:t xml:space="preserve">Je </w:t>
      </w:r>
      <w:r>
        <w:rPr>
          <w:rFonts w:eastAsia="Times New Roman"/>
          <w:szCs w:val="24"/>
          <w:lang w:val="nl-NL" w:eastAsia="nl-NL"/>
        </w:rPr>
        <w:t>kunt</w:t>
      </w:r>
      <w:r w:rsidRPr="004E27EF">
        <w:rPr>
          <w:rFonts w:eastAsia="Times New Roman"/>
          <w:szCs w:val="24"/>
          <w:lang w:val="nl-NL" w:eastAsia="nl-NL"/>
        </w:rPr>
        <w:t xml:space="preserve"> je echter niet verzetten tegen het overdragen van identificatiegegevens</w:t>
      </w:r>
      <w:r>
        <w:rPr>
          <w:rFonts w:eastAsia="Times New Roman"/>
          <w:szCs w:val="24"/>
          <w:lang w:val="nl-NL" w:eastAsia="nl-NL"/>
        </w:rPr>
        <w:t xml:space="preserve"> </w:t>
      </w:r>
      <w:r w:rsidRPr="004E27EF">
        <w:rPr>
          <w:rFonts w:eastAsia="Times New Roman"/>
          <w:szCs w:val="24"/>
          <w:lang w:val="nl-NL" w:eastAsia="nl-NL"/>
        </w:rPr>
        <w:t xml:space="preserve">en gegevens in het kader van de verplichte begeleiding van leerlingen met leerplichtproblemen en gegevens in het kader van de systematische contacten. </w:t>
      </w:r>
      <w:r w:rsidRPr="00890D7B">
        <w:rPr>
          <w:rFonts w:eastAsia="Times New Roman"/>
          <w:szCs w:val="24"/>
          <w:lang w:val="nl-NL" w:eastAsia="nl-NL"/>
        </w:rPr>
        <w:t xml:space="preserve">Ook tegen de overdracht van een </w:t>
      </w:r>
      <w:r w:rsidRPr="00CD3351">
        <w:rPr>
          <w:rFonts w:eastAsia="Times New Roman"/>
          <w:szCs w:val="24"/>
          <w:lang w:val="nl-NL" w:eastAsia="nl-NL"/>
        </w:rPr>
        <w:t>GC-verslag</w:t>
      </w:r>
      <w:r w:rsidRPr="00890D7B">
        <w:rPr>
          <w:rFonts w:eastAsia="Times New Roman"/>
          <w:szCs w:val="24"/>
          <w:lang w:val="nl-NL" w:eastAsia="nl-NL"/>
        </w:rPr>
        <w:t xml:space="preserve"> of </w:t>
      </w:r>
      <w:r w:rsidRPr="00CD3351">
        <w:rPr>
          <w:rFonts w:eastAsia="Times New Roman"/>
          <w:szCs w:val="24"/>
          <w:lang w:val="nl-NL" w:eastAsia="nl-NL"/>
        </w:rPr>
        <w:t>IAC-verslag*</w:t>
      </w:r>
      <w:r w:rsidRPr="00890D7B">
        <w:rPr>
          <w:rFonts w:eastAsia="Times New Roman"/>
          <w:szCs w:val="24"/>
          <w:lang w:val="nl-NL" w:eastAsia="nl-NL"/>
        </w:rPr>
        <w:t xml:space="preserve"> kun je je niet verzetten. In principe worden </w:t>
      </w:r>
      <w:r w:rsidRPr="00CD3351">
        <w:rPr>
          <w:rFonts w:eastAsia="Times New Roman"/>
          <w:szCs w:val="24"/>
          <w:lang w:val="nl-NL" w:eastAsia="nl-NL"/>
        </w:rPr>
        <w:t>GC-verslagen</w:t>
      </w:r>
      <w:r w:rsidRPr="00890D7B">
        <w:rPr>
          <w:rFonts w:eastAsia="Times New Roman"/>
          <w:szCs w:val="24"/>
          <w:lang w:val="nl-NL" w:eastAsia="nl-NL"/>
        </w:rPr>
        <w:t xml:space="preserve"> en </w:t>
      </w:r>
      <w:r w:rsidRPr="00CD3351">
        <w:rPr>
          <w:rFonts w:eastAsia="Times New Roman"/>
          <w:szCs w:val="24"/>
          <w:lang w:val="nl-NL" w:eastAsia="nl-NL"/>
        </w:rPr>
        <w:t>IAC-verslagen*</w:t>
      </w:r>
      <w:r w:rsidRPr="00890D7B">
        <w:rPr>
          <w:rFonts w:eastAsia="Times New Roman"/>
          <w:szCs w:val="24"/>
          <w:lang w:val="nl-NL" w:eastAsia="nl-NL"/>
        </w:rPr>
        <w:t xml:space="preserve"> bijgehouden in IRIS-CLB online.</w:t>
      </w:r>
    </w:p>
    <w:p w14:paraId="03965945" w14:textId="77777777" w:rsidR="00280F82" w:rsidRPr="00E52E25" w:rsidRDefault="00280F82" w:rsidP="00280F82">
      <w:pPr>
        <w:spacing w:line="276" w:lineRule="auto"/>
        <w:jc w:val="both"/>
        <w:rPr>
          <w:rFonts w:eastAsia="Trebuchet MS" w:cs="Trebuchet MS"/>
        </w:rPr>
      </w:pPr>
      <w:r w:rsidRPr="00E52E25">
        <w:rPr>
          <w:rFonts w:eastAsia="Trebuchet MS" w:cs="Trebuchet MS"/>
        </w:rPr>
        <w:t>Je kunt je ook niet verzetten tegen:</w:t>
      </w:r>
    </w:p>
    <w:p w14:paraId="39EB6DDB" w14:textId="77777777" w:rsidR="00280F82" w:rsidRPr="00E52E25" w:rsidRDefault="00280F82" w:rsidP="00822116">
      <w:pPr>
        <w:pStyle w:val="Opsomming"/>
        <w:jc w:val="both"/>
        <w:rPr>
          <w:rFonts w:eastAsia="Trebuchet MS"/>
        </w:rPr>
      </w:pPr>
      <w:r>
        <w:rPr>
          <w:rFonts w:eastAsia="Trebuchet MS"/>
        </w:rPr>
        <w:t>D</w:t>
      </w:r>
      <w:r w:rsidRPr="00E52E25">
        <w:rPr>
          <w:rFonts w:eastAsia="Trebuchet MS"/>
        </w:rPr>
        <w:t>e begeleiding van spijbelgedrag</w:t>
      </w:r>
      <w:r>
        <w:rPr>
          <w:rFonts w:eastAsia="Trebuchet MS"/>
        </w:rPr>
        <w:t>.</w:t>
      </w:r>
    </w:p>
    <w:p w14:paraId="17E23078" w14:textId="77777777" w:rsidR="00280F82" w:rsidRPr="00CD3351" w:rsidRDefault="00280F82" w:rsidP="00822116">
      <w:pPr>
        <w:pStyle w:val="Opsomming"/>
        <w:jc w:val="both"/>
        <w:rPr>
          <w:rFonts w:cstheme="minorBidi"/>
          <w:szCs w:val="24"/>
          <w:lang w:val="nl-NL" w:eastAsia="nl-NL"/>
        </w:rPr>
      </w:pPr>
      <w:r w:rsidRPr="00CD3351">
        <w:rPr>
          <w:rFonts w:cstheme="minorBidi"/>
          <w:szCs w:val="24"/>
          <w:lang w:val="nl-NL" w:eastAsia="nl-NL"/>
        </w:rPr>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5B6A3120" w14:textId="770F7A07" w:rsidR="00280F82" w:rsidRPr="00CD3351" w:rsidRDefault="00280F82" w:rsidP="00822116">
      <w:pPr>
        <w:pStyle w:val="Opsomming"/>
        <w:jc w:val="both"/>
        <w:rPr>
          <w:rFonts w:cstheme="minorBidi"/>
          <w:szCs w:val="24"/>
          <w:lang w:val="nl-NL" w:eastAsia="nl-NL"/>
        </w:rPr>
      </w:pPr>
      <w:r w:rsidRPr="00CD3351">
        <w:rPr>
          <w:rFonts w:cstheme="minorBidi"/>
          <w:szCs w:val="24"/>
          <w:lang w:val="nl-NL" w:eastAsia="nl-NL"/>
        </w:rPr>
        <w:t xml:space="preserve">De maatregelen die genomen moeten worden voor een beperkt aantal ziekten die een grote impact kunnen hebben op de omgeving van de persoon die ziek is. Ouders, leerlingen en scholen zijn verplicht om deze maatregelen en adviezen, omschreven in het draaiboek </w:t>
      </w:r>
      <w:r w:rsidR="00DB431B" w:rsidRPr="000C1910">
        <w:rPr>
          <w:rFonts w:cstheme="minorBidi"/>
          <w:szCs w:val="24"/>
          <w:highlight w:val="yellow"/>
          <w:lang w:val="nl-NL" w:eastAsia="nl-NL"/>
        </w:rPr>
        <w:t>infectieziekten</w:t>
      </w:r>
      <w:r w:rsidR="000C1910" w:rsidRPr="000C1910">
        <w:rPr>
          <w:rFonts w:cstheme="minorBidi"/>
          <w:szCs w:val="24"/>
          <w:highlight w:val="yellow"/>
          <w:lang w:val="nl-NL" w:eastAsia="nl-NL"/>
        </w:rPr>
        <w:t xml:space="preserve"> CLB</w:t>
      </w:r>
      <w:r w:rsidRPr="00CD3351">
        <w:rPr>
          <w:rFonts w:cstheme="minorBidi"/>
          <w:szCs w:val="24"/>
          <w:lang w:val="nl-NL" w:eastAsia="nl-NL"/>
        </w:rPr>
        <w:t>, te volgen. Het doel is de bescherming van de andere leerlingen, het personeel van de school en de ruimere maatschappij.</w:t>
      </w:r>
    </w:p>
    <w:p w14:paraId="13EB880C" w14:textId="77777777" w:rsidR="00280F82" w:rsidRPr="00E52E25" w:rsidRDefault="00280F82" w:rsidP="00822116">
      <w:pPr>
        <w:pStyle w:val="Opsomming"/>
        <w:jc w:val="both"/>
        <w:rPr>
          <w:rFonts w:eastAsia="Trebuchet MS"/>
        </w:rPr>
      </w:pPr>
      <w:r>
        <w:rPr>
          <w:rFonts w:eastAsia="Trebuchet MS"/>
        </w:rPr>
        <w:t>D</w:t>
      </w:r>
      <w:r w:rsidRPr="00E52E25">
        <w:rPr>
          <w:rFonts w:eastAsia="Trebuchet MS"/>
        </w:rPr>
        <w:t>e hogervermelde signaalfunctie en de ondersteuning van het CLB aan de leraren op school bij problemen van individuele leerlingen of een groep leerlingen</w:t>
      </w:r>
      <w:r>
        <w:rPr>
          <w:rFonts w:eastAsia="Trebuchet MS"/>
        </w:rPr>
        <w:t>.</w:t>
      </w:r>
    </w:p>
    <w:p w14:paraId="4DCEEBA8" w14:textId="2BB385F7" w:rsidR="00280F82" w:rsidRPr="00CD3351" w:rsidRDefault="00280F82" w:rsidP="00822116">
      <w:pPr>
        <w:jc w:val="both"/>
        <w:rPr>
          <w:rFonts w:eastAsia="Times New Roman"/>
          <w:szCs w:val="24"/>
          <w:lang w:val="nl-NL" w:eastAsia="nl-NL"/>
        </w:rPr>
      </w:pPr>
      <w:r w:rsidRPr="00CD3351">
        <w:rPr>
          <w:rFonts w:eastAsia="Times New Roman"/>
          <w:szCs w:val="24"/>
          <w:lang w:val="nl-NL" w:eastAsia="nl-NL"/>
        </w:rPr>
        <w:t>Het CLB biedt ook een aantal gratis vaccinaties aan.</w:t>
      </w:r>
      <w:r w:rsidR="00D90E56">
        <w:rPr>
          <w:rFonts w:eastAsia="Times New Roman"/>
          <w:szCs w:val="24"/>
          <w:lang w:val="nl-NL" w:eastAsia="nl-NL"/>
        </w:rPr>
        <w:t xml:space="preserve"> </w:t>
      </w:r>
      <w:r w:rsidR="00D90E56" w:rsidRPr="00D90E56">
        <w:rPr>
          <w:rFonts w:eastAsia="Times New Roman"/>
          <w:szCs w:val="24"/>
          <w:highlight w:val="yellow"/>
          <w:lang w:val="nl-NL" w:eastAsia="nl-NL"/>
        </w:rPr>
        <w:t>De overheid beslist welke vaccins aangeboden worden</w:t>
      </w:r>
      <w:r w:rsidR="00D90E56">
        <w:rPr>
          <w:rFonts w:eastAsia="Times New Roman"/>
          <w:szCs w:val="24"/>
          <w:lang w:val="nl-NL" w:eastAsia="nl-NL"/>
        </w:rPr>
        <w:t>.</w:t>
      </w:r>
      <w:r w:rsidRPr="00CD3351">
        <w:rPr>
          <w:rFonts w:eastAsia="Times New Roman"/>
          <w:szCs w:val="24"/>
          <w:lang w:val="nl-NL" w:eastAsia="nl-NL"/>
        </w:rPr>
        <w:t xml:space="preserve"> Een ouder en/of een bekwame leerling kan op elk vaccinatiemoment een vaccinatie weigeren. Een eenmalige weigering voor alle vaccinaties in de hele onderwijsloopbaan kun je niet doen.</w:t>
      </w:r>
    </w:p>
    <w:p w14:paraId="163367D2" w14:textId="77777777" w:rsidR="00280F82" w:rsidRPr="00CD3351" w:rsidRDefault="00280F82" w:rsidP="00280F82">
      <w:pPr>
        <w:pStyle w:val="Kop3"/>
        <w:rPr>
          <w:rFonts w:eastAsia="Times New Roman" w:cstheme="minorBidi"/>
          <w:szCs w:val="24"/>
          <w:lang w:val="nl-NL" w:eastAsia="nl-NL"/>
        </w:rPr>
      </w:pPr>
      <w:r w:rsidRPr="00CD3351">
        <w:rPr>
          <w:rFonts w:eastAsia="Times New Roman" w:cstheme="minorBidi"/>
          <w:szCs w:val="24"/>
          <w:lang w:val="nl-NL" w:eastAsia="nl-NL"/>
        </w:rPr>
        <w:lastRenderedPageBreak/>
        <w:t>Leersteuncentrum (LSC)</w:t>
      </w:r>
    </w:p>
    <w:p w14:paraId="4D22AA52" w14:textId="77777777"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45ECED1F" w14:textId="0C1723E0"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 xml:space="preserve">Onze school is aangesloten bij het leersteuncentrum </w:t>
      </w:r>
      <w:sdt>
        <w:sdtPr>
          <w:rPr>
            <w:rFonts w:eastAsia="Times New Roman"/>
            <w:szCs w:val="24"/>
            <w:lang w:val="nl-NL" w:eastAsia="nl-NL"/>
          </w:rPr>
          <w:alias w:val="Geef hier de naam van het leersteuncentra"/>
          <w:tag w:val="Geef hier de naam van het leersteuncentra"/>
          <w:id w:val="1146468567"/>
          <w:placeholder>
            <w:docPart w:val="3BA7EFE1547C4C09B9FD8C67FB24AABE"/>
          </w:placeholder>
          <w15:color w:val="A8AF37"/>
        </w:sdtPr>
        <w:sdtEndPr/>
        <w:sdtContent>
          <w:r w:rsidRPr="00CD3351">
            <w:rPr>
              <w:rFonts w:eastAsia="Times New Roman"/>
              <w:szCs w:val="24"/>
              <w:lang w:val="nl-NL" w:eastAsia="nl-NL"/>
            </w:rPr>
            <w:t>Leersteuncentrum Limburg vrij.</w:t>
          </w:r>
        </w:sdtContent>
      </w:sdt>
      <w:r w:rsidRPr="00CD3351">
        <w:rPr>
          <w:rFonts w:eastAsia="Times New Roman"/>
          <w:szCs w:val="24"/>
          <w:lang w:val="nl-NL" w:eastAsia="nl-NL"/>
        </w:rPr>
        <w:t xml:space="preserve"> Dit leersteuncentrum biedt leersteun aan voor type basisaanbod, type 2, type 3</w:t>
      </w:r>
      <w:r w:rsidR="00B736E5" w:rsidRPr="00CD3351">
        <w:rPr>
          <w:rFonts w:eastAsia="Times New Roman"/>
          <w:szCs w:val="24"/>
          <w:lang w:val="nl-NL" w:eastAsia="nl-NL"/>
        </w:rPr>
        <w:t xml:space="preserve"> en </w:t>
      </w:r>
      <w:r w:rsidRPr="00CD3351">
        <w:rPr>
          <w:rFonts w:eastAsia="Times New Roman"/>
          <w:szCs w:val="24"/>
          <w:lang w:val="nl-NL" w:eastAsia="nl-NL"/>
        </w:rPr>
        <w:t>type 9</w:t>
      </w:r>
      <w:r w:rsidR="00B736E5" w:rsidRPr="00CD3351">
        <w:rPr>
          <w:rFonts w:eastAsia="Times New Roman"/>
          <w:szCs w:val="24"/>
          <w:lang w:val="nl-NL" w:eastAsia="nl-NL"/>
        </w:rPr>
        <w:t xml:space="preserve">. </w:t>
      </w:r>
      <w:r w:rsidRPr="00CD3351">
        <w:rPr>
          <w:rFonts w:eastAsia="Times New Roman"/>
          <w:szCs w:val="24"/>
          <w:lang w:val="nl-NL" w:eastAsia="nl-NL"/>
        </w:rPr>
        <w:t xml:space="preserve">Voor type </w:t>
      </w:r>
      <w:sdt>
        <w:sdtPr>
          <w:rPr>
            <w:rFonts w:eastAsia="Times New Roman"/>
            <w:szCs w:val="24"/>
            <w:lang w:val="nl-NL" w:eastAsia="nl-NL"/>
          </w:rPr>
          <w:alias w:val="Geef hier de types"/>
          <w:tag w:val="Geef hier de types"/>
          <w:id w:val="1254636929"/>
          <w:placeholder>
            <w:docPart w:val="D6EF092C1B0846E4B591D64702088B3F"/>
          </w:placeholder>
          <w15:color w:val="A8AF37"/>
        </w:sdtPr>
        <w:sdtEndPr/>
        <w:sdtContent>
          <w:r w:rsidR="00B736E5" w:rsidRPr="00CD3351">
            <w:rPr>
              <w:rFonts w:eastAsia="Times New Roman"/>
              <w:szCs w:val="24"/>
              <w:lang w:val="nl-NL" w:eastAsia="nl-NL"/>
            </w:rPr>
            <w:t>4, type 6 en type 7</w:t>
          </w:r>
        </w:sdtContent>
      </w:sdt>
      <w:r w:rsidRPr="00CD3351">
        <w:rPr>
          <w:rFonts w:eastAsia="Times New Roman"/>
          <w:szCs w:val="24"/>
          <w:lang w:val="nl-NL" w:eastAsia="nl-NL"/>
        </w:rPr>
        <w:t xml:space="preserve"> werkt dit leersteuncentrum structureel samen met het specifiek leersteuncentrum </w:t>
      </w:r>
      <w:sdt>
        <w:sdtPr>
          <w:rPr>
            <w:rFonts w:eastAsia="Times New Roman"/>
            <w:szCs w:val="24"/>
            <w:lang w:val="nl-NL" w:eastAsia="nl-NL"/>
          </w:rPr>
          <w:alias w:val="Geef hier de naam van het specifiek leersteuncentra"/>
          <w:tag w:val="Geef hier de naam van het specifiek leersteuncentra"/>
          <w:id w:val="-280420069"/>
          <w:placeholder>
            <w:docPart w:val="082B51EA40D044DEBBDE5BBB7C8F0688"/>
          </w:placeholder>
          <w15:color w:val="A8AF37"/>
        </w:sdtPr>
        <w:sdtEndPr/>
        <w:sdtContent>
          <w:r w:rsidR="00B736E5" w:rsidRPr="00CD3351">
            <w:rPr>
              <w:rFonts w:eastAsia="Times New Roman"/>
              <w:szCs w:val="24"/>
              <w:lang w:val="nl-NL" w:eastAsia="nl-NL"/>
            </w:rPr>
            <w:t xml:space="preserve">Limburg (Basisschool </w:t>
          </w:r>
          <w:proofErr w:type="spellStart"/>
          <w:r w:rsidR="00B736E5" w:rsidRPr="00CD3351">
            <w:rPr>
              <w:rFonts w:eastAsia="Times New Roman"/>
              <w:szCs w:val="24"/>
              <w:lang w:val="nl-NL" w:eastAsia="nl-NL"/>
            </w:rPr>
            <w:t>Kids</w:t>
          </w:r>
          <w:proofErr w:type="spellEnd"/>
          <w:r w:rsidR="00B736E5" w:rsidRPr="00CD3351">
            <w:rPr>
              <w:rFonts w:eastAsia="Times New Roman"/>
              <w:szCs w:val="24"/>
              <w:lang w:val="nl-NL" w:eastAsia="nl-NL"/>
            </w:rPr>
            <w:t xml:space="preserve"> te Hasselt)</w:t>
          </w:r>
        </w:sdtContent>
      </w:sdt>
    </w:p>
    <w:p w14:paraId="2D51963B" w14:textId="77777777"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De school kan leersteun aanvragen voor alle leerlingen die beschikken over een GC-verslag of IAC-verslag*. Zo’n verslag wordt opgemaakt door het CLB in overleg met de school en ouders.</w:t>
      </w:r>
    </w:p>
    <w:p w14:paraId="2DFD125A" w14:textId="77777777"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 xml:space="preserve">De leerondersteuner komt naar de school. Hij kan je kind, de </w:t>
      </w:r>
      <w:proofErr w:type="spellStart"/>
      <w:r w:rsidRPr="00CD3351">
        <w:rPr>
          <w:rFonts w:eastAsia="Times New Roman"/>
          <w:szCs w:val="24"/>
          <w:lang w:val="nl-NL" w:eastAsia="nl-NL"/>
        </w:rPr>
        <w:t>lera</w:t>
      </w:r>
      <w:proofErr w:type="spellEnd"/>
      <w:r w:rsidRPr="00CD3351">
        <w:rPr>
          <w:rFonts w:eastAsia="Times New Roman"/>
          <w:szCs w:val="24"/>
          <w:lang w:val="nl-NL" w:eastAsia="nl-NL"/>
        </w:rPr>
        <w:t>(a)r(en) en/of het hele schoolteam ondersteunen. Het leersteuncentrum geeft het leersteuntraject van je kind vorm in overleg met de school, jou als ouder en waar mogelijk je kind zelf. Het CLB kan hierbij betrokken worden als dat nodig zou zijn.</w:t>
      </w:r>
    </w:p>
    <w:p w14:paraId="60B5D405" w14:textId="77777777"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3A93AF0A" w14:textId="77777777" w:rsidR="00280F82" w:rsidRPr="00CD3351" w:rsidRDefault="00280F82" w:rsidP="00280F82">
      <w:pPr>
        <w:pStyle w:val="Kop3"/>
        <w:rPr>
          <w:rFonts w:eastAsia="Times New Roman" w:cstheme="minorBidi"/>
          <w:szCs w:val="24"/>
          <w:lang w:val="nl-NL" w:eastAsia="nl-NL"/>
        </w:rPr>
      </w:pPr>
      <w:r w:rsidRPr="00CD3351">
        <w:rPr>
          <w:rFonts w:eastAsia="Times New Roman" w:cstheme="minorBidi"/>
          <w:szCs w:val="24"/>
          <w:lang w:val="nl-NL" w:eastAsia="nl-NL"/>
        </w:rPr>
        <w:t>Buitengewone basisschool</w:t>
      </w:r>
    </w:p>
    <w:p w14:paraId="4EAEE9B3" w14:textId="77777777" w:rsidR="00280F82" w:rsidRPr="00CD3351" w:rsidRDefault="00280F82" w:rsidP="00822116">
      <w:pPr>
        <w:ind w:right="-144"/>
        <w:jc w:val="both"/>
        <w:rPr>
          <w:rFonts w:eastAsia="Times New Roman"/>
          <w:szCs w:val="24"/>
          <w:lang w:val="nl-NL" w:eastAsia="nl-NL"/>
        </w:rPr>
      </w:pPr>
      <w:r w:rsidRPr="00CD3351">
        <w:rPr>
          <w:rFonts w:eastAsia="Times New Roman"/>
          <w:szCs w:val="24"/>
          <w:lang w:val="nl-NL" w:eastAsia="nl-NL"/>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105450E5" w14:textId="54052CFF" w:rsidR="00A11E63" w:rsidRDefault="00A11E63" w:rsidP="00822116">
      <w:pPr>
        <w:jc w:val="both"/>
      </w:pPr>
      <w:r>
        <w:t xml:space="preserve">Voor algemene vragen over ondersteuning en specifieke vragen over ondersteuning van je kind kun je terecht bij </w:t>
      </w:r>
      <w:sdt>
        <w:sdtPr>
          <w:rPr>
            <w:rFonts w:eastAsia="Times New Roman"/>
            <w:szCs w:val="24"/>
            <w:lang w:val="nl-NL" w:eastAsia="nl-NL"/>
          </w:rPr>
          <w:alias w:val="Geef hier de naam van het aanspreekpunt"/>
          <w:tag w:val="Geef hier de naam van het aanspreekpunt"/>
          <w:id w:val="980729032"/>
          <w:placeholder>
            <w:docPart w:val="C73E9ECC27BA4089A78BB2287E54FA02"/>
          </w:placeholder>
          <w15:color w:val="A8AF37"/>
        </w:sdtPr>
        <w:sdtEndPr/>
        <w:sdtContent>
          <w:r w:rsidR="005064DF">
            <w:rPr>
              <w:rFonts w:eastAsia="Times New Roman"/>
              <w:szCs w:val="24"/>
              <w:lang w:val="nl-NL" w:eastAsia="nl-NL"/>
            </w:rPr>
            <w:t xml:space="preserve">de </w:t>
          </w:r>
          <w:proofErr w:type="spellStart"/>
          <w:r w:rsidR="005064DF">
            <w:rPr>
              <w:rFonts w:eastAsia="Times New Roman"/>
              <w:szCs w:val="24"/>
              <w:lang w:val="nl-NL" w:eastAsia="nl-NL"/>
            </w:rPr>
            <w:t>zorgjuf</w:t>
          </w:r>
          <w:proofErr w:type="spellEnd"/>
          <w:r w:rsidR="005064DF">
            <w:rPr>
              <w:rFonts w:eastAsia="Times New Roman"/>
              <w:szCs w:val="24"/>
              <w:lang w:val="nl-NL" w:eastAsia="nl-NL"/>
            </w:rPr>
            <w:t xml:space="preserve"> van onze school.</w:t>
          </w:r>
        </w:sdtContent>
      </w:sdt>
    </w:p>
    <w:p w14:paraId="7F130B87" w14:textId="1F778C47" w:rsidR="00382063" w:rsidRPr="000B638B" w:rsidRDefault="004436C3" w:rsidP="00395DC0">
      <w:pPr>
        <w:spacing w:before="200"/>
        <w:jc w:val="both"/>
        <w:rPr>
          <w:i/>
          <w:iCs/>
          <w:color w:val="AE2081"/>
          <w:sz w:val="18"/>
          <w:szCs w:val="18"/>
          <w:u w:val="single"/>
        </w:rPr>
      </w:pPr>
      <w:bookmarkStart w:id="18" w:name="_Ref60913640"/>
      <w:bookmarkStart w:id="19" w:name="_Ref66443293"/>
      <w:r w:rsidRPr="00D73206">
        <w:rPr>
          <w:bCs/>
          <w:noProof/>
          <w:color w:val="FFFFFF" w:themeColor="background1"/>
          <w:lang w:eastAsia="nl-BE"/>
        </w:rPr>
        <w:drawing>
          <wp:anchor distT="0" distB="0" distL="114300" distR="114300" simplePos="0" relativeHeight="251658268" behindDoc="0" locked="0" layoutInCell="1" allowOverlap="1" wp14:anchorId="3F453A7B" wp14:editId="527D6D18">
            <wp:simplePos x="0" y="0"/>
            <wp:positionH relativeFrom="column">
              <wp:posOffset>-771525</wp:posOffset>
            </wp:positionH>
            <wp:positionV relativeFrom="paragraph">
              <wp:posOffset>265430</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3899C456" w14:textId="24E07FBA" w:rsidR="00A11E63" w:rsidRPr="005A62EF" w:rsidRDefault="00A11E63" w:rsidP="00395DC0">
      <w:pPr>
        <w:pStyle w:val="Kop2"/>
        <w:shd w:val="clear" w:color="auto" w:fill="A8AF37"/>
        <w:jc w:val="both"/>
        <w:rPr>
          <w:color w:val="FFFFFF" w:themeColor="background1"/>
        </w:rPr>
      </w:pPr>
      <w:r w:rsidRPr="005A62EF">
        <w:rPr>
          <w:color w:val="FFFFFF" w:themeColor="background1"/>
        </w:rPr>
        <w:t>Onderwijs aan huis en synchroon internetonderwijs</w:t>
      </w:r>
      <w:bookmarkEnd w:id="18"/>
      <w:bookmarkEnd w:id="19"/>
    </w:p>
    <w:p w14:paraId="6D619991" w14:textId="77777777" w:rsidR="00494922" w:rsidRDefault="00A11E63" w:rsidP="00494922">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 </w:t>
      </w:r>
      <w:r w:rsidR="00494922">
        <w:rPr>
          <w:shd w:val="clear" w:color="auto" w:fill="FFE599" w:themeFill="accent4" w:themeFillTint="66"/>
          <w:lang w:val="nl-NL" w:eastAsia="nl-NL"/>
        </w:rPr>
        <w:t>Kinderen die verblijven in een voorziening veilig verblijf of het Vlaams detentiecentrum hebben onder bepaalde voorwaarden ook recht op tijdelijk onderwijs aan huis.</w:t>
      </w:r>
    </w:p>
    <w:p w14:paraId="7E0DDD5F" w14:textId="62D1A36E" w:rsidR="00A11E63" w:rsidRDefault="00A11E63" w:rsidP="00395DC0">
      <w:pPr>
        <w:spacing w:after="180"/>
        <w:jc w:val="both"/>
        <w:rPr>
          <w:lang w:val="nl-NL" w:eastAsia="nl-NL"/>
        </w:rPr>
      </w:pPr>
    </w:p>
    <w:p w14:paraId="7AE1A154" w14:textId="6D8DABD8" w:rsidR="005064DF" w:rsidRDefault="00A11E63" w:rsidP="00395DC0">
      <w:pPr>
        <w:spacing w:after="0"/>
        <w:jc w:val="both"/>
        <w:rPr>
          <w:lang w:val="nl-NL" w:eastAsia="nl-NL"/>
        </w:rPr>
      </w:pPr>
      <w:r w:rsidRPr="00CB2A17">
        <w:rPr>
          <w:lang w:val="nl-NL" w:eastAsia="nl-NL"/>
        </w:rPr>
        <w:lastRenderedPageBreak/>
        <w:t xml:space="preserve">Voor tijdelijk onderwijs aan huis </w:t>
      </w:r>
      <w:r>
        <w:rPr>
          <w:lang w:val="nl-NL" w:eastAsia="nl-NL"/>
        </w:rPr>
        <w:t xml:space="preserve">(TOAH) </w:t>
      </w:r>
      <w:r w:rsidRPr="00A85AA8">
        <w:rPr>
          <w:lang w:val="nl-NL" w:eastAsia="nl-NL"/>
        </w:rPr>
        <w:t xml:space="preserve">moet je </w:t>
      </w:r>
      <w:r w:rsidR="005064DF">
        <w:rPr>
          <w:lang w:val="nl-NL" w:eastAsia="nl-NL"/>
        </w:rPr>
        <w:t xml:space="preserve">een schriftelijke </w:t>
      </w:r>
      <w:r w:rsidR="005064DF" w:rsidRPr="00CB2A17">
        <w:rPr>
          <w:lang w:val="nl-NL" w:eastAsia="nl-NL"/>
        </w:rPr>
        <w:t>aanvraag indienen bij de directeur en een medisch attest toevoegen</w:t>
      </w:r>
      <w:r w:rsidR="005064DF">
        <w:rPr>
          <w:lang w:val="nl-NL" w:eastAsia="nl-NL"/>
        </w:rPr>
        <w:t>.</w:t>
      </w:r>
    </w:p>
    <w:p w14:paraId="2BD96685" w14:textId="77777777" w:rsidR="005064DF" w:rsidRDefault="005064DF" w:rsidP="00395DC0">
      <w:pPr>
        <w:spacing w:after="0"/>
        <w:jc w:val="both"/>
        <w:rPr>
          <w:lang w:val="nl-NL" w:eastAsia="nl-NL"/>
        </w:rPr>
      </w:pPr>
    </w:p>
    <w:p w14:paraId="7DB6D3A0" w14:textId="66F5B304" w:rsidR="00A11E63" w:rsidRPr="005B3BC9" w:rsidRDefault="00A11E63" w:rsidP="00395DC0">
      <w:pPr>
        <w:spacing w:after="0"/>
        <w:jc w:val="both"/>
        <w:rPr>
          <w:lang w:val="nl-NL" w:eastAsia="nl-NL"/>
        </w:rPr>
      </w:pPr>
      <w:r w:rsidRPr="005B3BC9">
        <w:rPr>
          <w:lang w:val="nl-NL" w:eastAsia="nl-NL"/>
        </w:rPr>
        <w:t>Bij langdurige ziekte of ongeval (niet-chronische ziekte)</w:t>
      </w:r>
    </w:p>
    <w:p w14:paraId="69E19B8E" w14:textId="77777777" w:rsidR="00A11E63" w:rsidRDefault="00A11E63" w:rsidP="00395DC0">
      <w:pPr>
        <w:pStyle w:val="Opsomming"/>
        <w:jc w:val="both"/>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0F198F4C" w14:textId="7717DCC5" w:rsidR="00A11E63" w:rsidRDefault="00A11E63" w:rsidP="00395DC0">
      <w:pPr>
        <w:pStyle w:val="Opsomming"/>
        <w:jc w:val="both"/>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395DC0">
      <w:pPr>
        <w:pStyle w:val="Opsomming"/>
        <w:jc w:val="both"/>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27F6DB7C" w:rsidR="00A11E63" w:rsidRPr="00F56113" w:rsidRDefault="00A11E63" w:rsidP="00395DC0">
      <w:pPr>
        <w:pStyle w:val="Opsomming"/>
        <w:jc w:val="both"/>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395DC0">
      <w:pPr>
        <w:pStyle w:val="Opsomming"/>
        <w:jc w:val="both"/>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 xml:space="preserve">de </w:t>
      </w:r>
      <w:r w:rsidR="008A4942">
        <w:rPr>
          <w:lang w:val="nl-NL" w:eastAsia="nl-NL"/>
        </w:rPr>
        <w:t>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574F8EB6" w14:textId="59BF5E7A" w:rsidR="00A11E63" w:rsidRPr="005B3BC9" w:rsidRDefault="00A11E63" w:rsidP="00395DC0">
      <w:pPr>
        <w:pStyle w:val="Kop3"/>
        <w:jc w:val="both"/>
      </w:pPr>
      <w:r w:rsidRPr="005B3BC9">
        <w:t>Bij chronische ziekt</w:t>
      </w:r>
      <w:r w:rsidR="00951525">
        <w:t>e</w:t>
      </w:r>
    </w:p>
    <w:p w14:paraId="2222C35F" w14:textId="487D6D3E" w:rsidR="00A11E63" w:rsidRPr="00921AE2" w:rsidRDefault="00A11E63" w:rsidP="00395DC0">
      <w:pPr>
        <w:pStyle w:val="Opsomming"/>
        <w:spacing w:after="0" w:line="288" w:lineRule="auto"/>
        <w:contextualSpacing w:val="0"/>
        <w:jc w:val="both"/>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395DC0">
      <w:pPr>
        <w:pStyle w:val="Opsomming"/>
        <w:spacing w:after="0" w:line="288" w:lineRule="auto"/>
        <w:contextualSpacing w:val="0"/>
        <w:jc w:val="both"/>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395DC0">
      <w:pPr>
        <w:pStyle w:val="Opsomming"/>
        <w:jc w:val="both"/>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sidR="00CA06C7">
        <w:rPr>
          <w:lang w:val="nl-NL" w:eastAsia="nl-NL"/>
        </w:rPr>
        <w:t>Die</w:t>
      </w:r>
      <w:r w:rsidRPr="00091DAF">
        <w:rPr>
          <w:lang w:val="nl-NL" w:eastAsia="nl-NL"/>
        </w:rPr>
        <w:t xml:space="preserve"> uren kunnen gedeeltelijk op school georganiseerd worden. </w:t>
      </w:r>
      <w:r>
        <w:rPr>
          <w:lang w:val="nl-NL" w:eastAsia="nl-NL"/>
        </w:rPr>
        <w:t>We moeten daar 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624D45AE" w14:textId="65CFE5B0" w:rsidR="00A11E63" w:rsidRPr="00091DAF" w:rsidRDefault="00A11E63" w:rsidP="00395DC0">
      <w:pPr>
        <w:pStyle w:val="Opsomming"/>
        <w:jc w:val="both"/>
        <w:rPr>
          <w:lang w:val="nl-NL"/>
        </w:rPr>
      </w:pPr>
      <w:r w:rsidRPr="00091DAF">
        <w:rPr>
          <w:lang w:val="nl-NL" w:eastAsia="nl-NL"/>
        </w:rPr>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sidR="007264B2">
        <w:rPr>
          <w:lang w:val="nl-NL" w:eastAsia="nl-NL"/>
        </w:rPr>
        <w:t>dat</w:t>
      </w:r>
      <w:r w:rsidRPr="00091DAF">
        <w:rPr>
          <w:lang w:val="nl-NL" w:eastAsia="nl-NL"/>
        </w:rPr>
        <w:t xml:space="preserve"> dus maar één keer aan onze school te bezorgen.</w:t>
      </w:r>
    </w:p>
    <w:p w14:paraId="497705C4" w14:textId="3781688C" w:rsidR="00A11E63" w:rsidRDefault="00A11E63" w:rsidP="00395DC0">
      <w:pPr>
        <w:spacing w:after="180"/>
        <w:jc w:val="both"/>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395DC0">
      <w:pPr>
        <w:spacing w:after="180"/>
        <w:jc w:val="both"/>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225C8ACC" w:rsidR="00A11E63" w:rsidRPr="00CB2A17" w:rsidRDefault="00A11E63" w:rsidP="00395DC0">
      <w:pPr>
        <w:spacing w:after="180"/>
        <w:jc w:val="both"/>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proofErr w:type="spellStart"/>
      <w:r w:rsidRPr="00C70E32">
        <w:rPr>
          <w:lang w:val="nl-NL" w:eastAsia="nl-NL"/>
        </w:rPr>
        <w:t>Bednet</w:t>
      </w:r>
      <w:proofErr w:type="spellEnd"/>
      <w:r w:rsidR="00C70E32">
        <w:rPr>
          <w:lang w:val="nl-NL" w:eastAsia="nl-NL"/>
        </w:rPr>
        <w:t xml:space="preserve"> (</w:t>
      </w:r>
      <w:hyperlink r:id="rId75"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18AE3980" w14:textId="67B4267F" w:rsidR="00382063" w:rsidRPr="000B638B" w:rsidRDefault="00702786" w:rsidP="00395DC0">
      <w:pPr>
        <w:spacing w:before="200"/>
        <w:jc w:val="both"/>
        <w:rPr>
          <w:i/>
          <w:iCs/>
          <w:color w:val="AE2081"/>
          <w:sz w:val="18"/>
          <w:szCs w:val="18"/>
          <w:u w:val="single"/>
        </w:rPr>
      </w:pPr>
      <w:bookmarkStart w:id="20" w:name="_Ref60913644"/>
      <w:bookmarkStart w:id="21" w:name="_Ref66443307"/>
      <w:r w:rsidRPr="00973A0F">
        <w:rPr>
          <w:bCs/>
          <w:noProof/>
          <w:color w:val="FFFFFF" w:themeColor="background1"/>
          <w:lang w:eastAsia="nl-BE"/>
        </w:rPr>
        <w:lastRenderedPageBreak/>
        <w:drawing>
          <wp:anchor distT="0" distB="0" distL="114300" distR="114300" simplePos="0" relativeHeight="251658269" behindDoc="0" locked="0" layoutInCell="1" allowOverlap="1" wp14:anchorId="5A1C4630" wp14:editId="7B9A3B20">
            <wp:simplePos x="0" y="0"/>
            <wp:positionH relativeFrom="column">
              <wp:posOffset>-752475</wp:posOffset>
            </wp:positionH>
            <wp:positionV relativeFrom="paragraph">
              <wp:posOffset>456565</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5E119E67" w14:textId="637E1911" w:rsidR="00A11E63" w:rsidRPr="005A62EF" w:rsidRDefault="00A11E63" w:rsidP="00395DC0">
      <w:pPr>
        <w:pStyle w:val="Kop2"/>
        <w:shd w:val="clear" w:color="auto" w:fill="4CBCC5"/>
        <w:jc w:val="both"/>
        <w:rPr>
          <w:color w:val="FFFFFF" w:themeColor="background1"/>
        </w:rPr>
      </w:pPr>
      <w:bookmarkStart w:id="22" w:name="_Ref67921089"/>
      <w:r w:rsidRPr="005A62EF">
        <w:rPr>
          <w:color w:val="FFFFFF" w:themeColor="background1"/>
        </w:rPr>
        <w:t>Revalidatie/logopedie tijdens de lestijden</w:t>
      </w:r>
      <w:bookmarkEnd w:id="20"/>
      <w:bookmarkEnd w:id="21"/>
      <w:bookmarkEnd w:id="22"/>
    </w:p>
    <w:p w14:paraId="64F6B76C" w14:textId="4262E9E7" w:rsidR="00A11E63" w:rsidRPr="008869D3" w:rsidRDefault="00A11E63" w:rsidP="00395DC0">
      <w:pPr>
        <w:jc w:val="both"/>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09C336D6" w:rsidR="00A11E63" w:rsidRPr="001B39FE" w:rsidRDefault="00A11E63" w:rsidP="00395DC0">
      <w:pPr>
        <w:pStyle w:val="Opsomming"/>
        <w:spacing w:after="0"/>
        <w:jc w:val="both"/>
      </w:pPr>
      <w:r w:rsidRPr="001B39FE">
        <w:t>revalidatie na ziekte of ongeval (</w:t>
      </w:r>
      <w:r w:rsidR="00477E67">
        <w:t xml:space="preserve">normaal </w:t>
      </w:r>
      <w:r w:rsidRPr="001B39FE">
        <w:t>max. 150 minuten per week, verplaatsingen inbegrepen)</w:t>
      </w:r>
      <w:r>
        <w:t>;</w:t>
      </w:r>
    </w:p>
    <w:p w14:paraId="3B20F7C7" w14:textId="3B292CBE" w:rsidR="00A11E63" w:rsidRPr="001B39FE" w:rsidRDefault="00A11E63" w:rsidP="00395DC0">
      <w:pPr>
        <w:pStyle w:val="Opsomming"/>
        <w:contextualSpacing w:val="0"/>
        <w:jc w:val="both"/>
      </w:pPr>
      <w:r w:rsidRPr="00E62E49">
        <w:t xml:space="preserve">revalidatie voor kinderen met een specifieke </w:t>
      </w:r>
      <w:proofErr w:type="spellStart"/>
      <w:r w:rsidRPr="00E62E49">
        <w:t>onderwijsgerelateerde</w:t>
      </w:r>
      <w:proofErr w:type="spellEnd"/>
      <w:r w:rsidRPr="00E62E49">
        <w:t xml:space="preserve"> behoefte waarvoor een handelingsgericht advies is gegeven</w:t>
      </w:r>
      <w:r w:rsidRPr="001B39FE">
        <w:t xml:space="preserve"> (</w:t>
      </w:r>
      <w:r w:rsidR="00477E67">
        <w:t xml:space="preserve">normaal </w:t>
      </w:r>
      <w:r>
        <w:t>m</w:t>
      </w:r>
      <w:r w:rsidRPr="001B39FE">
        <w:t>ax. 150 minuten per week, verplaatsingen inbegrepen)</w:t>
      </w:r>
      <w:r>
        <w:t>.</w:t>
      </w:r>
    </w:p>
    <w:p w14:paraId="7ACE5DFD" w14:textId="77777777" w:rsidR="00A11E63" w:rsidRDefault="00A11E63" w:rsidP="00395DC0">
      <w:pPr>
        <w:jc w:val="both"/>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395DC0">
      <w:pPr>
        <w:jc w:val="both"/>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77777777" w:rsidR="00A11E63" w:rsidRPr="001B39FE" w:rsidRDefault="00A11E63" w:rsidP="00395DC0">
      <w:pPr>
        <w:pStyle w:val="Opsomming"/>
        <w:spacing w:after="120"/>
        <w:jc w:val="both"/>
      </w:pPr>
      <w:r>
        <w:t>e</w:t>
      </w:r>
      <w:r w:rsidRPr="001B39FE">
        <w:t>en verklaring van de ouders waaruit blijkt dat de revalidatie tijdens de lestijden moet plaatsvinden</w:t>
      </w:r>
      <w:r>
        <w:t>;</w:t>
      </w:r>
    </w:p>
    <w:p w14:paraId="1A72B0E9" w14:textId="77777777" w:rsidR="000326E7" w:rsidRPr="000326E7" w:rsidRDefault="00A11E63" w:rsidP="00395DC0">
      <w:pPr>
        <w:pStyle w:val="Opsomming"/>
        <w:spacing w:after="120"/>
        <w:jc w:val="both"/>
      </w:pPr>
      <w:r>
        <w:t>e</w:t>
      </w:r>
      <w:r w:rsidRPr="001B39FE">
        <w:t xml:space="preserve">en medisch attest waaruit de noodzakelijkheid, </w:t>
      </w:r>
      <w:r w:rsidR="00D47614">
        <w:t>het aantal keer</w:t>
      </w:r>
      <w:r w:rsidRPr="001B39FE">
        <w:t xml:space="preserve"> en de duur van de revalidatie blijkt</w:t>
      </w:r>
      <w:r>
        <w:t>;</w:t>
      </w:r>
      <w:r w:rsidR="000326E7" w:rsidRPr="000326E7">
        <w:rPr>
          <w:strike/>
          <w:shd w:val="clear" w:color="auto" w:fill="FFE599" w:themeFill="accent4" w:themeFillTint="66"/>
        </w:rPr>
        <w:t xml:space="preserve"> </w:t>
      </w:r>
    </w:p>
    <w:p w14:paraId="5C8E84E5" w14:textId="77777777" w:rsidR="00A11E63" w:rsidRPr="001B39FE" w:rsidRDefault="00A11E63" w:rsidP="00395DC0">
      <w:pPr>
        <w:pStyle w:val="Opsomming"/>
        <w:contextualSpacing w:val="0"/>
        <w:jc w:val="both"/>
      </w:pPr>
      <w:r w:rsidRPr="001B39FE">
        <w:t>een toestemming van de directeur voor een periode die de duur van de behandeling, vermeld in het medisch attest, niet kan overschrijden.</w:t>
      </w:r>
    </w:p>
    <w:p w14:paraId="628D27B8" w14:textId="77777777" w:rsidR="00A11E63" w:rsidRPr="0011367E" w:rsidRDefault="00A11E63" w:rsidP="00395DC0">
      <w:pPr>
        <w:jc w:val="both"/>
      </w:pPr>
      <w:r w:rsidRPr="0011367E">
        <w:t xml:space="preserve">Om een beslissing te kunnen nemen om revalidatie </w:t>
      </w:r>
      <w:r w:rsidRPr="00B9096C">
        <w:t xml:space="preserve">toe te staan voor de leerling met een </w:t>
      </w:r>
      <w:r w:rsidRPr="00D6384F">
        <w:rPr>
          <w:b/>
          <w:bCs/>
        </w:rPr>
        <w:t xml:space="preserve">specifieke </w:t>
      </w:r>
      <w:proofErr w:type="spellStart"/>
      <w:r w:rsidRPr="00D6384F">
        <w:rPr>
          <w:b/>
          <w:bCs/>
        </w:rPr>
        <w:t>onderwijsgerelateerde</w:t>
      </w:r>
      <w:proofErr w:type="spellEnd"/>
      <w:r w:rsidRPr="00D6384F">
        <w:rPr>
          <w:b/>
          <w:bCs/>
        </w:rPr>
        <w:t xml:space="preserve"> behoefte waarvoor een handelingsgericht advies is gegeven</w:t>
      </w:r>
      <w:r w:rsidRPr="0011367E">
        <w:t xml:space="preserve">, </w:t>
      </w:r>
      <w:r>
        <w:t>moeten wij</w:t>
      </w:r>
      <w:r w:rsidRPr="0011367E">
        <w:t xml:space="preserve"> over een dossier beschikken dat minstens de volgende elementen bevat:</w:t>
      </w:r>
    </w:p>
    <w:p w14:paraId="5C39B893" w14:textId="77777777" w:rsidR="00A11E63" w:rsidRPr="00E86D8D" w:rsidRDefault="00A11E63" w:rsidP="00CC5D72">
      <w:pPr>
        <w:pStyle w:val="Lijstalinea"/>
        <w:numPr>
          <w:ilvl w:val="0"/>
          <w:numId w:val="7"/>
        </w:numPr>
        <w:spacing w:after="0"/>
        <w:ind w:left="340" w:hanging="340"/>
        <w:jc w:val="both"/>
        <w:outlineLvl w:val="9"/>
      </w:pPr>
      <w:r>
        <w:t>e</w:t>
      </w:r>
      <w:r w:rsidRPr="00E86D8D">
        <w:t>en verklaring van de ouders waaruit blijkt dat de revalidatie tijdens</w:t>
      </w:r>
      <w:r>
        <w:t xml:space="preserve"> de lestijden moet plaatsvinden;</w:t>
      </w:r>
    </w:p>
    <w:p w14:paraId="2D6ACD79" w14:textId="1C77A6B4" w:rsidR="00A11E63" w:rsidRPr="00E86D8D" w:rsidRDefault="00A11E63" w:rsidP="00395DC0">
      <w:pPr>
        <w:pStyle w:val="Opsomming"/>
        <w:spacing w:after="0"/>
        <w:contextualSpacing w:val="0"/>
        <w:jc w:val="both"/>
      </w:pPr>
      <w:r>
        <w:t>e</w:t>
      </w:r>
      <w:r w:rsidRPr="00E86D8D">
        <w:t>en advies van het CLB, geformuleerd na overleg met klassenraad en ouders</w:t>
      </w:r>
      <w:r>
        <w:t xml:space="preserve">. </w:t>
      </w:r>
      <w:r w:rsidRPr="008869D3">
        <w:t xml:space="preserve">Dat advies moet motiveren waarom de problematiek van de leerling van die aard is dat het wettelijk voorziene zorgbeleid van een school daarop geen antwoord kan geven en dat de revalidatietussenkomsten niet beschouwd kunnen worden als </w:t>
      </w:r>
      <w:proofErr w:type="spellStart"/>
      <w:r w:rsidRPr="008869D3">
        <w:t>schoolgebonden</w:t>
      </w:r>
      <w:proofErr w:type="spellEnd"/>
      <w:r w:rsidRPr="008869D3">
        <w:t xml:space="preserve"> aanbod</w:t>
      </w:r>
      <w:r>
        <w:t xml:space="preserve">. </w:t>
      </w:r>
      <w:r w:rsidRPr="00B9096C">
        <w:t xml:space="preserve">Indien er op het moment van de aanvraag tot afwezigheid nog geen handelingsgericht advies werd gegeven voor de leerling, kunnen het handelingsgericht advies en </w:t>
      </w:r>
      <w:r w:rsidR="00814E10">
        <w:t>dat</w:t>
      </w:r>
      <w:r w:rsidRPr="00B9096C">
        <w:t xml:space="preserve"> advies van het CLB gelijktijdig afgeleverd worden</w:t>
      </w:r>
      <w:r w:rsidRPr="008869D3">
        <w:t>;</w:t>
      </w:r>
    </w:p>
    <w:p w14:paraId="75596E46" w14:textId="77777777" w:rsidR="00A11E63" w:rsidRPr="0011367E" w:rsidRDefault="00A11E63" w:rsidP="00395DC0">
      <w:pPr>
        <w:pStyle w:val="Opsomming"/>
        <w:spacing w:after="120"/>
        <w:jc w:val="both"/>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02E87309" w14:textId="77777777" w:rsidR="00A11E63" w:rsidRPr="0011367E" w:rsidRDefault="00A11E63" w:rsidP="00395DC0">
      <w:pPr>
        <w:pStyle w:val="Opsomming"/>
        <w:spacing w:after="120"/>
        <w:jc w:val="both"/>
      </w:pPr>
      <w:r w:rsidRPr="0011367E">
        <w:t>een toestemming van de directeur, die jaarlijks verni</w:t>
      </w:r>
      <w:r>
        <w:t xml:space="preserve">euwd en gemotiveerd moet worden, </w:t>
      </w:r>
      <w:r w:rsidRPr="008869D3">
        <w:t>rekening houdend met het evaluatieverslag van de revalidatieverstrekker</w:t>
      </w:r>
      <w:r>
        <w:t>.</w:t>
      </w:r>
    </w:p>
    <w:p w14:paraId="2A91E0A2" w14:textId="6C0D0C3E" w:rsidR="00A11E63" w:rsidRDefault="00A11E63" w:rsidP="00395DC0">
      <w:pPr>
        <w:jc w:val="both"/>
      </w:pPr>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229F398F" w:rsidR="00A11E63" w:rsidRDefault="00A11E63" w:rsidP="00395DC0">
      <w:pPr>
        <w:jc w:val="both"/>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6EE095ED" w14:textId="7B97D026" w:rsidR="00382063" w:rsidRPr="000B638B" w:rsidRDefault="00130007" w:rsidP="00395DC0">
      <w:pPr>
        <w:spacing w:before="200"/>
        <w:jc w:val="both"/>
        <w:rPr>
          <w:i/>
          <w:iCs/>
          <w:color w:val="AE2081"/>
          <w:sz w:val="18"/>
          <w:szCs w:val="18"/>
          <w:u w:val="single"/>
        </w:rPr>
      </w:pPr>
      <w:bookmarkStart w:id="23" w:name="_Ref60913648"/>
      <w:bookmarkStart w:id="24" w:name="_Ref66443339"/>
      <w:r w:rsidRPr="00973A0F">
        <w:rPr>
          <w:bCs/>
          <w:noProof/>
          <w:color w:val="FFFFFF" w:themeColor="background1"/>
          <w:lang w:eastAsia="nl-BE"/>
        </w:rPr>
        <w:lastRenderedPageBreak/>
        <w:drawing>
          <wp:anchor distT="0" distB="0" distL="114300" distR="114300" simplePos="0" relativeHeight="251658270" behindDoc="0" locked="0" layoutInCell="1" allowOverlap="1" wp14:anchorId="5A3AE538" wp14:editId="7A9E6010">
            <wp:simplePos x="0" y="0"/>
            <wp:positionH relativeFrom="column">
              <wp:posOffset>-666750</wp:posOffset>
            </wp:positionH>
            <wp:positionV relativeFrom="paragraph">
              <wp:posOffset>289560</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4D98F181" w14:textId="357F9C31" w:rsidR="00A11E63" w:rsidRPr="005A62EF" w:rsidRDefault="00A11E63" w:rsidP="00395DC0">
      <w:pPr>
        <w:pStyle w:val="Kop2"/>
        <w:shd w:val="clear" w:color="auto" w:fill="EC7D23"/>
        <w:jc w:val="both"/>
        <w:rPr>
          <w:color w:val="FFFFFF" w:themeColor="background1"/>
        </w:rPr>
      </w:pPr>
      <w:r w:rsidRPr="005A62EF">
        <w:rPr>
          <w:color w:val="FFFFFF" w:themeColor="background1"/>
        </w:rPr>
        <w:t>Stappenplan bij ziekte of ongeval</w:t>
      </w:r>
      <w:bookmarkEnd w:id="23"/>
      <w:bookmarkEnd w:id="24"/>
    </w:p>
    <w:bookmarkStart w:id="25" w:name="_Ref60913653" w:displacedByCustomXml="next"/>
    <w:bookmarkStart w:id="26" w:name="_Ref66443352" w:displacedByCustomXml="next"/>
    <w:sdt>
      <w:sdtPr>
        <w:rPr>
          <w:rFonts w:eastAsia="Times New Roman" w:cs="Times New Roman"/>
          <w:b/>
          <w:bCs/>
          <w:szCs w:val="24"/>
          <w:lang w:val="nl-NL" w:eastAsia="nl-NL"/>
        </w:rPr>
        <w:alias w:val="Geef hier EHBO-stappenplan"/>
        <w:tag w:val="Geef hier EHBO-stappenplan"/>
        <w:id w:val="-2003423763"/>
        <w:placeholder>
          <w:docPart w:val="83AC3AAD7C604F42A7A9947C78132B0F"/>
        </w:placeholder>
        <w15:color w:val="A8AF37"/>
      </w:sdtPr>
      <w:sdtEndPr>
        <w:rPr>
          <w:b w:val="0"/>
          <w:bCs w:val="0"/>
        </w:rPr>
      </w:sdtEndPr>
      <w:sdtContent>
        <w:p w14:paraId="337779A4" w14:textId="2F153134" w:rsidR="00967A20" w:rsidRPr="003700B8" w:rsidRDefault="00967A20" w:rsidP="00395DC0">
          <w:pPr>
            <w:jc w:val="both"/>
            <w:rPr>
              <w:b/>
              <w:bCs/>
              <w:lang w:val="nl-NL" w:eastAsia="nl-NL"/>
            </w:rPr>
          </w:pPr>
          <w:r w:rsidRPr="003700B8">
            <w:rPr>
              <w:b/>
              <w:bCs/>
              <w:lang w:val="nl-NL" w:eastAsia="nl-NL"/>
            </w:rPr>
            <w:t xml:space="preserve">Als je kind ziek wordt of zich onwel voelt op school, zullen we jou of een andere opgegeven contactpersoon verwittigen en </w:t>
          </w:r>
          <w:r w:rsidR="007B7D00">
            <w:rPr>
              <w:b/>
              <w:bCs/>
              <w:lang w:val="nl-NL" w:eastAsia="nl-NL"/>
            </w:rPr>
            <w:t>vragen</w:t>
          </w:r>
          <w:r w:rsidRPr="003700B8">
            <w:rPr>
              <w:b/>
              <w:bCs/>
              <w:lang w:val="nl-NL" w:eastAsia="nl-NL"/>
            </w:rPr>
            <w:t xml:space="preserve"> we, indien nodig, om je kind op te halen.</w:t>
          </w:r>
        </w:p>
        <w:p w14:paraId="09825502" w14:textId="77777777" w:rsidR="00967A20" w:rsidRPr="003700B8" w:rsidRDefault="00967A20" w:rsidP="00395DC0">
          <w:pPr>
            <w:pStyle w:val="Opsomming"/>
            <w:spacing w:after="0"/>
            <w:jc w:val="both"/>
            <w:rPr>
              <w:b/>
              <w:bCs/>
            </w:rPr>
          </w:pPr>
          <w:r w:rsidRPr="003700B8">
            <w:rPr>
              <w:b/>
              <w:bCs/>
            </w:rPr>
            <w:t>Eerste hulp</w:t>
          </w:r>
        </w:p>
        <w:p w14:paraId="6803EBB1" w14:textId="2B54F47D" w:rsidR="00967A20" w:rsidRPr="003700B8" w:rsidRDefault="00967A20" w:rsidP="00395DC0">
          <w:pPr>
            <w:pStyle w:val="Opsomming2"/>
            <w:jc w:val="both"/>
            <w:rPr>
              <w:b/>
              <w:bCs/>
            </w:rPr>
          </w:pPr>
          <w:r w:rsidRPr="003700B8">
            <w:rPr>
              <w:b/>
              <w:bCs/>
            </w:rPr>
            <w:t>Wie?</w:t>
          </w:r>
          <w:r w:rsidR="005064DF">
            <w:rPr>
              <w:b/>
              <w:bCs/>
            </w:rPr>
            <w:t xml:space="preserve"> </w:t>
          </w:r>
          <w:r w:rsidR="005064DF" w:rsidRPr="004A40B9">
            <w:rPr>
              <w:bCs/>
            </w:rPr>
            <w:t>leerkracht met toezicht; de klasleerkracht; het secretariaat</w:t>
          </w:r>
        </w:p>
        <w:p w14:paraId="7975C774" w14:textId="348EC10E" w:rsidR="00967A20" w:rsidRPr="003700B8" w:rsidRDefault="00967A20" w:rsidP="00395DC0">
          <w:pPr>
            <w:pStyle w:val="Opsomming2"/>
            <w:spacing w:after="60"/>
            <w:jc w:val="both"/>
            <w:rPr>
              <w:b/>
              <w:bCs/>
            </w:rPr>
          </w:pPr>
          <w:r w:rsidRPr="003700B8">
            <w:rPr>
              <w:b/>
              <w:bCs/>
            </w:rPr>
            <w:t>Hoe?</w:t>
          </w:r>
          <w:r w:rsidR="005064DF">
            <w:rPr>
              <w:b/>
              <w:bCs/>
            </w:rPr>
            <w:t xml:space="preserve"> </w:t>
          </w:r>
          <w:r w:rsidR="005064DF" w:rsidRPr="004A40B9">
            <w:rPr>
              <w:bCs/>
            </w:rPr>
            <w:t>leerling wordt verzorgd in het leraarslokaal of in de klas</w:t>
          </w:r>
        </w:p>
        <w:p w14:paraId="3671AB65" w14:textId="2A8A7571" w:rsidR="00967A20" w:rsidRPr="003700B8" w:rsidRDefault="00967A20" w:rsidP="00395DC0">
          <w:pPr>
            <w:pStyle w:val="Opsomming"/>
            <w:jc w:val="both"/>
            <w:rPr>
              <w:b/>
              <w:bCs/>
            </w:rPr>
          </w:pPr>
          <w:r w:rsidRPr="003700B8">
            <w:rPr>
              <w:b/>
              <w:bCs/>
            </w:rPr>
            <w:t>Ziekenhuis</w:t>
          </w:r>
          <w:r w:rsidR="005064DF">
            <w:rPr>
              <w:b/>
              <w:bCs/>
            </w:rPr>
            <w:t xml:space="preserve">: </w:t>
          </w:r>
          <w:r w:rsidR="005064DF" w:rsidRPr="004A40B9">
            <w:rPr>
              <w:bCs/>
              <w:lang w:val="nl-NL"/>
            </w:rPr>
            <w:t>Sint-</w:t>
          </w:r>
          <w:proofErr w:type="spellStart"/>
          <w:r w:rsidR="005064DF" w:rsidRPr="004A40B9">
            <w:rPr>
              <w:bCs/>
              <w:lang w:val="nl-NL"/>
            </w:rPr>
            <w:t>Trudo</w:t>
          </w:r>
          <w:proofErr w:type="spellEnd"/>
          <w:r w:rsidR="005064DF" w:rsidRPr="004A40B9">
            <w:rPr>
              <w:bCs/>
              <w:lang w:val="nl-NL"/>
            </w:rPr>
            <w:t xml:space="preserve"> Ziekenhuis te Sint-Truiden</w:t>
          </w:r>
        </w:p>
        <w:p w14:paraId="41C91E14" w14:textId="7FDC9954" w:rsidR="00967A20" w:rsidRPr="003700B8" w:rsidRDefault="00967A20" w:rsidP="00395DC0">
          <w:pPr>
            <w:pStyle w:val="Opsomming"/>
            <w:jc w:val="both"/>
            <w:rPr>
              <w:b/>
              <w:bCs/>
            </w:rPr>
          </w:pPr>
          <w:r w:rsidRPr="003700B8">
            <w:rPr>
              <w:b/>
              <w:bCs/>
            </w:rPr>
            <w:t>Dokter</w:t>
          </w:r>
          <w:r w:rsidR="005064DF">
            <w:rPr>
              <w:b/>
              <w:bCs/>
            </w:rPr>
            <w:t>: Huisdokter</w:t>
          </w:r>
          <w:r w:rsidR="00395DC0">
            <w:rPr>
              <w:b/>
              <w:bCs/>
            </w:rPr>
            <w:t xml:space="preserve"> (vermeld op leerlingenfiche)</w:t>
          </w:r>
          <w:r w:rsidR="005064DF">
            <w:rPr>
              <w:b/>
              <w:bCs/>
            </w:rPr>
            <w:t xml:space="preserve"> of indien niet bereikbaar. </w:t>
          </w:r>
          <w:r w:rsidR="005064DF" w:rsidRPr="004A40B9">
            <w:rPr>
              <w:bCs/>
            </w:rPr>
            <w:t>Dr. Poelmans</w:t>
          </w:r>
        </w:p>
        <w:p w14:paraId="5B93BDAE" w14:textId="77777777" w:rsidR="00967A20" w:rsidRPr="003700B8" w:rsidRDefault="00967A20" w:rsidP="00395DC0">
          <w:pPr>
            <w:pStyle w:val="Opsomming"/>
            <w:jc w:val="both"/>
            <w:rPr>
              <w:b/>
              <w:bCs/>
            </w:rPr>
          </w:pPr>
          <w:r w:rsidRPr="003700B8">
            <w:rPr>
              <w:b/>
              <w:bCs/>
            </w:rPr>
            <w:t>Verzekeringspapieren</w:t>
          </w:r>
        </w:p>
        <w:p w14:paraId="4DE0A2F0" w14:textId="3D75DE6F" w:rsidR="00967A20" w:rsidRPr="004A40B9" w:rsidRDefault="00967A20" w:rsidP="00CC5D72">
          <w:pPr>
            <w:pStyle w:val="Opsomming"/>
            <w:numPr>
              <w:ilvl w:val="0"/>
              <w:numId w:val="15"/>
            </w:numPr>
            <w:jc w:val="both"/>
            <w:rPr>
              <w:bCs/>
            </w:rPr>
          </w:pPr>
          <w:r w:rsidRPr="004A40B9">
            <w:rPr>
              <w:bCs/>
            </w:rPr>
            <w:t>Contactpersoon</w:t>
          </w:r>
          <w:r w:rsidR="005064DF" w:rsidRPr="004A40B9">
            <w:rPr>
              <w:bCs/>
            </w:rPr>
            <w:t xml:space="preserve">: administratief medewerkster Evy Crijns of Ingrid </w:t>
          </w:r>
          <w:proofErr w:type="spellStart"/>
          <w:r w:rsidR="005064DF" w:rsidRPr="004A40B9">
            <w:rPr>
              <w:bCs/>
            </w:rPr>
            <w:t>Loix</w:t>
          </w:r>
          <w:proofErr w:type="spellEnd"/>
        </w:p>
        <w:p w14:paraId="546C02C8" w14:textId="77777777" w:rsidR="005064DF" w:rsidRPr="004A40B9" w:rsidRDefault="00967A20" w:rsidP="00CC5D72">
          <w:pPr>
            <w:pStyle w:val="Opsomming"/>
            <w:numPr>
              <w:ilvl w:val="0"/>
              <w:numId w:val="15"/>
            </w:numPr>
            <w:jc w:val="both"/>
            <w:rPr>
              <w:bCs/>
            </w:rPr>
          </w:pPr>
          <w:r w:rsidRPr="004A40B9">
            <w:rPr>
              <w:bCs/>
            </w:rPr>
            <w:t>Procedure</w:t>
          </w:r>
          <w:r w:rsidR="005064DF" w:rsidRPr="004A40B9">
            <w:rPr>
              <w:bCs/>
            </w:rPr>
            <w:t xml:space="preserve">: aangifte door secretariaat, nadat geneeskundig </w:t>
          </w:r>
        </w:p>
        <w:p w14:paraId="15F41B47" w14:textId="500A1CD8" w:rsidR="00967A20" w:rsidRPr="004A40B9" w:rsidRDefault="005064DF" w:rsidP="00CC5D72">
          <w:pPr>
            <w:pStyle w:val="Opsomming"/>
            <w:numPr>
              <w:ilvl w:val="0"/>
              <w:numId w:val="15"/>
            </w:numPr>
            <w:jc w:val="both"/>
            <w:rPr>
              <w:bCs/>
            </w:rPr>
          </w:pPr>
          <w:r w:rsidRPr="004A40B9">
            <w:rPr>
              <w:bCs/>
            </w:rPr>
            <w:t>getuigschrift ingevuld door dokter/specialist, terug aan de school is bezorgd.</w:t>
          </w:r>
        </w:p>
      </w:sdtContent>
    </w:sdt>
    <w:p w14:paraId="38E4884E" w14:textId="10C1501F" w:rsidR="00382063" w:rsidRPr="000B638B" w:rsidRDefault="00282D41" w:rsidP="00395DC0">
      <w:pPr>
        <w:spacing w:before="200"/>
        <w:jc w:val="both"/>
        <w:rPr>
          <w:i/>
          <w:iCs/>
          <w:color w:val="AE2081"/>
          <w:sz w:val="18"/>
          <w:szCs w:val="18"/>
          <w:u w:val="single"/>
        </w:rPr>
      </w:pPr>
      <w:r w:rsidRPr="00973A0F">
        <w:rPr>
          <w:bCs/>
          <w:noProof/>
          <w:color w:val="FFFFFF" w:themeColor="background1"/>
          <w:lang w:eastAsia="nl-BE"/>
        </w:rPr>
        <w:drawing>
          <wp:anchor distT="0" distB="0" distL="114300" distR="114300" simplePos="0" relativeHeight="251658271" behindDoc="0" locked="0" layoutInCell="1" allowOverlap="1" wp14:anchorId="196F618E" wp14:editId="43B16E9D">
            <wp:simplePos x="0" y="0"/>
            <wp:positionH relativeFrom="column">
              <wp:posOffset>-699135</wp:posOffset>
            </wp:positionH>
            <wp:positionV relativeFrom="paragraph">
              <wp:posOffset>274955</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0FEBC800" w14:textId="0992AEFC" w:rsidR="00A11E63" w:rsidRPr="005A62EF" w:rsidRDefault="00A11E63" w:rsidP="00395DC0">
      <w:pPr>
        <w:pStyle w:val="Kop2"/>
        <w:shd w:val="clear" w:color="auto" w:fill="AE2081"/>
        <w:jc w:val="both"/>
        <w:rPr>
          <w:color w:val="FFFFFF" w:themeColor="background1"/>
        </w:rPr>
      </w:pPr>
      <w:r w:rsidRPr="005A62EF">
        <w:rPr>
          <w:color w:val="FFFFFF" w:themeColor="background1"/>
        </w:rPr>
        <w:t>Medicatiegebruik en andere medische handelingen</w:t>
      </w:r>
      <w:bookmarkEnd w:id="26"/>
      <w:bookmarkEnd w:id="25"/>
    </w:p>
    <w:p w14:paraId="63645614" w14:textId="7DE9E349" w:rsidR="00A11E63" w:rsidRPr="00AD1483" w:rsidRDefault="00A11E63" w:rsidP="00395DC0">
      <w:pPr>
        <w:pStyle w:val="Kop3"/>
        <w:jc w:val="both"/>
      </w:pPr>
      <w:r w:rsidRPr="00AD1483">
        <w:t>Gebruik van medicatie op school</w:t>
      </w:r>
    </w:p>
    <w:p w14:paraId="1B47324E" w14:textId="3C2B020B" w:rsidR="00A11E63" w:rsidRPr="00755C5A" w:rsidRDefault="00A11E63" w:rsidP="00395DC0">
      <w:pPr>
        <w:pStyle w:val="Opsomming"/>
        <w:contextualSpacing w:val="0"/>
        <w:jc w:val="both"/>
        <w:rPr>
          <w:b/>
          <w:lang w:val="nl-NL"/>
        </w:rPr>
      </w:pPr>
      <w:r w:rsidRPr="00755C5A">
        <w:rPr>
          <w:b/>
          <w:lang w:val="nl-NL"/>
        </w:rPr>
        <w:t>Je kind wordt ziek op school</w:t>
      </w:r>
    </w:p>
    <w:sdt>
      <w:sdtPr>
        <w:rPr>
          <w:rFonts w:eastAsia="Times New Roman" w:cs="Times New Roman"/>
          <w:szCs w:val="24"/>
          <w:lang w:val="nl-NL" w:eastAsia="nl-NL"/>
        </w:rPr>
        <w:alias w:val="Je kind wordt ziek - stappenplan"/>
        <w:tag w:val="Je kind wordt ziek - stappenplan"/>
        <w:id w:val="1025916753"/>
        <w:placeholder>
          <w:docPart w:val="22A74373603742C6971E9C4107ABC07E"/>
        </w:placeholder>
        <w15:color w:val="A8AF37"/>
      </w:sdtPr>
      <w:sdtEndPr>
        <w:rPr>
          <w:rFonts w:eastAsiaTheme="minorHAnsi" w:cstheme="minorBidi"/>
          <w:b/>
          <w:color w:val="auto"/>
        </w:rPr>
      </w:sdtEndPr>
      <w:sdtContent>
        <w:p w14:paraId="17A135A4" w14:textId="2A0D3E5D" w:rsidR="000823F3" w:rsidRPr="00395DC0" w:rsidRDefault="00755C5A" w:rsidP="00395DC0">
          <w:pPr>
            <w:jc w:val="both"/>
            <w:rPr>
              <w:color w:val="auto"/>
              <w:lang w:val="nl-NL"/>
            </w:rPr>
          </w:pPr>
          <w:r w:rsidRPr="00395DC0">
            <w:rPr>
              <w:color w:val="auto"/>
              <w:lang w:val="nl-NL"/>
            </w:rPr>
            <w:t>Wij</w:t>
          </w:r>
          <w:r w:rsidR="00DB0911" w:rsidRPr="00395DC0">
            <w:rPr>
              <w:color w:val="auto"/>
              <w:lang w:val="nl-NL"/>
            </w:rPr>
            <w:t xml:space="preserve"> stellen geen medische handelingen en stellen in geen geval medicatie ter beschikking, ook geen pijnstillers.</w:t>
          </w:r>
          <w:r w:rsidR="00395DC0" w:rsidRPr="00395DC0">
            <w:rPr>
              <w:color w:val="auto"/>
              <w:lang w:val="nl-NL"/>
            </w:rPr>
            <w:t xml:space="preserve"> De school contacteert de ouders om de leerling eventueel te komen halen.</w:t>
          </w:r>
        </w:p>
      </w:sdtContent>
    </w:sdt>
    <w:p w14:paraId="5EB1C662" w14:textId="48F78815" w:rsidR="00A11E63" w:rsidRPr="0045036D" w:rsidRDefault="00A11E63" w:rsidP="00395DC0">
      <w:pPr>
        <w:pStyle w:val="Opsomming"/>
        <w:spacing w:before="200"/>
        <w:contextualSpacing w:val="0"/>
        <w:jc w:val="both"/>
        <w:rPr>
          <w:b/>
          <w:lang w:val="nl-NL"/>
        </w:rPr>
      </w:pPr>
      <w:r w:rsidRPr="0045036D">
        <w:rPr>
          <w:b/>
          <w:lang w:val="nl-NL"/>
        </w:rPr>
        <w:t>Je kind moet medicatie nemen tijdens de schooluren</w:t>
      </w:r>
    </w:p>
    <w:sdt>
      <w:sdtPr>
        <w:rPr>
          <w:rFonts w:eastAsia="Times New Roman"/>
          <w:szCs w:val="24"/>
          <w:lang w:val="nl-NL" w:eastAsia="nl-NL"/>
        </w:rPr>
        <w:alias w:val="Medicatie tijdens de schooluren"/>
        <w:tag w:val="Medicatie tijdens de schooluren"/>
        <w:id w:val="1271125871"/>
        <w:placeholder>
          <w:docPart w:val="1B6E7293B0704C0D9484294FF7C55703"/>
        </w:placeholder>
        <w15:color w:val="A8AF37"/>
      </w:sdtPr>
      <w:sdtEndPr>
        <w:rPr>
          <w:b/>
        </w:rPr>
      </w:sdtEndPr>
      <w:sdtContent>
        <w:p w14:paraId="711D9F00" w14:textId="68796ECD" w:rsidR="000823F3" w:rsidRPr="00395DC0" w:rsidRDefault="00E73B86" w:rsidP="00395DC0">
          <w:pPr>
            <w:jc w:val="both"/>
            <w:rPr>
              <w:color w:val="auto"/>
              <w:lang w:val="nl-NL"/>
            </w:rPr>
          </w:pPr>
          <w:r w:rsidRPr="00395DC0">
            <w:rPr>
              <w:color w:val="auto"/>
              <w:lang w:val="nl-NL"/>
            </w:rPr>
            <w:t xml:space="preserve">Het kan gebeuren dat je kind tijdens de schooluren medicatie moet nemen. Je kan ons dan vragen om er op toe te zien dat dit stipt gebeurt. Dat gebeurt via een formulier dat jij </w:t>
          </w:r>
          <w:r w:rsidRPr="00494922">
            <w:rPr>
              <w:color w:val="auto"/>
              <w:highlight w:val="yellow"/>
              <w:lang w:val="nl-NL"/>
            </w:rPr>
            <w:t>en</w:t>
          </w:r>
          <w:r w:rsidR="00494922" w:rsidRPr="00494922">
            <w:rPr>
              <w:color w:val="auto"/>
              <w:highlight w:val="yellow"/>
              <w:lang w:val="nl-NL"/>
            </w:rPr>
            <w:t>/of</w:t>
          </w:r>
          <w:r w:rsidRPr="00395DC0">
            <w:rPr>
              <w:color w:val="auto"/>
              <w:lang w:val="nl-NL"/>
            </w:rPr>
            <w:t xml:space="preserve"> de behandelende arts van je kind vooraf invullen en ondertekenen.</w:t>
          </w:r>
          <w:r w:rsidR="00494922">
            <w:rPr>
              <w:color w:val="auto"/>
              <w:lang w:val="nl-NL"/>
            </w:rPr>
            <w:t xml:space="preserve"> </w:t>
          </w:r>
          <w:r w:rsidR="00494922" w:rsidRPr="00494922">
            <w:rPr>
              <w:color w:val="auto"/>
              <w:highlight w:val="yellow"/>
              <w:lang w:val="nl-NL"/>
            </w:rPr>
            <w:t>Een ondertekende goedkeuring van de ouders is voldoende wanneer gebruik, datum en dosering duidelijk met een etiket op de medicatie vermeld is. Anders is een begeleidend schrijven van de arts nog nodig.</w:t>
          </w:r>
          <w:r w:rsidRPr="00395DC0">
            <w:rPr>
              <w:color w:val="auto"/>
              <w:lang w:val="nl-NL"/>
            </w:rPr>
            <w:t xml:space="preserve"> Wij zullen instaan voor de bewaring van de voorgeschreven medicatie en erop toezien dat je kind de medicatie stipt neemt. Dat noteren we telkens in een register. Het aanvraagformulier </w:t>
          </w:r>
          <w:r w:rsidR="00AF19B2" w:rsidRPr="00395DC0">
            <w:rPr>
              <w:color w:val="auto"/>
              <w:lang w:val="nl-NL"/>
            </w:rPr>
            <w:t>kun</w:t>
          </w:r>
          <w:r w:rsidRPr="00395DC0">
            <w:rPr>
              <w:color w:val="auto"/>
              <w:lang w:val="nl-NL"/>
            </w:rPr>
            <w:t xml:space="preserve"> je verkrijgen </w:t>
          </w:r>
          <w:r w:rsidR="00395DC0" w:rsidRPr="00395DC0">
            <w:rPr>
              <w:color w:val="auto"/>
              <w:lang w:val="nl-NL"/>
            </w:rPr>
            <w:t>op onze website onder het luik “</w:t>
          </w:r>
          <w:hyperlink r:id="rId82" w:history="1">
            <w:r w:rsidR="00395DC0" w:rsidRPr="00395DC0">
              <w:rPr>
                <w:rStyle w:val="Hyperlink"/>
                <w:lang w:val="nl-NL"/>
              </w:rPr>
              <w:t>algemene info</w:t>
            </w:r>
          </w:hyperlink>
          <w:r w:rsidR="00395DC0" w:rsidRPr="00395DC0">
            <w:rPr>
              <w:color w:val="auto"/>
              <w:lang w:val="nl-NL"/>
            </w:rPr>
            <w:t>”</w:t>
          </w:r>
        </w:p>
      </w:sdtContent>
    </w:sdt>
    <w:p w14:paraId="5E9B6BAF" w14:textId="4A632C8A" w:rsidR="00A11E63" w:rsidRDefault="00A11E63" w:rsidP="00395DC0">
      <w:pPr>
        <w:pStyle w:val="Kop3"/>
        <w:jc w:val="both"/>
      </w:pPr>
      <w:r w:rsidRPr="00B3747A">
        <w:t>Andere medische handelingen</w:t>
      </w:r>
    </w:p>
    <w:sdt>
      <w:sdtPr>
        <w:rPr>
          <w:rFonts w:eastAsia="Times New Roman"/>
          <w:szCs w:val="24"/>
          <w:lang w:val="nl-NL" w:eastAsia="nl-NL"/>
        </w:rPr>
        <w:alias w:val="Andere medische handelingen"/>
        <w:tag w:val="Andere medische handelingen"/>
        <w:id w:val="-1663761809"/>
        <w:placeholder>
          <w:docPart w:val="2D1CEB79DBB84BF8A006687FFA063095"/>
        </w:placeholder>
        <w15:color w:val="A8AF37"/>
      </w:sdtPr>
      <w:sdtEndPr>
        <w:rPr>
          <w:b/>
        </w:rPr>
      </w:sdtEndPr>
      <w:sdtContent>
        <w:p w14:paraId="4B403997" w14:textId="4A0062BB" w:rsidR="00B3747A" w:rsidRPr="00395DC0" w:rsidRDefault="000D2E32" w:rsidP="00395DC0">
          <w:pPr>
            <w:jc w:val="both"/>
          </w:pPr>
          <w:r w:rsidRPr="000D2E32">
            <w:t>Wij stellen geen (andere) medische handelingen. We kunnen dan ook niet ingaan op vragen naar medische bijstand voor andere gevallen dan medicatie. Samen met jou zoeken we naar een samenwerking met verpleegkundigen, zoals de d</w:t>
          </w:r>
          <w:r w:rsidR="00395DC0">
            <w:t xml:space="preserve">iensten van het </w:t>
          </w:r>
          <w:proofErr w:type="spellStart"/>
          <w:r w:rsidR="00395DC0">
            <w:t>Wit-Gele</w:t>
          </w:r>
          <w:proofErr w:type="spellEnd"/>
          <w:r w:rsidR="00395DC0">
            <w:t xml:space="preserve"> Kruis.</w:t>
          </w:r>
        </w:p>
      </w:sdtContent>
    </w:sdt>
    <w:p w14:paraId="324DDEB2" w14:textId="4B74D273" w:rsidR="00382063" w:rsidRPr="000B638B" w:rsidRDefault="00745DA6" w:rsidP="00395DC0">
      <w:pPr>
        <w:spacing w:before="200"/>
        <w:jc w:val="both"/>
        <w:rPr>
          <w:i/>
          <w:iCs/>
          <w:color w:val="AE2081"/>
          <w:sz w:val="18"/>
          <w:szCs w:val="18"/>
          <w:u w:val="single"/>
        </w:rPr>
      </w:pPr>
      <w:bookmarkStart w:id="27" w:name="_Ref60913668"/>
      <w:bookmarkStart w:id="28" w:name="_Ref66443372"/>
      <w:r w:rsidRPr="00973A0F">
        <w:rPr>
          <w:bCs/>
          <w:noProof/>
          <w:color w:val="FFFFFF" w:themeColor="background1"/>
          <w:lang w:eastAsia="nl-BE"/>
        </w:rPr>
        <w:drawing>
          <wp:anchor distT="0" distB="0" distL="114300" distR="114300" simplePos="0" relativeHeight="251658272" behindDoc="0" locked="0" layoutInCell="1" allowOverlap="1" wp14:anchorId="703E3A0E" wp14:editId="5FC4A2BA">
            <wp:simplePos x="0" y="0"/>
            <wp:positionH relativeFrom="column">
              <wp:posOffset>-714375</wp:posOffset>
            </wp:positionH>
            <wp:positionV relativeFrom="paragraph">
              <wp:posOffset>370840</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56A09AB5" w14:textId="735CD56E" w:rsidR="00A11E63" w:rsidRPr="005A62EF" w:rsidRDefault="00A11E63" w:rsidP="00395DC0">
      <w:pPr>
        <w:pStyle w:val="Kop2"/>
        <w:shd w:val="clear" w:color="auto" w:fill="A8AF37"/>
        <w:jc w:val="both"/>
        <w:rPr>
          <w:color w:val="FFFFFF" w:themeColor="background1"/>
        </w:rPr>
      </w:pPr>
      <w:r w:rsidRPr="005A62EF">
        <w:rPr>
          <w:color w:val="FFFFFF" w:themeColor="background1"/>
        </w:rPr>
        <w:t>Privacy</w:t>
      </w:r>
      <w:bookmarkEnd w:id="27"/>
      <w:bookmarkEnd w:id="28"/>
    </w:p>
    <w:p w14:paraId="6A5BED04" w14:textId="157DE532" w:rsidR="00A11E63" w:rsidRPr="00AD1483" w:rsidRDefault="00BB3CBD" w:rsidP="00395DC0">
      <w:pPr>
        <w:pStyle w:val="Kop3"/>
        <w:jc w:val="both"/>
      </w:pPr>
      <w:r>
        <w:t>Hoe en w</w:t>
      </w:r>
      <w:r w:rsidR="00A11E63" w:rsidRPr="00AD1483">
        <w:t>elke info</w:t>
      </w:r>
      <w:r w:rsidR="00930215">
        <w:t>rmatie</w:t>
      </w:r>
      <w:r w:rsidR="00A11E63" w:rsidRPr="00AD1483">
        <w:t xml:space="preserve"> houden we over je kind bij?</w:t>
      </w:r>
    </w:p>
    <w:p w14:paraId="63A0956E" w14:textId="0963DDB3" w:rsidR="00A11E63" w:rsidRPr="008869D3" w:rsidRDefault="00A11E63" w:rsidP="00395DC0">
      <w:pPr>
        <w:jc w:val="both"/>
      </w:pPr>
      <w:r w:rsidRPr="008869D3">
        <w:t xml:space="preserve">Op onze school gaan we zorgvuldig om met de privacy van onze leerlingen. We verzamelen doorheen de schoolloopbaan van je kind heel wat gegevens, zoals bij de inschrijving. We vragen alleen gegevens </w:t>
      </w:r>
      <w:r w:rsidRPr="008869D3">
        <w:lastRenderedPageBreak/>
        <w:t xml:space="preserve">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395DC0">
      <w:pPr>
        <w:ind w:right="-144"/>
        <w:jc w:val="both"/>
      </w:pPr>
      <w:r w:rsidRPr="000326E7">
        <w:t>Voor alle verwerkingen van die zogenaamde persoonsgegevens is het schoolbestuur verantwoordelijk.</w:t>
      </w:r>
    </w:p>
    <w:p w14:paraId="22919B24" w14:textId="73B26945" w:rsidR="00A11E63" w:rsidRPr="008869D3" w:rsidRDefault="00A11E63" w:rsidP="00395DC0">
      <w:pPr>
        <w:jc w:val="both"/>
      </w:pPr>
      <w:r w:rsidRPr="008869D3">
        <w:t xml:space="preserve">De gegevens van je kind verwerken we </w:t>
      </w:r>
      <w:r w:rsidR="00526C2E">
        <w:t>daarbij</w:t>
      </w:r>
      <w:r w:rsidRPr="008869D3">
        <w:t xml:space="preserve"> met </w:t>
      </w:r>
      <w:sdt>
        <w:sdtPr>
          <w:rPr>
            <w:rFonts w:eastAsia="Times New Roman"/>
            <w:szCs w:val="24"/>
            <w:lang w:val="nl-NL" w:eastAsia="nl-NL"/>
          </w:rPr>
          <w:alias w:val="Naam softwareprogramma"/>
          <w:tag w:val="Naam softwareprogramma"/>
          <w:id w:val="-868838584"/>
          <w:placeholder>
            <w:docPart w:val="18C3AC1BEC634FF6BA5F0C87A68FE23D"/>
          </w:placeholder>
          <w15:color w:val="A8AF37"/>
        </w:sdtPr>
        <w:sdtEndPr/>
        <w:sdtContent>
          <w:proofErr w:type="spellStart"/>
          <w:r w:rsidR="00395DC0">
            <w:rPr>
              <w:rFonts w:eastAsia="Times New Roman"/>
              <w:szCs w:val="24"/>
              <w:lang w:val="nl-NL" w:eastAsia="nl-NL"/>
            </w:rPr>
            <w:t>Broekx</w:t>
          </w:r>
          <w:proofErr w:type="spellEnd"/>
        </w:sdtContent>
      </w:sdt>
      <w:r w:rsidRPr="008869D3">
        <w:t>. We maken met de softwareleveranciers afspraken over het gebruik van die gegevens. De leveranciers mogen de gegevens niet gebruiken voor eigen commerciële doeleinden.</w:t>
      </w:r>
    </w:p>
    <w:p w14:paraId="46F9896C" w14:textId="5323FDE8" w:rsidR="00A11E63" w:rsidRPr="00D5783D" w:rsidRDefault="00A11E63" w:rsidP="00395DC0">
      <w:pPr>
        <w:jc w:val="both"/>
      </w:pPr>
      <w:r w:rsidRPr="00D5783D">
        <w:t>De gegevens van je kind worden digitaal bewaard en veilig opgeslagen. We zien er op toe dat niet iedereen zomaar toegang heeft tot die gegevens. De toegang is beperkt tot de personen die betrokken zijn bij de begeleiding van je kind</w:t>
      </w:r>
      <w:r w:rsidR="00567AB7">
        <w:t xml:space="preserve"> (zoals de klassenra</w:t>
      </w:r>
      <w:r w:rsidR="00161172">
        <w:t xml:space="preserve">ad, het CLB en het </w:t>
      </w:r>
      <w:r w:rsidR="000C59F6">
        <w:t>leersteuncentrum</w:t>
      </w:r>
      <w:r w:rsidR="00161172">
        <w:t>)</w:t>
      </w:r>
      <w:r>
        <w:t>.</w:t>
      </w:r>
    </w:p>
    <w:p w14:paraId="6E19C9CD" w14:textId="5361F3A6" w:rsidR="00A11E63" w:rsidRPr="00D5783D" w:rsidRDefault="00A11E63" w:rsidP="00395DC0">
      <w:pPr>
        <w:jc w:val="both"/>
      </w:pPr>
      <w:r w:rsidRPr="00D5783D">
        <w:t xml:space="preserve">Om </w:t>
      </w:r>
      <w:r w:rsidR="00467BA2">
        <w:t>goed</w:t>
      </w:r>
      <w:r w:rsidRPr="00D5783D">
        <w:t xml:space="preserve"> te kunnen optreden bij risicosituaties, kunnen we uitzonderlijk ook gegevens over de gezondheidstoestand van je kind verwerken, maar dat gebeurt enkel met je schriftelijke toestemming. Je </w:t>
      </w:r>
      <w:r w:rsidR="003D3FFE">
        <w:t>kunt</w:t>
      </w:r>
      <w:r w:rsidRPr="00D5783D">
        <w:t xml:space="preserve"> je toestemming altijd intrekken.</w:t>
      </w:r>
    </w:p>
    <w:p w14:paraId="1195C1F2" w14:textId="3361BA42" w:rsidR="009730A2" w:rsidRPr="000326E7" w:rsidRDefault="009730A2" w:rsidP="00395DC0">
      <w:pPr>
        <w:jc w:val="both"/>
      </w:pPr>
      <w:r w:rsidRPr="000326E7">
        <w:t xml:space="preserve">Wij bewaren </w:t>
      </w:r>
      <w:r w:rsidR="000F5664" w:rsidRPr="000326E7">
        <w:t>de</w:t>
      </w:r>
      <w:r w:rsidRPr="000326E7">
        <w:t xml:space="preserve"> gegevens </w:t>
      </w:r>
      <w:r w:rsidR="000F5664" w:rsidRPr="000326E7">
        <w:t xml:space="preserve">van je kind </w:t>
      </w:r>
      <w:r w:rsidRPr="000326E7">
        <w:t xml:space="preserve">maximaal 1 jaar nadat je </w:t>
      </w:r>
      <w:r w:rsidR="00B11B02" w:rsidRPr="000326E7">
        <w:t xml:space="preserve">kind </w:t>
      </w:r>
      <w:r w:rsidRPr="000326E7">
        <w:t xml:space="preserve">de school verlaten </w:t>
      </w:r>
      <w:r w:rsidR="00B11B02" w:rsidRPr="000326E7">
        <w:t>heeft</w:t>
      </w:r>
      <w:r w:rsidRPr="000326E7">
        <w:t>. Voor sommige gegevens is er een wettelijke bewaartermijn vastgesteld die langer kan zijn.</w:t>
      </w:r>
    </w:p>
    <w:p w14:paraId="6E5FA7F1" w14:textId="7195814B" w:rsidR="00A11E63" w:rsidRPr="00CF214F" w:rsidRDefault="009730A2" w:rsidP="00395DC0">
      <w:pPr>
        <w:jc w:val="both"/>
      </w:pPr>
      <w:r w:rsidRPr="000326E7">
        <w:t xml:space="preserve">In onze privacyverklaring vind je deze informatie nog eens op een rijtje. </w:t>
      </w:r>
      <w:r w:rsidR="003254DE" w:rsidRPr="000326E7">
        <w:t>Je vindt de privacyverklaring terug via</w:t>
      </w:r>
      <w:r w:rsidR="009C5348" w:rsidRPr="009C5348">
        <w:t xml:space="preserve"> </w:t>
      </w:r>
      <w:sdt>
        <w:sdtPr>
          <w:id w:val="-331142005"/>
          <w:placeholder>
            <w:docPart w:val="26D3BC3A4DBA4519BD712823A8F47771"/>
          </w:placeholder>
        </w:sdtPr>
        <w:sdtEndPr/>
        <w:sdtContent>
          <w:hyperlink r:id="rId85" w:history="1">
            <w:r w:rsidR="00395DC0" w:rsidRPr="000326E7">
              <w:t>onze website</w:t>
            </w:r>
          </w:hyperlink>
        </w:sdtContent>
      </w:sdt>
      <w:r w:rsidR="00B92405">
        <w:t>.</w:t>
      </w:r>
      <w:r w:rsidR="00C55BD5">
        <w:t xml:space="preserve"> </w:t>
      </w:r>
      <w:r w:rsidR="00A11E63" w:rsidRPr="00D5783D">
        <w:t>Als je vragen hebt over de privacy van je kind</w:t>
      </w:r>
      <w:r w:rsidR="005B0D24">
        <w:t xml:space="preserve"> </w:t>
      </w:r>
      <w:r w:rsidR="005B0D24" w:rsidRPr="000326E7">
        <w:t>of bezwaar hebt tegen bepaalde verwerkingen</w:t>
      </w:r>
      <w:r w:rsidR="00A11E63" w:rsidRPr="000326E7">
        <w:t>,</w:t>
      </w:r>
      <w:r w:rsidR="00A11E63" w:rsidRPr="00D5783D">
        <w:t xml:space="preserve"> </w:t>
      </w:r>
      <w:r w:rsidR="00C04D94">
        <w:t>kun</w:t>
      </w:r>
      <w:r w:rsidR="00A11E63" w:rsidRPr="00D5783D">
        <w:t xml:space="preserve"> je contact opnemen met </w:t>
      </w:r>
      <w:sdt>
        <w:sdtPr>
          <w:alias w:val="Geef hier de naam van de verantwoordelijke"/>
          <w:tag w:val="Geef hier de naam van de verantwoordelijke"/>
          <w:id w:val="1462927573"/>
          <w:placeholder>
            <w:docPart w:val="6BC0025CC8764E259705D5B2709849AF"/>
          </w:placeholder>
          <w15:color w:val="A8AF37"/>
        </w:sdtPr>
        <w:sdtEndPr/>
        <w:sdtContent>
          <w:hyperlink r:id="rId86" w:history="1">
            <w:r w:rsidR="00395DC0" w:rsidRPr="000326E7">
              <w:t>privacy@sgm-zevensprong.be</w:t>
            </w:r>
          </w:hyperlink>
        </w:sdtContent>
      </w:sdt>
      <w:r w:rsidR="00A11E63">
        <w:t>.</w:t>
      </w:r>
    </w:p>
    <w:p w14:paraId="66BACD19" w14:textId="6F92B6F2" w:rsidR="00A11E63" w:rsidRPr="00AD1483" w:rsidRDefault="00A11E63" w:rsidP="00395DC0">
      <w:pPr>
        <w:pStyle w:val="Kop3"/>
        <w:jc w:val="both"/>
      </w:pPr>
      <w:r w:rsidRPr="00AD1483">
        <w:t>Welke info geven we door bij verandering van school?</w:t>
      </w:r>
    </w:p>
    <w:p w14:paraId="2671B34B" w14:textId="77777777" w:rsidR="000C59F6" w:rsidRPr="00CD3351" w:rsidRDefault="000C59F6" w:rsidP="000C59F6">
      <w:pPr>
        <w:pStyle w:val="Opsomming"/>
        <w:numPr>
          <w:ilvl w:val="0"/>
          <w:numId w:val="0"/>
        </w:numPr>
        <w:rPr>
          <w:rFonts w:eastAsiaTheme="minorHAnsi" w:cstheme="minorBidi"/>
          <w:i/>
          <w:lang w:eastAsia="en-US"/>
        </w:rPr>
      </w:pPr>
      <w:r w:rsidRPr="00CD3351">
        <w:rPr>
          <w:rFonts w:eastAsiaTheme="minorHAnsi" w:cstheme="minorBidi"/>
          <w:i/>
          <w:lang w:eastAsia="en-US"/>
        </w:rPr>
        <w:t>* Let op: wanneer we spreken over een GC-verslag of IAC-verslag bedoelen we hiermee ook het gemotiveerd verslag of het verslag opgemaakt voor 1 september 2023.</w:t>
      </w:r>
    </w:p>
    <w:p w14:paraId="275B1E5C" w14:textId="66BB4FF1" w:rsidR="00A11E63" w:rsidRPr="0048652F" w:rsidRDefault="00A11E63" w:rsidP="00395DC0">
      <w:pPr>
        <w:jc w:val="both"/>
      </w:pPr>
      <w:r>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5A74DF55" w14:textId="5AAF27F6" w:rsidR="003560DD" w:rsidRPr="00494922" w:rsidRDefault="00A11E63" w:rsidP="00395DC0">
      <w:pPr>
        <w:jc w:val="both"/>
        <w:rPr>
          <w:strike/>
        </w:rPr>
      </w:pPr>
      <w:r>
        <w:t xml:space="preserve">Als ouder </w:t>
      </w:r>
      <w:r w:rsidR="00963BA3">
        <w:t>kun</w:t>
      </w:r>
      <w:r>
        <w:t xml:space="preserve"> je </w:t>
      </w:r>
      <w:r w:rsidR="00963BA3">
        <w:t>die</w:t>
      </w:r>
      <w:r>
        <w:t xml:space="preserve"> gegevens – op jouw verzoek - inzien. Je </w:t>
      </w:r>
      <w:r w:rsidR="000F3328">
        <w:t>kunt</w:t>
      </w:r>
      <w:r>
        <w:t xml:space="preserve"> je tegen de overdracht van </w:t>
      </w:r>
      <w:r w:rsidR="002A571B">
        <w:t>de</w:t>
      </w:r>
      <w:r>
        <w:t xml:space="preserve"> gegevens verzetten, voor zover de regelgeving de overdracht niet verplicht stelt. </w:t>
      </w:r>
      <w:r w:rsidR="00C61940" w:rsidRPr="00774694">
        <w:t xml:space="preserve">Als je niet wil dat we bepaalde gegevens doorgeven, moet je ons dat schriftelijk binnen de 10 kalenderdagen na de inschrijving van je kind in de andere school laten weten. </w:t>
      </w:r>
      <w:r w:rsidR="003560DD" w:rsidRPr="00CD3351">
        <w:t xml:space="preserve">We zijn verplicht om aan de nieuwe school te melden als je kind </w:t>
      </w:r>
      <w:r w:rsidR="000C59F6" w:rsidRPr="00CD3351">
        <w:t xml:space="preserve">GC-verslag of IAC-verslag* </w:t>
      </w:r>
      <w:r w:rsidR="003560DD" w:rsidRPr="00CD3351">
        <w:t xml:space="preserve"> heeft</w:t>
      </w:r>
      <w:r w:rsidR="00494922">
        <w:t xml:space="preserve"> en </w:t>
      </w:r>
      <w:r w:rsidR="00494922" w:rsidRPr="00494922">
        <w:rPr>
          <w:highlight w:val="yellow"/>
        </w:rPr>
        <w:t>de inhoud ervan toe te lichten</w:t>
      </w:r>
      <w:r w:rsidR="003560DD" w:rsidRPr="00CD3351">
        <w:t xml:space="preserve">. De nieuwe school kan dit </w:t>
      </w:r>
      <w:r w:rsidR="000C59F6" w:rsidRPr="00CD3351">
        <w:t xml:space="preserve">GC-verslag of IAC-verslag* </w:t>
      </w:r>
      <w:r w:rsidR="003560DD" w:rsidRPr="00CD3351">
        <w:t xml:space="preserve"> raadplegen via IRIS-CLB online. </w:t>
      </w:r>
      <w:r w:rsidR="003560DD" w:rsidRPr="00494922">
        <w:rPr>
          <w:strike/>
          <w:highlight w:val="yellow"/>
        </w:rPr>
        <w:t xml:space="preserve">In geval van een </w:t>
      </w:r>
      <w:r w:rsidR="000C59F6" w:rsidRPr="00494922">
        <w:rPr>
          <w:strike/>
          <w:highlight w:val="yellow"/>
        </w:rPr>
        <w:t>IAC-</w:t>
      </w:r>
      <w:r w:rsidR="003560DD" w:rsidRPr="00494922">
        <w:rPr>
          <w:strike/>
          <w:highlight w:val="yellow"/>
        </w:rPr>
        <w:t>verslag</w:t>
      </w:r>
      <w:r w:rsidR="000C59F6" w:rsidRPr="00494922">
        <w:rPr>
          <w:strike/>
          <w:highlight w:val="yellow"/>
        </w:rPr>
        <w:t>*</w:t>
      </w:r>
      <w:r w:rsidR="003560DD" w:rsidRPr="00494922">
        <w:rPr>
          <w:strike/>
          <w:highlight w:val="yellow"/>
        </w:rPr>
        <w:t xml:space="preserve"> geven we daarvan ook een kopie aan de nieuwe school.</w:t>
      </w:r>
    </w:p>
    <w:p w14:paraId="412946F7" w14:textId="380AF316" w:rsidR="007E5C4F" w:rsidRPr="00861292" w:rsidRDefault="00A11E63" w:rsidP="00395DC0">
      <w:pPr>
        <w:jc w:val="both"/>
      </w:pPr>
      <w:r>
        <w:t xml:space="preserve">Gegevens die </w:t>
      </w:r>
      <w:r w:rsidR="000E3FFF">
        <w:t>gaan over</w:t>
      </w:r>
      <w:r>
        <w:t xml:space="preserve"> de schending van leefregels door je kind zijn nooit tussen scholen overdraagbaar.</w:t>
      </w:r>
    </w:p>
    <w:p w14:paraId="05B26B93" w14:textId="77777777" w:rsidR="00A11E63" w:rsidRPr="00AD1483" w:rsidRDefault="00A11E63" w:rsidP="00395DC0">
      <w:pPr>
        <w:pStyle w:val="Kop3"/>
        <w:jc w:val="both"/>
      </w:pPr>
      <w:r w:rsidRPr="00AD1483">
        <w:t>Maken en publiceren van beeld- of geluidsopnames</w:t>
      </w:r>
    </w:p>
    <w:p w14:paraId="53757DD6" w14:textId="5581A6C3" w:rsidR="006065D1" w:rsidRDefault="00A11E63" w:rsidP="00395DC0">
      <w:pPr>
        <w:jc w:val="both"/>
        <w:rPr>
          <w:lang w:val="nl-NL" w:eastAsia="nl-NL"/>
        </w:rPr>
      </w:pPr>
      <w:r w:rsidRPr="00D5783D">
        <w:rPr>
          <w:lang w:val="nl-NL" w:eastAsia="nl-NL"/>
        </w:rPr>
        <w:t>We publiceren geregeld beeld- of geluidsopnames van leerlingen</w:t>
      </w:r>
      <w:r w:rsidR="006065D1">
        <w:rPr>
          <w:lang w:val="nl-NL" w:eastAsia="nl-NL"/>
        </w:rPr>
        <w:t xml:space="preserve"> </w:t>
      </w:r>
      <w:sdt>
        <w:sdtPr>
          <w:rPr>
            <w:lang w:val="nl-NL" w:eastAsia="nl-NL"/>
          </w:rPr>
          <w:alias w:val="Noteer hier het platform"/>
          <w:tag w:val="Noteer hier het platform"/>
          <w:id w:val="683411451"/>
          <w:placeholder>
            <w:docPart w:val="DefaultPlaceholder_-1854013440"/>
          </w:placeholder>
          <w15:color w:val="A8AF2C"/>
        </w:sdtPr>
        <w:sdtEndPr/>
        <w:sdtContent>
          <w:sdt>
            <w:sdtPr>
              <w:alias w:val="Noteer hier het platform"/>
              <w:id w:val="-2091225067"/>
              <w:placeholder>
                <w:docPart w:val="E4F505E1CC1A4E47AD4502DF8606B9CF"/>
              </w:placeholder>
              <w15:color w:val="A8AF37"/>
            </w:sdtPr>
            <w:sdtEndPr>
              <w:rPr>
                <w:b/>
              </w:rPr>
            </w:sdtEndPr>
            <w:sdtContent>
              <w:r w:rsidR="00004D25" w:rsidRPr="00015125">
                <w:rPr>
                  <w:b/>
                  <w:lang w:val="nl-NL"/>
                </w:rPr>
                <w:t>Bv. op onze website, in de schoolkrant, …</w:t>
              </w:r>
            </w:sdtContent>
          </w:sdt>
          <w:r w:rsidR="00004D25">
            <w:rPr>
              <w:b/>
            </w:rPr>
            <w:t xml:space="preserve"> </w:t>
          </w:r>
        </w:sdtContent>
      </w:sdt>
    </w:p>
    <w:p w14:paraId="22EADC07" w14:textId="134716C4" w:rsidR="00A11E63" w:rsidRDefault="00A11E63" w:rsidP="00395DC0">
      <w:pPr>
        <w:spacing w:before="200"/>
        <w:jc w:val="both"/>
        <w:rPr>
          <w:lang w:val="nl-NL" w:eastAsia="nl-NL"/>
        </w:rPr>
      </w:pPr>
      <w:r w:rsidRPr="00D5783D">
        <w:rPr>
          <w:lang w:val="nl-NL" w:eastAsia="nl-NL"/>
        </w:rPr>
        <w:lastRenderedPageBreak/>
        <w:t xml:space="preserve">Met die opnames willen we geïnteresseerden op school en daarbuiten op een leuke </w:t>
      </w:r>
      <w:r w:rsidR="0011699C">
        <w:rPr>
          <w:lang w:val="nl-NL" w:eastAsia="nl-NL"/>
        </w:rPr>
        <w:t>manier</w:t>
      </w:r>
      <w:r w:rsidRPr="00D5783D">
        <w:rPr>
          <w:lang w:val="nl-NL" w:eastAsia="nl-NL"/>
        </w:rPr>
        <w:t xml:space="preserve"> informeren over onze activiteiten. De personen die de opnames maken, </w:t>
      </w:r>
      <w:r w:rsidR="00D47D9B">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2707C293" w14:textId="79C4E125" w:rsidR="00A11E63" w:rsidRDefault="00A11E63" w:rsidP="00395DC0">
      <w:pPr>
        <w:jc w:val="both"/>
        <w:rPr>
          <w:lang w:val="nl-NL" w:eastAsia="nl-NL"/>
        </w:rPr>
      </w:pPr>
      <w:r w:rsidRPr="00CF1682">
        <w:rPr>
          <w:lang w:val="nl-NL" w:eastAsia="nl-NL"/>
        </w:rPr>
        <w:t>Bij het begin van de schoolloopbaan van je kind</w:t>
      </w:r>
      <w:r>
        <w:rPr>
          <w:lang w:val="nl-NL" w:eastAsia="nl-NL"/>
        </w:rPr>
        <w:t xml:space="preserve"> </w:t>
      </w:r>
      <w:r w:rsidRPr="00F60E3F">
        <w:rPr>
          <w:lang w:val="nl-NL" w:eastAsia="nl-NL"/>
        </w:rPr>
        <w:t xml:space="preserve">vragen we jou om toestemming voor het maken en publiceren van </w:t>
      </w:r>
      <w:r w:rsidR="00766283">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Jouw toestemming die we via</w:t>
      </w:r>
      <w:r w:rsidR="008501EF">
        <w:rPr>
          <w:lang w:val="nl-NL" w:eastAsia="nl-NL"/>
        </w:rPr>
        <w:t xml:space="preserve"> </w:t>
      </w:r>
      <w:sdt>
        <w:sdtPr>
          <w:rPr>
            <w:lang w:val="nl-NL" w:eastAsia="nl-NL"/>
          </w:rPr>
          <w:alias w:val="Noteer hier de link naar het toestemmingsformulier"/>
          <w:tag w:val="Noteer hier de link naar het toestemmingsformulier"/>
          <w:id w:val="132679542"/>
          <w:placeholder>
            <w:docPart w:val="16ADFD62796D44DB8FE15F1BEB783C58"/>
          </w:placeholder>
          <w15:color w:val="A8AF2C"/>
        </w:sdtPr>
        <w:sdtEndPr/>
        <w:sdtContent>
          <w:sdt>
            <w:sdtPr>
              <w:rPr>
                <w:lang w:val="nl-NL" w:eastAsia="nl-NL"/>
              </w:rPr>
              <w:alias w:val="Noteer hier de link naar het toestemmingsformulier"/>
              <w:tag w:val="Noteer hier de link naar het toestemmingsformulier"/>
              <w:id w:val="545183635"/>
              <w:placeholder>
                <w:docPart w:val="872E21FF7AE043689A0B3F41D1BB6192"/>
              </w:placeholder>
              <w15:color w:val="A8AF37"/>
            </w:sdtPr>
            <w:sdtEndPr>
              <w:rPr>
                <w:b/>
              </w:rPr>
            </w:sdtEndPr>
            <w:sdtContent>
              <w:r w:rsidR="00CA52C2">
                <w:t>o</w:t>
              </w:r>
              <w:r w:rsidR="00CA52C2" w:rsidRPr="00B2722C">
                <w:t xml:space="preserve">ns </w:t>
              </w:r>
              <w:r w:rsidR="00395DC0">
                <w:t>t</w:t>
              </w:r>
              <w:r w:rsidR="00CA52C2" w:rsidRPr="00B2722C">
                <w:t>oestemmingsformulier</w:t>
              </w:r>
            </w:sdtContent>
          </w:sdt>
          <w:r w:rsidR="00CA52C2">
            <w:rPr>
              <w:b/>
              <w:lang w:val="nl-NL" w:eastAsia="nl-NL"/>
            </w:rPr>
            <w:t xml:space="preserve"> </w:t>
          </w:r>
        </w:sdtContent>
      </w:sdt>
      <w:r w:rsidRPr="00CF1682">
        <w:rPr>
          <w:lang w:val="nl-NL" w:eastAsia="nl-NL"/>
        </w:rPr>
        <w:t xml:space="preserve">vragen, blijft in principe voor de hele schoolloopbaan van je kind gelden. Enkel indien we de beeld – of geluidsopnames voor een ander doel gebruiken dan we eerder aan jou hebben gevraagd, vragen we opnieuw </w:t>
      </w:r>
      <w:r w:rsidR="00495F0C">
        <w:rPr>
          <w:lang w:val="nl-NL" w:eastAsia="nl-NL"/>
        </w:rPr>
        <w:t>je</w:t>
      </w:r>
      <w:r w:rsidRPr="00CF1682">
        <w:rPr>
          <w:lang w:val="nl-NL" w:eastAsia="nl-NL"/>
        </w:rPr>
        <w:t xml:space="preserve"> toestemming.</w:t>
      </w:r>
      <w:r w:rsidRPr="00F60E3F">
        <w:rPr>
          <w:lang w:val="nl-NL" w:eastAsia="nl-NL"/>
        </w:rPr>
        <w:t xml:space="preserve"> </w:t>
      </w:r>
      <w:r w:rsidR="00120633">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sidR="001A7BEB">
        <w:rPr>
          <w:lang w:val="nl-NL" w:eastAsia="nl-NL"/>
        </w:rPr>
        <w:t>daarvoor</w:t>
      </w:r>
      <w:r w:rsidRPr="00CF1682">
        <w:rPr>
          <w:lang w:val="nl-NL" w:eastAsia="nl-NL"/>
        </w:rPr>
        <w:t xml:space="preserve"> contact opnemen met</w:t>
      </w:r>
      <w:r w:rsidR="00680BA0">
        <w:rPr>
          <w:lang w:val="nl-NL" w:eastAsia="nl-NL"/>
        </w:rPr>
        <w:t xml:space="preserve"> </w:t>
      </w:r>
      <w:sdt>
        <w:sdtPr>
          <w:rPr>
            <w:lang w:val="nl-NL" w:eastAsia="nl-NL"/>
          </w:rPr>
          <w:alias w:val="Geef hier de naam van de verantwoordelijke"/>
          <w:tag w:val="Geef hier de naam van de verantwoordelijke"/>
          <w:id w:val="1393228117"/>
          <w:placeholder>
            <w:docPart w:val="977428F044884E8E87352BE677408C8F"/>
          </w:placeholder>
          <w15:color w:val="A8AF37"/>
        </w:sdtPr>
        <w:sdtEndPr/>
        <w:sdtContent>
          <w:r w:rsidR="00395DC0">
            <w:rPr>
              <w:lang w:val="nl-NL" w:eastAsia="nl-NL"/>
            </w:rPr>
            <w:t>de directie van de school.</w:t>
          </w:r>
        </w:sdtContent>
      </w:sdt>
    </w:p>
    <w:p w14:paraId="6FC0468F" w14:textId="24F87EB9" w:rsidR="00A11E63" w:rsidRPr="00864FD4" w:rsidRDefault="00A11E63" w:rsidP="00395DC0">
      <w:pPr>
        <w:ind w:right="-144"/>
        <w:jc w:val="both"/>
        <w:rPr>
          <w:lang w:val="nl-NL" w:eastAsia="nl-NL"/>
        </w:rPr>
      </w:pPr>
      <w:r w:rsidRPr="00D5783D">
        <w:rPr>
          <w:lang w:val="nl-NL" w:eastAsia="nl-NL"/>
        </w:rPr>
        <w:t xml:space="preserve">We wijzen erop dat </w:t>
      </w:r>
      <w:r w:rsidR="00510119">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4941C3" w:rsidRDefault="00A11E63" w:rsidP="00395DC0">
      <w:pPr>
        <w:jc w:val="both"/>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395DC0">
      <w:pPr>
        <w:pStyle w:val="Kop3"/>
        <w:jc w:val="both"/>
      </w:pPr>
      <w:r w:rsidRPr="00AD1483">
        <w:t>Inzage in, toelichting bij en kopie van bepaalde informatie</w:t>
      </w:r>
    </w:p>
    <w:p w14:paraId="5A10BB96" w14:textId="7DF13137" w:rsidR="00A11E63" w:rsidRDefault="00A11E63" w:rsidP="00395DC0">
      <w:pPr>
        <w:jc w:val="both"/>
      </w:pPr>
      <w:r w:rsidRPr="003D72E0">
        <w:t xml:space="preserve">Je </w:t>
      </w:r>
      <w:r w:rsidR="00975134">
        <w:t>kunt</w:t>
      </w:r>
      <w:r w:rsidRPr="003D72E0">
        <w:t xml:space="preserve"> als ouder ook zelf gegevens opvragen die we over je kind bewaren. Je </w:t>
      </w:r>
      <w:r w:rsidR="00F051E4">
        <w:t>kunt</w:t>
      </w:r>
      <w:r w:rsidRPr="003D72E0">
        <w:t xml:space="preserve"> inzage krijgen in en uitleg bij die gegevens. </w:t>
      </w:r>
      <w:r w:rsidR="00AB0578" w:rsidRPr="00CD3351">
        <w:t xml:space="preserve">Je </w:t>
      </w:r>
      <w:r w:rsidR="00656762" w:rsidRPr="00CD3351">
        <w:t>kunt</w:t>
      </w:r>
      <w:r w:rsidR="00AB0578" w:rsidRPr="00CD3351">
        <w:t xml:space="preserve"> foutieve, onvolledige of verouderde gegevens laten verbeteren of verwijderen. </w:t>
      </w:r>
      <w:r w:rsidRPr="003D72E0">
        <w:t xml:space="preserve">Ook </w:t>
      </w:r>
      <w:r w:rsidR="00AB7657">
        <w:t>kun</w:t>
      </w:r>
      <w:r w:rsidRPr="003D72E0">
        <w:t xml:space="preserve"> je een (digitale) kopie vragen. Dat kan door schriftelijk contact op te nemen met</w:t>
      </w:r>
      <w:r>
        <w:t xml:space="preserve"> </w:t>
      </w:r>
      <w:sdt>
        <w:sdtPr>
          <w:rPr>
            <w:lang w:val="nl-NL" w:eastAsia="nl-NL"/>
          </w:rPr>
          <w:alias w:val="Geef hier de naam van de verantwoordelijke"/>
          <w:tag w:val="Geef hier de naam van de verantwoordelijke"/>
          <w:id w:val="-919949985"/>
          <w:placeholder>
            <w:docPart w:val="53AD0626E9EC4D9C9D12CA6628B8115C"/>
          </w:placeholder>
          <w15:color w:val="A8AF37"/>
        </w:sdtPr>
        <w:sdtEndPr/>
        <w:sdtContent>
          <w:r w:rsidR="00395DC0">
            <w:rPr>
              <w:lang w:val="nl-NL" w:eastAsia="nl-NL"/>
            </w:rPr>
            <w:t>de directie van de school</w:t>
          </w:r>
        </w:sdtContent>
      </w:sdt>
      <w:r w:rsidRPr="003D72E0">
        <w:t xml:space="preserve">. We kunnen geen gegevens doorgeven </w:t>
      </w:r>
      <w:r w:rsidR="00991778">
        <w:t>over</w:t>
      </w:r>
      <w:r w:rsidRPr="003D72E0">
        <w:t xml:space="preserve"> anderen, zoals medeleerlingen.</w:t>
      </w:r>
    </w:p>
    <w:p w14:paraId="2FF28317" w14:textId="2DBA12DE" w:rsidR="00AD1483" w:rsidRDefault="00AD1483" w:rsidP="00395DC0">
      <w:pPr>
        <w:pStyle w:val="Kop3"/>
        <w:jc w:val="both"/>
      </w:pPr>
      <w:r>
        <w:t>Gebruik van bewakingscamera op onze school</w:t>
      </w:r>
    </w:p>
    <w:sdt>
      <w:sdtPr>
        <w:alias w:val="Beschrijf hier het beleid rond het gebruik van bewakingscamera"/>
        <w:tag w:val="Beschrijf hier je evaluatiebeleid"/>
        <w:id w:val="1828781658"/>
        <w:placeholder>
          <w:docPart w:val="384FD6D1058F4A98A0B7D822F930C342"/>
        </w:placeholder>
        <w15:color w:val="A8AF37"/>
      </w:sdtPr>
      <w:sdtEndPr/>
      <w:sdtContent>
        <w:p w14:paraId="1E0F0762" w14:textId="73F96760" w:rsidR="00840053" w:rsidRDefault="000B427C" w:rsidP="00395DC0">
          <w:pPr>
            <w:jc w:val="both"/>
          </w:pPr>
          <w:r>
            <w:t>Wij maken geen gebruik van bewakingscamera’s.</w:t>
          </w:r>
        </w:p>
      </w:sdtContent>
    </w:sdt>
    <w:p w14:paraId="6663A930" w14:textId="3B55E845" w:rsidR="00A11E63" w:rsidRPr="00AA5889" w:rsidRDefault="00F16334" w:rsidP="00395DC0">
      <w:pPr>
        <w:spacing w:before="200"/>
        <w:jc w:val="both"/>
        <w:rPr>
          <w:i/>
          <w:iCs/>
          <w:color w:val="4CBCC5"/>
        </w:rPr>
      </w:pPr>
      <w:r>
        <w:rPr>
          <w:rFonts w:eastAsiaTheme="majorEastAsia" w:cstheme="minorHAnsi"/>
          <w:i/>
          <w:iCs/>
          <w:noProof/>
          <w:color w:val="AE2081"/>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57"/>
                    </pic:cNvPr>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0F8DA0F1" w:rsidR="00382063"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28CC92AF" w14:textId="2EF373E7" w:rsidR="001A4C91" w:rsidRDefault="001A4C91" w:rsidP="00395DC0">
      <w:pPr>
        <w:suppressAutoHyphens w:val="0"/>
        <w:jc w:val="both"/>
        <w:rPr>
          <w:b/>
          <w:i/>
          <w:iCs/>
          <w:color w:val="A8AF37"/>
          <w:sz w:val="18"/>
          <w:szCs w:val="18"/>
          <w:u w:val="single"/>
        </w:rPr>
      </w:pPr>
      <w:r>
        <w:rPr>
          <w:b/>
          <w:i/>
          <w:iCs/>
          <w:color w:val="A8AF37"/>
          <w:sz w:val="18"/>
          <w:szCs w:val="18"/>
          <w:u w:val="single"/>
        </w:rPr>
        <w:br w:type="page"/>
      </w:r>
    </w:p>
    <w:p w14:paraId="1B551E66" w14:textId="19915DBD" w:rsidR="00A11E63" w:rsidRPr="006E2C79" w:rsidRDefault="00113D91" w:rsidP="00395DC0">
      <w:pPr>
        <w:pStyle w:val="Kop1"/>
        <w:jc w:val="both"/>
      </w:pPr>
      <w:r>
        <w:rPr>
          <w:noProof/>
          <w:lang w:eastAsia="nl-BE"/>
        </w:rPr>
        <w:lastRenderedPageBreak/>
        <w:drawing>
          <wp:anchor distT="0" distB="0" distL="114300" distR="114300" simplePos="0" relativeHeight="251658273" behindDoc="0" locked="0" layoutInCell="1" allowOverlap="1" wp14:anchorId="109EA297" wp14:editId="54614336">
            <wp:simplePos x="0" y="0"/>
            <wp:positionH relativeFrom="column">
              <wp:posOffset>-819150</wp:posOffset>
            </wp:positionH>
            <wp:positionV relativeFrom="paragraph">
              <wp:posOffset>247015</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707571" cy="707571"/>
                    </a:xfrm>
                    <a:prstGeom prst="rect">
                      <a:avLst/>
                    </a:prstGeom>
                  </pic:spPr>
                </pic:pic>
              </a:graphicData>
            </a:graphic>
          </wp:anchor>
        </w:drawing>
      </w:r>
      <w:r w:rsidR="00A11E63" w:rsidRPr="00B02E13">
        <w:rPr>
          <w:noProof/>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6444378E">
              <v:group id="Papier 206" style="position:absolute;margin-left:-70.9pt;margin-top:-56.7pt;width:23pt;height:16.5pt;z-index:251656202" coordsize="292100,209550" o:spid="_x0000_s1026" editas="canvas" w14:anchorId="04907E6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92100;height:209550;visibility:visible;mso-wrap-style:square" type="#_x0000_t75">
                  <v:fill o:detectmouseclick="t"/>
                  <v:path o:connecttype="none"/>
                </v:shape>
                <v:shape id="Picture 5" style="position:absolute;left:3810;top:3810;width:291465;height:2089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o:title="" r:id="rId93"/>
                </v:shape>
                <v:shape id="Picture 6" style="position:absolute;left:3810;top:3810;width:291465;height:2089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o:title="" r:id="rId94"/>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395DC0">
      <w:pPr>
        <w:pStyle w:val="Kop2"/>
        <w:shd w:val="clear" w:color="auto" w:fill="4CBCC5"/>
        <w:jc w:val="both"/>
        <w:rPr>
          <w:color w:val="FFFFFF" w:themeColor="background1"/>
        </w:rPr>
      </w:pPr>
      <w:bookmarkStart w:id="29" w:name="_Ref60913674"/>
      <w:bookmarkStart w:id="30" w:name="_Ref66443695"/>
      <w:r w:rsidRPr="005A62EF">
        <w:rPr>
          <w:color w:val="FFFFFF" w:themeColor="background1"/>
        </w:rPr>
        <w:t xml:space="preserve">Engagementsverklaring tussen </w:t>
      </w:r>
      <w:bookmarkEnd w:id="29"/>
      <w:r w:rsidRPr="005A62EF">
        <w:rPr>
          <w:color w:val="FFFFFF" w:themeColor="background1"/>
        </w:rPr>
        <w:t>jou en onze school</w:t>
      </w:r>
      <w:bookmarkEnd w:id="30"/>
    </w:p>
    <w:p w14:paraId="4B71C449" w14:textId="667E6263" w:rsidR="00A11E63" w:rsidRDefault="00A11E63" w:rsidP="00395DC0">
      <w:pPr>
        <w:jc w:val="both"/>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p>
    <w:p w14:paraId="6683F238" w14:textId="77777777" w:rsidR="00A11E63" w:rsidRPr="001A6F67" w:rsidRDefault="00A11E63" w:rsidP="00395DC0">
      <w:pPr>
        <w:pStyle w:val="Kop2"/>
        <w:numPr>
          <w:ilvl w:val="1"/>
          <w:numId w:val="0"/>
        </w:numPr>
        <w:shd w:val="clear" w:color="auto" w:fill="4CBCC5"/>
        <w:spacing w:before="60" w:after="60"/>
        <w:jc w:val="both"/>
        <w:rPr>
          <w:rFonts w:eastAsiaTheme="minorHAnsi"/>
          <w:b w:val="0"/>
          <w:bCs/>
          <w:color w:val="FFFFFF" w:themeColor="background1"/>
          <w:szCs w:val="20"/>
        </w:rPr>
      </w:pPr>
      <w:r w:rsidRPr="001A6F67">
        <w:rPr>
          <w:rFonts w:eastAsiaTheme="minorHAnsi"/>
          <w:b w:val="0"/>
          <w:bCs/>
          <w:noProof/>
          <w:color w:val="FFFFFF" w:themeColor="background1"/>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flipH="1">
                      <a:off x="0" y="0"/>
                      <a:ext cx="222250" cy="222250"/>
                    </a:xfrm>
                    <a:prstGeom prst="rect">
                      <a:avLst/>
                    </a:prstGeom>
                  </pic:spPr>
                </pic:pic>
              </a:graphicData>
            </a:graphic>
          </wp:anchor>
        </w:drawing>
      </w:r>
      <w:r w:rsidRPr="001A6F67">
        <w:rPr>
          <w:rFonts w:eastAsiaTheme="minorHAnsi"/>
          <w:b w:val="0"/>
          <w:bCs/>
          <w:noProof/>
          <w:color w:val="FFFFFF" w:themeColor="background1"/>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222250" cy="222250"/>
                    </a:xfrm>
                    <a:prstGeom prst="rect">
                      <a:avLst/>
                    </a:prstGeom>
                  </pic:spPr>
                </pic:pic>
              </a:graphicData>
            </a:graphic>
          </wp:anchor>
        </w:drawing>
      </w:r>
      <w:r w:rsidRPr="069DED66">
        <w:rPr>
          <w:rFonts w:eastAsiaTheme="minorEastAsia"/>
          <w:b w:val="0"/>
          <w:color w:val="FFFFFF" w:themeColor="background1"/>
        </w:rPr>
        <w:t xml:space="preserve">oudercontacten </w:t>
      </w:r>
    </w:p>
    <w:p w14:paraId="6EF0360B" w14:textId="6484DECE" w:rsidR="00A11E63" w:rsidRDefault="00A11E63" w:rsidP="00395DC0">
      <w:pPr>
        <w:spacing w:before="200"/>
        <w:jc w:val="both"/>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sdt>
      <w:sdtPr>
        <w:alias w:val="Info over oudercontacten"/>
        <w:tag w:val="Info over oudercontacten"/>
        <w:id w:val="-628318664"/>
        <w:placeholder>
          <w:docPart w:val="674ADB89F2DA4818B9AA69361C18F229"/>
        </w:placeholder>
        <w15:color w:val="A8AF37"/>
      </w:sdtPr>
      <w:sdtEndPr/>
      <w:sdtContent>
        <w:p w14:paraId="0E5C0D7E" w14:textId="56D1F5B3" w:rsidR="001C5D50" w:rsidRDefault="0079760C" w:rsidP="00395DC0">
          <w:pPr>
            <w:jc w:val="both"/>
          </w:pPr>
          <w:r w:rsidRPr="0079760C">
            <w:t>Daarvoor plannen we bij het begin van elk schooljaar een ouderavond in de klas van je kind. Je kan er kennis maken met de leraar van je kind en met de manier van werken.</w:t>
          </w:r>
        </w:p>
      </w:sdtContent>
    </w:sdt>
    <w:p w14:paraId="5502529F" w14:textId="397DF610" w:rsidR="00A11E63" w:rsidRPr="003A5A0C" w:rsidRDefault="00A11E63" w:rsidP="00395DC0">
      <w:pPr>
        <w:spacing w:before="200"/>
        <w:jc w:val="both"/>
        <w:rPr>
          <w:rFonts w:eastAsia="Times New Roman" w:cs="Arial"/>
          <w:lang w:eastAsia="nl-NL"/>
        </w:rPr>
      </w:pPr>
      <w:r w:rsidRPr="003A5A0C">
        <w:rPr>
          <w:rFonts w:eastAsia="Times New Roman" w:cs="Arial"/>
          <w:lang w:eastAsia="nl-NL"/>
        </w:rPr>
        <w:t xml:space="preserve">We organiseren regelmatig individuele oudercontacten. Bij het begin van elk schooljaar laten we je weten op welke data die </w:t>
      </w:r>
      <w:r w:rsidR="000C69F6">
        <w:rPr>
          <w:rFonts w:eastAsia="Times New Roman" w:cs="Arial"/>
          <w:lang w:eastAsia="nl-NL"/>
        </w:rPr>
        <w:t>plaatsvinden</w:t>
      </w:r>
      <w:r>
        <w:rPr>
          <w:rFonts w:eastAsia="Times New Roman" w:cs="Arial"/>
          <w:lang w:eastAsia="nl-NL"/>
        </w:rPr>
        <w:t xml:space="preserve"> (zie onze schoolkalender)</w:t>
      </w:r>
      <w:r w:rsidRPr="003A5A0C">
        <w:rPr>
          <w:rFonts w:eastAsia="Times New Roman" w:cs="Arial"/>
          <w:lang w:eastAsia="nl-NL"/>
        </w:rPr>
        <w:t>. Wie niet op het oudercontact aanwezig kan zijn, kan een gesprek aanvragen op een ander moment.</w:t>
      </w:r>
    </w:p>
    <w:p w14:paraId="597A092C" w14:textId="2844EA6D" w:rsidR="004004C8" w:rsidRDefault="00A11E63" w:rsidP="00395DC0">
      <w:pPr>
        <w:jc w:val="both"/>
        <w:rPr>
          <w:rFonts w:eastAsia="Times New Roman" w:cs="Arial"/>
          <w:lang w:eastAsia="nl-NL"/>
        </w:rPr>
      </w:pPr>
      <w:r w:rsidRPr="003A5A0C">
        <w:rPr>
          <w:rFonts w:eastAsia="Times New Roman" w:cs="Arial"/>
          <w:lang w:eastAsia="nl-NL"/>
        </w:rPr>
        <w:t>Als je je zorgen maakt over je kind of vragen hebt over de aanpak</w:t>
      </w:r>
      <w:r>
        <w:rPr>
          <w:rFonts w:eastAsia="Times New Roman" w:cs="Arial"/>
          <w:lang w:eastAsia="nl-NL"/>
        </w:rPr>
        <w:t>,</w:t>
      </w:r>
      <w:r w:rsidRPr="003A5A0C">
        <w:rPr>
          <w:rFonts w:eastAsia="Times New Roman" w:cs="Arial"/>
          <w:lang w:eastAsia="nl-NL"/>
        </w:rPr>
        <w:t xml:space="preserve"> dan </w:t>
      </w:r>
      <w:r w:rsidR="00C81AB3">
        <w:rPr>
          <w:rFonts w:eastAsia="Times New Roman" w:cs="Arial"/>
          <w:lang w:eastAsia="nl-NL"/>
        </w:rPr>
        <w:t>kun</w:t>
      </w:r>
      <w:r w:rsidRPr="003A5A0C">
        <w:rPr>
          <w:rFonts w:eastAsia="Times New Roman" w:cs="Arial"/>
          <w:lang w:eastAsia="nl-NL"/>
        </w:rPr>
        <w:t xml:space="preserve"> je op elk moment zelf een gesprek aanvragen met</w:t>
      </w:r>
      <w:r w:rsidR="00F01448"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F82185F9952345F0AC986A97D5EFB1E5"/>
          </w:placeholder>
          <w15:color w:val="A8AF37"/>
        </w:sdtPr>
        <w:sdtEndPr/>
        <w:sdtContent>
          <w:r w:rsidR="00395DC0">
            <w:rPr>
              <w:lang w:val="nl-NL" w:eastAsia="nl-NL"/>
            </w:rPr>
            <w:t>de klastitularis, zorgcoördinator of directie.</w:t>
          </w:r>
        </w:sdtContent>
      </w:sdt>
    </w:p>
    <w:p w14:paraId="4D398E76" w14:textId="122FE90F" w:rsidR="000E3352" w:rsidRPr="00C549FC" w:rsidRDefault="00A11E63" w:rsidP="00395DC0">
      <w:pPr>
        <w:spacing w:before="200"/>
        <w:jc w:val="both"/>
        <w:rPr>
          <w:rFonts w:eastAsia="Times New Roman" w:cs="Arial"/>
          <w:b/>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van je kind.</w:t>
      </w:r>
    </w:p>
    <w:p w14:paraId="0358566A" w14:textId="7C39BE86" w:rsidR="00A11E63" w:rsidRPr="00605336" w:rsidRDefault="00286997" w:rsidP="00395DC0">
      <w:pPr>
        <w:jc w:val="both"/>
        <w:rPr>
          <w:sz w:val="2"/>
          <w:szCs w:val="2"/>
        </w:rPr>
      </w:pPr>
      <w:r w:rsidRPr="001A6F67">
        <w:rPr>
          <w:b/>
          <w:bCs/>
          <w:noProof/>
          <w:color w:val="FFFFFF" w:themeColor="background1"/>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97" cstate="print">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97" cstate="print">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222250" cy="222250"/>
                    </a:xfrm>
                    <a:prstGeom prst="rect">
                      <a:avLst/>
                    </a:prstGeom>
                  </pic:spPr>
                </pic:pic>
              </a:graphicData>
            </a:graphic>
          </wp:anchor>
        </w:drawing>
      </w:r>
      <w:r w:rsidR="00A11E63" w:rsidRPr="00605336">
        <w:rPr>
          <w:b/>
          <w:bCs/>
          <w:noProof/>
          <w:color w:val="FFFFFF" w:themeColor="background1"/>
          <w:sz w:val="2"/>
          <w:szCs w:val="2"/>
          <w:lang w:eastAsia="nl-BE"/>
        </w:rPr>
        <w:drawing>
          <wp:anchor distT="0" distB="0" distL="114300" distR="114300" simplePos="0" relativeHeight="251658248" behindDoc="0" locked="0" layoutInCell="1" allowOverlap="1" wp14:anchorId="2EE8EA2F" wp14:editId="58B599B1">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A11E63" w:rsidRPr="00605336">
        <w:rPr>
          <w:b/>
          <w:bCs/>
          <w:noProof/>
          <w:color w:val="FFFFFF" w:themeColor="background1"/>
          <w:sz w:val="2"/>
          <w:szCs w:val="2"/>
          <w:lang w:eastAsia="nl-BE"/>
        </w:rPr>
        <w:drawing>
          <wp:anchor distT="0" distB="0" distL="114300" distR="114300" simplePos="0" relativeHeight="251658247" behindDoc="0" locked="0" layoutInCell="1" allowOverlap="1" wp14:anchorId="44F9B7B2" wp14:editId="49D5F9DC">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46906777" w:rsidR="00A11E63" w:rsidRPr="0089025C" w:rsidRDefault="0089025C" w:rsidP="00395DC0">
      <w:pPr>
        <w:pStyle w:val="Kop2"/>
        <w:numPr>
          <w:ilvl w:val="0"/>
          <w:numId w:val="0"/>
        </w:numPr>
        <w:shd w:val="clear" w:color="auto" w:fill="4CBCC5"/>
        <w:jc w:val="both"/>
        <w:rPr>
          <w:rFonts w:eastAsiaTheme="minorHAnsi"/>
          <w:b w:val="0"/>
          <w:bCs/>
          <w:color w:val="FFFFFF" w:themeColor="background1"/>
          <w:szCs w:val="20"/>
        </w:rPr>
      </w:pPr>
      <w:r>
        <w:rPr>
          <w:rFonts w:eastAsiaTheme="minorHAnsi"/>
          <w:b w:val="0"/>
          <w:bCs/>
          <w:color w:val="FFFFFF" w:themeColor="background1"/>
          <w:szCs w:val="20"/>
        </w:rPr>
        <w:t>A</w:t>
      </w:r>
      <w:r w:rsidR="00A11E63" w:rsidRPr="0089025C">
        <w:rPr>
          <w:rFonts w:eastAsiaTheme="minorHAnsi"/>
          <w:b w:val="0"/>
          <w:bCs/>
          <w:color w:val="FFFFFF" w:themeColor="background1"/>
          <w:szCs w:val="20"/>
        </w:rPr>
        <w:t>anwezig zijn op school en op tijd komen</w:t>
      </w:r>
      <w:r w:rsidR="00286997">
        <w:rPr>
          <w:rFonts w:eastAsiaTheme="minorHAnsi"/>
          <w:b w:val="0"/>
          <w:bCs/>
          <w:color w:val="FFFFFF" w:themeColor="background1"/>
          <w:szCs w:val="20"/>
        </w:rPr>
        <w:t xml:space="preserve">  </w:t>
      </w:r>
    </w:p>
    <w:p w14:paraId="354433F1" w14:textId="5113DA47" w:rsidR="00A11E63" w:rsidRDefault="00A11E63" w:rsidP="00395DC0">
      <w:pPr>
        <w:spacing w:before="200"/>
        <w:jc w:val="both"/>
        <w:rPr>
          <w:shd w:val="clear" w:color="auto" w:fill="FFE599" w:themeFill="accent4" w:themeFillTint="66"/>
        </w:rPr>
      </w:pP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148982E3" w14:textId="01A9A7D8" w:rsidR="00A11E63" w:rsidRPr="00A85AA8" w:rsidRDefault="00A11E63" w:rsidP="00395DC0">
      <w:pPr>
        <w:jc w:val="both"/>
      </w:pPr>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sidR="00A75191">
        <w:rPr>
          <w:rFonts w:eastAsia="Times New Roman"/>
          <w:szCs w:val="24"/>
          <w:lang w:val="nl-NL" w:eastAsia="nl-NL"/>
        </w:rPr>
        <w:t xml:space="preserve"> (</w:t>
      </w:r>
      <w:hyperlink r:id="rId101" w:history="1">
        <w:r w:rsidR="00A75191" w:rsidRPr="00666EE0">
          <w:rPr>
            <w:rStyle w:val="Hyperlink"/>
            <w:rFonts w:eastAsia="Times New Roman"/>
            <w:szCs w:val="24"/>
            <w:lang w:val="nl-NL" w:eastAsia="nl-NL"/>
          </w:rPr>
          <w:t>www.groeipakket.be</w:t>
        </w:r>
      </w:hyperlink>
      <w:r w:rsidR="00A75191">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395DC0">
      <w:pPr>
        <w:jc w:val="both"/>
      </w:pPr>
      <w:r>
        <w:t>We moeten</w:t>
      </w:r>
      <w:r w:rsidRPr="00A85AA8">
        <w:t xml:space="preserve"> de afwezigheden van je kind doorgeven </w:t>
      </w:r>
      <w:r w:rsidRPr="0077751E">
        <w:t>aan de overheid</w:t>
      </w:r>
      <w:r w:rsidRPr="00A85AA8">
        <w:t>.</w:t>
      </w:r>
    </w:p>
    <w:p w14:paraId="4800548B" w14:textId="49253865" w:rsidR="00736586" w:rsidRDefault="00A11E63" w:rsidP="00395DC0">
      <w:pPr>
        <w:jc w:val="both"/>
      </w:pPr>
      <w:r w:rsidRPr="00A85AA8">
        <w:t xml:space="preserve">We vragen </w:t>
      </w:r>
      <w:r>
        <w:t>om</w:t>
      </w:r>
      <w:r w:rsidRPr="00A85AA8">
        <w:t xml:space="preserve"> je kind op tijd naar school te brengen en </w:t>
      </w:r>
      <w:r w:rsidR="00F70901">
        <w:t>dat</w:t>
      </w:r>
      <w:r w:rsidRPr="00A85AA8">
        <w:t xml:space="preserve"> zowel in het kleuteronderwijs als in het lager onderwijs. </w:t>
      </w:r>
    </w:p>
    <w:sdt>
      <w:sdtPr>
        <w:rPr>
          <w:lang w:val="nl-NL" w:eastAsia="nl-NL"/>
        </w:rPr>
        <w:alias w:val="Vermeld hier de schooluren"/>
        <w:tag w:val="Vermeld hier de schooluren"/>
        <w:id w:val="1166822824"/>
        <w:placeholder>
          <w:docPart w:val="5BD0053EA9454780A19B57BC98DF1336"/>
        </w:placeholder>
        <w15:color w:val="A8AF37"/>
      </w:sdtPr>
      <w:sdtEndPr/>
      <w:sdtContent>
        <w:p w14:paraId="2043043E" w14:textId="0777BC9A" w:rsidR="00C16865" w:rsidRDefault="00395DC0" w:rsidP="00822116">
          <w:pPr>
            <w:jc w:val="both"/>
          </w:pPr>
          <w:r>
            <w:t>De school begint om 8u</w:t>
          </w:r>
          <w:r w:rsidR="0071273D">
            <w:t>40</w:t>
          </w:r>
          <w:r>
            <w:t xml:space="preserve"> en eindigt om 15u</w:t>
          </w:r>
          <w:r w:rsidR="0071273D">
            <w:t>15</w:t>
          </w:r>
          <w:r>
            <w:t xml:space="preserve"> (Ma-Di-Do</w:t>
          </w:r>
          <w:r w:rsidR="0071273D">
            <w:t>-Vr</w:t>
          </w:r>
          <w:r>
            <w:t>); 1</w:t>
          </w:r>
          <w:r w:rsidR="0071273D">
            <w:t>2u15</w:t>
          </w:r>
          <w:r>
            <w:t xml:space="preserve"> (Woe)</w:t>
          </w:r>
          <w:r w:rsidR="00AF480D" w:rsidRPr="00AF480D">
            <w:t>. Kinderen die te laat toekomen</w:t>
          </w:r>
          <w:r w:rsidR="0050330E">
            <w:t>,</w:t>
          </w:r>
          <w:r w:rsidR="00AF480D" w:rsidRPr="00AF480D">
            <w:t xml:space="preserve"> melden zich aan bij</w:t>
          </w:r>
          <w:r>
            <w:t xml:space="preserve"> het onthaal</w:t>
          </w:r>
          <w:r w:rsidR="00AF480D" w:rsidRPr="00AF480D">
            <w:t>.</w:t>
          </w:r>
          <w:r>
            <w:t xml:space="preserve"> We verwachten dat je ons voor 8u</w:t>
          </w:r>
          <w:r w:rsidR="0071273D">
            <w:t>40</w:t>
          </w:r>
          <w:r w:rsidR="00AF480D" w:rsidRPr="00AF480D">
            <w:t xml:space="preserve"> uur verwittigt bij afwezigheid van je kind.</w:t>
          </w:r>
        </w:p>
        <w:p w14:paraId="46068EFF" w14:textId="3FA2F5B1" w:rsidR="00C16865" w:rsidRPr="0071273D" w:rsidRDefault="00C16865" w:rsidP="00822116">
          <w:pPr>
            <w:jc w:val="both"/>
          </w:pPr>
          <w:bookmarkStart w:id="31" w:name="_Hlk108095389"/>
          <w:r w:rsidRPr="0071273D">
            <w:t xml:space="preserve">Als je je kind een kwartier na het einde van de schooldag nog niet hebt opgehaald en ons niet hebt verwittigd over de reden van het laattijdig ophalen, </w:t>
          </w:r>
          <w:r w:rsidR="00A67DEF" w:rsidRPr="0071273D">
            <w:t xml:space="preserve">dan zal de school u trachten te contacteren. </w:t>
          </w:r>
          <w:r w:rsidR="00A67DEF" w:rsidRPr="00CD3351">
            <w:t xml:space="preserve">Indien we geen ouder kunnen bereiken, </w:t>
          </w:r>
          <w:r w:rsidRPr="00CD3351">
            <w:t>dan gaat je kind naar de betalende naschoolse opvang.</w:t>
          </w:r>
        </w:p>
        <w:p w14:paraId="39BA45CE" w14:textId="365970A4" w:rsidR="000E3352" w:rsidRDefault="008A31B8" w:rsidP="00395DC0">
          <w:pPr>
            <w:jc w:val="both"/>
            <w:rPr>
              <w:lang w:val="nl-NL" w:eastAsia="nl-NL"/>
            </w:rPr>
          </w:pPr>
        </w:p>
      </w:sdtContent>
    </w:sdt>
    <w:bookmarkEnd w:id="31" w:displacedByCustomXml="prev"/>
    <w:p w14:paraId="49E99FCB" w14:textId="1612D895" w:rsidR="00A11E63" w:rsidRDefault="00A11E63" w:rsidP="00395DC0">
      <w:pPr>
        <w:spacing w:before="200"/>
        <w:jc w:val="both"/>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sdt>
      <w:sdtPr>
        <w:rPr>
          <w:lang w:val="nl-NL" w:eastAsia="nl-NL"/>
        </w:rPr>
        <w:alias w:val="Begeleiding van problematische afwezigheden"/>
        <w:tag w:val="begeleiding van problematische afwezigheden"/>
        <w:id w:val="171303046"/>
        <w:placeholder>
          <w:docPart w:val="C0E9580961DF4DC3A83C6E25DEF7382B"/>
        </w:placeholder>
        <w15:color w:val="A8AF37"/>
      </w:sdtPr>
      <w:sdtEndPr>
        <w:rPr>
          <w:b/>
        </w:rPr>
      </w:sdtEndPr>
      <w:sdtContent>
        <w:p w14:paraId="12D7E1CB" w14:textId="0FC48F05" w:rsidR="001F7EF5" w:rsidRPr="00AF480D" w:rsidRDefault="001E1C70" w:rsidP="00395DC0">
          <w:pPr>
            <w:jc w:val="both"/>
            <w:rPr>
              <w:b/>
              <w:bCs/>
              <w:color w:val="A8AF37"/>
              <w:lang w:val="nl-NL" w:eastAsia="nl-NL"/>
            </w:rPr>
          </w:pPr>
          <w:r>
            <w:rPr>
              <w:b/>
              <w:bCs/>
              <w:color w:val="A8AF37"/>
              <w:lang w:val="nl-NL" w:eastAsia="nl-NL"/>
            </w:rPr>
            <w:t>Info</w:t>
          </w:r>
        </w:p>
        <w:p w14:paraId="4080ED33" w14:textId="77777777" w:rsidR="002C735C" w:rsidRPr="002C735C" w:rsidRDefault="002C735C" w:rsidP="00822116">
          <w:pPr>
            <w:jc w:val="both"/>
            <w:rPr>
              <w:b/>
            </w:rPr>
          </w:pPr>
          <w:r w:rsidRPr="002C735C">
            <w:rPr>
              <w:b/>
            </w:rPr>
            <w:t xml:space="preserve">De school zal vanaf 5 halve dagen ongewettigde afwezigheden een dossier opstellen en het CLB op de hoogte brengen. U wordt als ouder eerst via een brief op de hoogte gesteld. Bij vragen neemt u dan contact op met de </w:t>
          </w:r>
          <w:proofErr w:type="spellStart"/>
          <w:r w:rsidRPr="002C735C">
            <w:rPr>
              <w:b/>
            </w:rPr>
            <w:t>zorgjuf</w:t>
          </w:r>
          <w:proofErr w:type="spellEnd"/>
          <w:r w:rsidRPr="002C735C">
            <w:rPr>
              <w:b/>
            </w:rPr>
            <w:t xml:space="preserve"> of directie. </w:t>
          </w:r>
        </w:p>
        <w:p w14:paraId="43025F4C" w14:textId="7BC970CB" w:rsidR="009B0125" w:rsidRPr="002C735C" w:rsidRDefault="002C735C" w:rsidP="00822116">
          <w:pPr>
            <w:jc w:val="both"/>
            <w:rPr>
              <w:b/>
            </w:rPr>
          </w:pPr>
          <w:r w:rsidRPr="002C735C">
            <w:rPr>
              <w:b/>
            </w:rPr>
            <w:t>Wij zullen dan samen met u bespreken waar de oorzaak ligt en hoe we de aanwezigheden kunnen verhogen door een constructieve oplossing te zoeken.</w:t>
          </w:r>
        </w:p>
      </w:sdtContent>
    </w:sdt>
    <w:p w14:paraId="0BAD7FDD" w14:textId="14666EF2" w:rsidR="00A11E63" w:rsidRDefault="00A11E63" w:rsidP="00395DC0">
      <w:pPr>
        <w:spacing w:before="200"/>
        <w:jc w:val="both"/>
      </w:pPr>
      <w:r w:rsidRPr="00A85AA8">
        <w:t>Je k</w:t>
      </w:r>
      <w:r>
        <w:t>unt</w:t>
      </w:r>
      <w:r w:rsidRPr="00A85AA8">
        <w:t xml:space="preserve"> steeds bij ons terecht in geval van problemen. We zullen samen naar de meest geschikte aanpak zoeken.</w:t>
      </w:r>
    </w:p>
    <w:p w14:paraId="1A0EF97C" w14:textId="38BB02D2" w:rsidR="00A11E63" w:rsidRPr="00BA4CA5" w:rsidRDefault="006C7C65" w:rsidP="00395DC0">
      <w:pPr>
        <w:pStyle w:val="Kop2"/>
        <w:numPr>
          <w:ilvl w:val="0"/>
          <w:numId w:val="0"/>
        </w:numPr>
        <w:shd w:val="clear" w:color="auto" w:fill="4CBCC5"/>
        <w:jc w:val="both"/>
        <w:rPr>
          <w:rFonts w:eastAsiaTheme="minorHAnsi"/>
          <w:b w:val="0"/>
          <w:bCs/>
          <w:color w:val="FFFFFF" w:themeColor="background1"/>
          <w:szCs w:val="20"/>
        </w:rPr>
      </w:pPr>
      <w:r>
        <w:rPr>
          <w:noProof/>
          <w:lang w:eastAsia="nl-BE"/>
        </w:rPr>
        <mc:AlternateContent>
          <mc:Choice Requires="wpg">
            <w:drawing>
              <wp:anchor distT="0" distB="0" distL="114300" distR="114300" simplePos="0" relativeHeight="251658256"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2590800" y="6350"/>
                            <a:ext cx="232410" cy="232410"/>
                          </a:xfrm>
                          <a:prstGeom prst="rect">
                            <a:avLst/>
                          </a:prstGeom>
                        </pic:spPr>
                      </pic:pic>
                    </wpg:wgp>
                  </a:graphicData>
                </a:graphic>
              </wp:anchor>
            </w:drawing>
          </mc:Choice>
          <mc:Fallback xmlns:w16cex="http://schemas.microsoft.com/office/word/2018/wordml/cex" xmlns:w16="http://schemas.microsoft.com/office/word/2018/wordml">
            <w:pict>
              <v:group w14:anchorId="65E6205C" id="Groep 7" o:spid="_x0000_s1026" style="position:absolute;margin-left:122.4pt;margin-top:.4pt;width:222.3pt;height:18.8pt;z-index:25165825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">
                  <v:imagedata r:id="rId104"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">
                  <v:imagedata r:id="rId104" o:title="Zorg silhouet"/>
                </v:shape>
              </v:group>
            </w:pict>
          </mc:Fallback>
        </mc:AlternateContent>
      </w:r>
      <w:r w:rsidR="00BA4CA5" w:rsidRPr="00BA4CA5">
        <w:rPr>
          <w:rFonts w:eastAsiaTheme="minorHAnsi"/>
          <w:b w:val="0"/>
          <w:bCs/>
          <w:color w:val="FFFFFF" w:themeColor="background1"/>
          <w:szCs w:val="20"/>
        </w:rPr>
        <w:t>I</w:t>
      </w:r>
      <w:r w:rsidR="00A11E63" w:rsidRPr="00BA4CA5">
        <w:rPr>
          <w:rFonts w:eastAsiaTheme="minorHAnsi"/>
          <w:b w:val="0"/>
          <w:bCs/>
          <w:color w:val="FFFFFF" w:themeColor="background1"/>
          <w:szCs w:val="20"/>
        </w:rPr>
        <w:t xml:space="preserve">ndividuele leerlingenbegeleiding </w:t>
      </w:r>
    </w:p>
    <w:p w14:paraId="4B85C65D" w14:textId="1CB72694" w:rsidR="00A11E63" w:rsidRPr="003A5A0C" w:rsidRDefault="00A11E63" w:rsidP="00395DC0">
      <w:pPr>
        <w:spacing w:before="200"/>
        <w:jc w:val="both"/>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beleid op leerlingenbegeleiding</w:t>
      </w:r>
      <w:r w:rsidRPr="003A5A0C">
        <w:rPr>
          <w:rFonts w:eastAsia="Times New Roman" w:cs="Arial"/>
          <w:lang w:eastAsia="nl-NL"/>
        </w:rPr>
        <w:t xml:space="preserve">. </w:t>
      </w:r>
      <w:r w:rsidR="002D6E75">
        <w:rPr>
          <w:rFonts w:eastAsia="Times New Roman" w:cs="Arial"/>
          <w:lang w:eastAsia="nl-NL"/>
        </w:rPr>
        <w:t>Dat</w:t>
      </w:r>
      <w:r w:rsidRPr="003A5A0C">
        <w:rPr>
          <w:rFonts w:eastAsia="Times New Roman" w:cs="Arial"/>
          <w:lang w:eastAsia="nl-NL"/>
        </w:rPr>
        <w:t xml:space="preserve"> houdt onder meer in dat we gericht de evolutie van je kind volgen. </w:t>
      </w:r>
      <w:r w:rsidR="00F10C3A">
        <w:rPr>
          <w:rFonts w:eastAsia="Times New Roman" w:cs="Arial"/>
          <w:lang w:eastAsia="nl-NL"/>
        </w:rPr>
        <w:t>Dat</w:t>
      </w:r>
      <w:r w:rsidRPr="003A5A0C">
        <w:rPr>
          <w:rFonts w:eastAsia="Times New Roman" w:cs="Arial"/>
          <w:lang w:eastAsia="nl-NL"/>
        </w:rPr>
        <w:t xml:space="preserve"> doen we door </w:t>
      </w:r>
      <w:r w:rsidR="00F10C3A">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Sommige kinderen hebben op bepaalde momenten nood aan gerichte individuele begeleiding. Andere kinderen hebben </w:t>
      </w:r>
      <w:r w:rsidR="007E2310">
        <w:rPr>
          <w:rFonts w:eastAsia="Times New Roman" w:cs="Arial"/>
          <w:lang w:eastAsia="nl-NL"/>
        </w:rPr>
        <w:t>voortdurend</w:t>
      </w:r>
      <w:r w:rsidRPr="003A5A0C">
        <w:rPr>
          <w:rFonts w:eastAsia="Times New Roman" w:cs="Arial"/>
          <w:lang w:eastAsia="nl-NL"/>
        </w:rPr>
        <w:t xml:space="preserve"> nood aan individuele zorg.</w:t>
      </w:r>
    </w:p>
    <w:p w14:paraId="3831182F" w14:textId="2AC4F3CB" w:rsidR="00A11E63" w:rsidRDefault="00A11E63" w:rsidP="00395DC0">
      <w:pPr>
        <w:jc w:val="both"/>
        <w:rPr>
          <w:rFonts w:eastAsia="Times New Roman" w:cs="Arial"/>
          <w:lang w:eastAsia="nl-NL"/>
        </w:rPr>
      </w:pPr>
      <w:r w:rsidRPr="003A5A0C">
        <w:rPr>
          <w:rFonts w:eastAsia="Times New Roman" w:cs="Arial"/>
          <w:lang w:eastAsia="nl-NL"/>
        </w:rPr>
        <w:t xml:space="preserve">Als je kind specifieke onderwijsbehoeften heeft, </w:t>
      </w:r>
      <w:r>
        <w:rPr>
          <w:rFonts w:eastAsia="Times New Roman" w:cs="Arial"/>
          <w:lang w:eastAsia="nl-NL"/>
        </w:rPr>
        <w:t xml:space="preserve">meld je </w:t>
      </w:r>
      <w:r w:rsidR="0035524F">
        <w:rPr>
          <w:rFonts w:eastAsia="Times New Roman" w:cs="Arial"/>
          <w:lang w:eastAsia="nl-NL"/>
        </w:rPr>
        <w:t>dat</w:t>
      </w:r>
      <w:r w:rsidRPr="003A5A0C">
        <w:rPr>
          <w:rFonts w:eastAsia="Times New Roman" w:cs="Arial"/>
          <w:lang w:eastAsia="nl-NL"/>
        </w:rPr>
        <w:t xml:space="preserve"> aan de </w:t>
      </w:r>
      <w:r w:rsidR="00EE38F9">
        <w:rPr>
          <w:rFonts w:eastAsia="Times New Roman" w:cs="Arial"/>
          <w:lang w:eastAsia="nl-NL"/>
        </w:rPr>
        <w:t>directeur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sidR="002B34F6">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sidR="00D55BD4">
        <w:rPr>
          <w:rFonts w:eastAsia="Times New Roman" w:cs="Arial"/>
          <w:lang w:eastAsia="nl-NL"/>
        </w:rPr>
        <w:t>We</w:t>
      </w:r>
      <w:r w:rsidRPr="009B6939">
        <w:rPr>
          <w:rFonts w:eastAsia="Times New Roman" w:cs="Arial"/>
          <w:lang w:eastAsia="nl-NL"/>
        </w:rPr>
        <w:t xml:space="preserve"> zijn verplicht om redelijke aanpassingen te voorzien als </w:t>
      </w:r>
      <w:r w:rsidR="008B77B8">
        <w:rPr>
          <w:rFonts w:eastAsia="Times New Roman" w:cs="Arial"/>
          <w:lang w:eastAsia="nl-NL"/>
        </w:rPr>
        <w:t>je</w:t>
      </w:r>
      <w:r w:rsidRPr="009B6939">
        <w:rPr>
          <w:rFonts w:eastAsia="Times New Roman" w:cs="Arial"/>
          <w:lang w:eastAsia="nl-NL"/>
        </w:rPr>
        <w:t xml:space="preserve"> kind daar nood aan heeft. </w:t>
      </w:r>
      <w:r w:rsidR="006A62DE">
        <w:rPr>
          <w:rFonts w:eastAsia="Times New Roman" w:cs="Arial"/>
          <w:lang w:eastAsia="nl-NL"/>
        </w:rPr>
        <w:t>Je k</w:t>
      </w:r>
      <w:r w:rsidR="002651A2">
        <w:rPr>
          <w:rFonts w:eastAsia="Times New Roman" w:cs="Arial"/>
          <w:lang w:eastAsia="nl-NL"/>
        </w:rPr>
        <w:t>unt</w:t>
      </w:r>
      <w:r w:rsidR="006A62DE">
        <w:rPr>
          <w:rFonts w:eastAsia="Times New Roman" w:cs="Arial"/>
          <w:lang w:eastAsia="nl-NL"/>
        </w:rPr>
        <w:t xml:space="preserve"> dit als ouder niet weigeren. We gaan wel </w:t>
      </w:r>
      <w:r w:rsidR="001B686D">
        <w:rPr>
          <w:rFonts w:eastAsia="Times New Roman" w:cs="Arial"/>
          <w:lang w:eastAsia="nl-NL"/>
        </w:rPr>
        <w:t xml:space="preserve">met jou </w:t>
      </w:r>
      <w:r w:rsidR="006A62DE">
        <w:rPr>
          <w:rFonts w:eastAsia="Times New Roman" w:cs="Arial"/>
          <w:lang w:eastAsia="nl-NL"/>
        </w:rPr>
        <w:t xml:space="preserve">in overleg bekijken hoe </w:t>
      </w:r>
      <w:r w:rsidR="008E19A4">
        <w:rPr>
          <w:rFonts w:eastAsia="Times New Roman" w:cs="Arial"/>
          <w:lang w:eastAsia="nl-NL"/>
        </w:rPr>
        <w:t>we</w:t>
      </w:r>
      <w:r w:rsidR="006A62DE">
        <w:rPr>
          <w:rFonts w:eastAsia="Times New Roman" w:cs="Arial"/>
          <w:lang w:eastAsia="nl-NL"/>
        </w:rPr>
        <w:t xml:space="preserve"> </w:t>
      </w:r>
      <w:r w:rsidR="00555131">
        <w:rPr>
          <w:rFonts w:eastAsia="Times New Roman" w:cs="Arial"/>
          <w:lang w:eastAsia="nl-NL"/>
        </w:rPr>
        <w:t>dit organiseren</w:t>
      </w:r>
      <w:r w:rsidR="006A62DE">
        <w:rPr>
          <w:rFonts w:eastAsia="Times New Roman" w:cs="Arial"/>
          <w:lang w:eastAsia="nl-NL"/>
        </w:rPr>
        <w:t>.</w:t>
      </w:r>
      <w:r w:rsidRPr="003A5A0C">
        <w:rPr>
          <w:rFonts w:eastAsia="Times New Roman" w:cs="Arial"/>
          <w:lang w:eastAsia="nl-NL"/>
        </w:rPr>
        <w:t xml:space="preserve"> Daarbij zullen we aangeven wat je van </w:t>
      </w:r>
      <w:r w:rsidR="00A24436">
        <w:rPr>
          <w:rFonts w:eastAsia="Times New Roman" w:cs="Arial"/>
          <w:lang w:eastAsia="nl-NL"/>
        </w:rPr>
        <w:t>ons</w:t>
      </w:r>
      <w:r w:rsidRPr="003A5A0C">
        <w:rPr>
          <w:rFonts w:eastAsia="Times New Roman" w:cs="Arial"/>
          <w:lang w:eastAsia="nl-NL"/>
        </w:rPr>
        <w:t xml:space="preserve"> </w:t>
      </w:r>
      <w:r w:rsidR="004A4190">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561733B4" w:rsidR="00A11E63" w:rsidRPr="00E518F8" w:rsidRDefault="00BA4CA5" w:rsidP="00395DC0">
      <w:pPr>
        <w:pStyle w:val="Kop2"/>
        <w:numPr>
          <w:ilvl w:val="1"/>
          <w:numId w:val="0"/>
        </w:numPr>
        <w:shd w:val="clear" w:color="auto" w:fill="4CBCC5"/>
        <w:jc w:val="both"/>
        <w:rPr>
          <w:rFonts w:eastAsiaTheme="minorHAnsi"/>
          <w:b w:val="0"/>
          <w:color w:val="FFFFFF" w:themeColor="background1"/>
        </w:rPr>
      </w:pPr>
      <w:r w:rsidRPr="00E518F8">
        <w:rPr>
          <w:rFonts w:eastAsiaTheme="minorEastAsia"/>
          <w:b w:val="0"/>
          <w:noProof/>
          <w:color w:val="FFFFFF" w:themeColor="background1"/>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105" cstate="print">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105" cstate="print">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2000250" y="0"/>
                            <a:ext cx="190500" cy="190500"/>
                          </a:xfrm>
                          <a:prstGeom prst="rect">
                            <a:avLst/>
                          </a:prstGeom>
                        </pic:spPr>
                      </pic:pic>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04C7A390">
              <v:group id="Groep 9" style="position:absolute;margin-left:142.1pt;margin-top:-.2pt;width:172.5pt;height:15pt;z-index:251658258" coordsize="21907,1905" o:spid="_x0000_s1026" w14:anchorId="0DDD17B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">
                <v:shape id="Graphic 238" style="position:absolute;width:1905;height:1905;flip:x;visibility:visible;mso-wrap-style:square" alt="Denkwolkje silhoue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">
                  <v:imagedata o:title="Denkwolkje silhouet" r:id="rId107"/>
                </v:shape>
                <v:shape id="Graphic 243" style="position:absolute;left:20002;width:1905;height:1905;visibility:visible;mso-wrap-style:square" alt="Denkwolkje silhoue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">
                  <v:imagedata o:title="Denkwolkje silhouet" r:id="rId107"/>
                </v:shape>
              </v:group>
            </w:pict>
          </mc:Fallback>
        </mc:AlternateContent>
      </w:r>
      <w:r w:rsidRPr="00E518F8">
        <w:rPr>
          <w:rFonts w:eastAsiaTheme="minorEastAsia"/>
          <w:b w:val="0"/>
          <w:color w:val="FFFFFF" w:themeColor="background1"/>
          <w:szCs w:val="20"/>
        </w:rPr>
        <w:t>O</w:t>
      </w:r>
      <w:r w:rsidR="00A11E63" w:rsidRPr="00E518F8">
        <w:rPr>
          <w:rFonts w:eastAsiaTheme="minorEastAsia"/>
          <w:b w:val="0"/>
          <w:color w:val="FFFFFF" w:themeColor="background1"/>
          <w:szCs w:val="20"/>
        </w:rPr>
        <w:t>nderwijstaal Nederlands</w:t>
      </w:r>
    </w:p>
    <w:p w14:paraId="29A838A4" w14:textId="77777777" w:rsidR="00A11E63" w:rsidRPr="00E72096" w:rsidRDefault="00A11E63" w:rsidP="00395DC0">
      <w:pPr>
        <w:spacing w:before="200"/>
        <w:jc w:val="both"/>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3591A905" w14:textId="0396A234" w:rsidR="0033625F" w:rsidRDefault="00A11E63" w:rsidP="00395DC0">
      <w:pPr>
        <w:jc w:val="both"/>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71E25FA1" w14:textId="5D6931FE" w:rsidR="00382063" w:rsidRPr="000B638B" w:rsidRDefault="00E80247" w:rsidP="00395DC0">
      <w:pPr>
        <w:spacing w:before="200"/>
        <w:jc w:val="both"/>
        <w:rPr>
          <w:i/>
          <w:iCs/>
          <w:color w:val="AE2081"/>
          <w:sz w:val="18"/>
          <w:szCs w:val="18"/>
          <w:u w:val="single"/>
        </w:rPr>
      </w:pPr>
      <w:bookmarkStart w:id="32" w:name="_Ref60913678"/>
      <w:bookmarkStart w:id="33" w:name="_Ref66443720"/>
      <w:r>
        <w:rPr>
          <w:bCs/>
          <w:noProof/>
          <w:color w:val="FFFFFF" w:themeColor="background1"/>
          <w:lang w:eastAsia="nl-BE"/>
        </w:rPr>
        <w:lastRenderedPageBreak/>
        <w:drawing>
          <wp:anchor distT="0" distB="0" distL="114300" distR="114300" simplePos="0" relativeHeight="251658274" behindDoc="0" locked="0" layoutInCell="1" allowOverlap="1" wp14:anchorId="2DC57808" wp14:editId="189CE8D6">
            <wp:simplePos x="0" y="0"/>
            <wp:positionH relativeFrom="column">
              <wp:posOffset>-771525</wp:posOffset>
            </wp:positionH>
            <wp:positionV relativeFrom="paragraph">
              <wp:posOffset>396875</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1D77F1D8" w14:textId="555A407E" w:rsidR="00A11E63" w:rsidRPr="00E518F8" w:rsidRDefault="00A11E63" w:rsidP="00395DC0">
      <w:pPr>
        <w:pStyle w:val="Kop2"/>
        <w:shd w:val="clear" w:color="auto" w:fill="EC7D23"/>
        <w:jc w:val="both"/>
        <w:rPr>
          <w:color w:val="FFFFFF" w:themeColor="background1"/>
        </w:rPr>
      </w:pPr>
      <w:r w:rsidRPr="00E518F8">
        <w:rPr>
          <w:color w:val="FFFFFF" w:themeColor="background1"/>
        </w:rPr>
        <w:t>Ouderlijk gezag</w:t>
      </w:r>
      <w:bookmarkEnd w:id="32"/>
      <w:bookmarkEnd w:id="33"/>
    </w:p>
    <w:p w14:paraId="1D85AF35" w14:textId="306A4E9D" w:rsidR="00A11E63" w:rsidRPr="00AD1483" w:rsidRDefault="00A11E63" w:rsidP="00395DC0">
      <w:pPr>
        <w:pStyle w:val="Kop3"/>
        <w:jc w:val="both"/>
      </w:pPr>
      <w:r w:rsidRPr="000E75E5">
        <w:t>Neutrale</w:t>
      </w:r>
      <w:r w:rsidRPr="00AD1483">
        <w:t xml:space="preserve"> en open houding tegenover beide ouders</w:t>
      </w:r>
    </w:p>
    <w:p w14:paraId="2C9F3F86" w14:textId="5D93CA4A" w:rsidR="00A11E63" w:rsidRPr="00234F17" w:rsidRDefault="00B14EA9" w:rsidP="00395DC0">
      <w:pPr>
        <w:jc w:val="both"/>
      </w:pPr>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7454C527" w14:textId="77777777" w:rsidR="00A11E63" w:rsidRPr="00234F17" w:rsidRDefault="00A11E63" w:rsidP="00395DC0">
      <w:pPr>
        <w:jc w:val="both"/>
      </w:pPr>
      <w:r w:rsidRPr="00234F17">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AD1483" w:rsidRDefault="00A11E63" w:rsidP="00395DC0">
      <w:pPr>
        <w:pStyle w:val="Kop3"/>
        <w:jc w:val="both"/>
      </w:pPr>
      <w:r w:rsidRPr="00AD1483">
        <w:t>Afspraken rond informatiedoorstroom</w:t>
      </w:r>
    </w:p>
    <w:p w14:paraId="22F4FF6B" w14:textId="0F13F084" w:rsidR="00A11E63" w:rsidRDefault="00C929FF" w:rsidP="00395DC0">
      <w:pPr>
        <w:ind w:right="-171"/>
        <w:jc w:val="both"/>
        <w:rPr>
          <w:lang w:val="nl-NL" w:eastAsia="nl-NL"/>
        </w:rPr>
      </w:pPr>
      <w:r>
        <w:rPr>
          <w:lang w:val="nl-NL" w:eastAsia="nl-NL"/>
        </w:rPr>
        <w:t>We maken</w:t>
      </w:r>
      <w:r w:rsidR="00A11E63">
        <w:rPr>
          <w:lang w:val="nl-NL" w:eastAsia="nl-NL"/>
        </w:rPr>
        <w:t xml:space="preserve"> afspraken</w:t>
      </w:r>
      <w:r w:rsidR="00A11E63" w:rsidRPr="000823BD">
        <w:rPr>
          <w:lang w:val="nl-NL" w:eastAsia="nl-NL"/>
        </w:rPr>
        <w:t xml:space="preserve"> </w:t>
      </w:r>
      <w:r w:rsidR="00A11E63">
        <w:rPr>
          <w:lang w:val="nl-NL" w:eastAsia="nl-NL"/>
        </w:rPr>
        <w:t>met ouders die niet meer samenleven</w:t>
      </w:r>
      <w:r w:rsidR="0007534A">
        <w:rPr>
          <w:lang w:val="nl-NL" w:eastAsia="nl-NL"/>
        </w:rPr>
        <w:t>,</w:t>
      </w:r>
      <w:r w:rsidR="00A11E63">
        <w:rPr>
          <w:lang w:val="nl-NL" w:eastAsia="nl-NL"/>
        </w:rPr>
        <w:t xml:space="preserve"> </w:t>
      </w:r>
      <w:r w:rsidR="00A11E63" w:rsidRPr="000823BD">
        <w:rPr>
          <w:lang w:val="nl-NL" w:eastAsia="nl-NL"/>
        </w:rPr>
        <w:t xml:space="preserve">over de wijze van </w:t>
      </w:r>
      <w:r w:rsidR="00A11E63">
        <w:rPr>
          <w:lang w:val="nl-NL" w:eastAsia="nl-NL"/>
        </w:rPr>
        <w:t xml:space="preserve">communicatie en </w:t>
      </w:r>
      <w:r w:rsidR="00A11E63" w:rsidRPr="000823BD">
        <w:rPr>
          <w:lang w:val="nl-NL" w:eastAsia="nl-NL"/>
        </w:rPr>
        <w:t>informatiedoorstroming.</w:t>
      </w:r>
    </w:p>
    <w:p w14:paraId="4A18926D" w14:textId="7FEF9389" w:rsidR="002C735C" w:rsidRPr="000B427C" w:rsidRDefault="002C735C" w:rsidP="002C735C">
      <w:pPr>
        <w:pStyle w:val="Kop3"/>
        <w:numPr>
          <w:ilvl w:val="0"/>
          <w:numId w:val="34"/>
        </w:numPr>
        <w:rPr>
          <w:rFonts w:eastAsia="Times New Roman" w:cs="Times New Roman"/>
          <w:i w:val="0"/>
          <w:lang w:eastAsia="nl-BE"/>
        </w:rPr>
      </w:pPr>
      <w:r w:rsidRPr="000B427C">
        <w:rPr>
          <w:rFonts w:eastAsia="Times New Roman" w:cs="Times New Roman"/>
          <w:i w:val="0"/>
          <w:lang w:eastAsia="nl-BE"/>
        </w:rPr>
        <w:t xml:space="preserve">Belangrijke documenten worden steeds via mail naar beide ouders verzonden. </w:t>
      </w:r>
    </w:p>
    <w:p w14:paraId="3F014543" w14:textId="77777777" w:rsidR="002C735C" w:rsidRPr="000B427C" w:rsidRDefault="002C735C" w:rsidP="002C735C">
      <w:pPr>
        <w:pStyle w:val="Kop3"/>
        <w:numPr>
          <w:ilvl w:val="0"/>
          <w:numId w:val="34"/>
        </w:numPr>
        <w:rPr>
          <w:rFonts w:eastAsia="Times New Roman" w:cs="Times New Roman"/>
          <w:i w:val="0"/>
          <w:lang w:eastAsia="nl-BE"/>
        </w:rPr>
      </w:pPr>
      <w:r w:rsidRPr="000B427C">
        <w:rPr>
          <w:rFonts w:eastAsia="Times New Roman" w:cs="Times New Roman"/>
          <w:i w:val="0"/>
          <w:lang w:eastAsia="nl-BE"/>
        </w:rPr>
        <w:t xml:space="preserve">Er wordt ook een kopie van het rapport naar beide ouders verzonden. </w:t>
      </w:r>
    </w:p>
    <w:p w14:paraId="5D373F6A" w14:textId="27D8B0BF" w:rsidR="002C735C" w:rsidRPr="000B427C" w:rsidRDefault="002C735C" w:rsidP="002C735C">
      <w:pPr>
        <w:pStyle w:val="Kop3"/>
        <w:numPr>
          <w:ilvl w:val="0"/>
          <w:numId w:val="34"/>
        </w:numPr>
        <w:rPr>
          <w:rFonts w:eastAsia="Times New Roman" w:cs="Times New Roman"/>
          <w:i w:val="0"/>
          <w:lang w:eastAsia="nl-BE"/>
        </w:rPr>
      </w:pPr>
      <w:r w:rsidRPr="000B427C">
        <w:rPr>
          <w:rFonts w:eastAsia="Times New Roman" w:cs="Times New Roman"/>
          <w:i w:val="0"/>
          <w:lang w:eastAsia="nl-BE"/>
        </w:rPr>
        <w:t>De oudercontacten gebeuren normaal steeds met beide ouders samen om te garanderen dat beide partijen dezelfde informatie ontvangen. Enkel in uitzonderlijke gevallen wordt na akkoord van de directie een apart oudercontact georganiseerd</w:t>
      </w:r>
    </w:p>
    <w:p w14:paraId="4D9E5928" w14:textId="17AD29F3" w:rsidR="00A11E63" w:rsidRPr="00AD1483" w:rsidRDefault="002C735C" w:rsidP="002C735C">
      <w:pPr>
        <w:pStyle w:val="Kop3"/>
        <w:jc w:val="both"/>
      </w:pPr>
      <w:r w:rsidRPr="00AD1483">
        <w:t xml:space="preserve"> </w:t>
      </w:r>
      <w:r w:rsidR="00A11E63" w:rsidRPr="00AD1483">
        <w:t>Co-</w:t>
      </w:r>
      <w:proofErr w:type="spellStart"/>
      <w:r w:rsidR="00A11E63" w:rsidRPr="00AD1483">
        <w:t>schoolschap</w:t>
      </w:r>
      <w:proofErr w:type="spellEnd"/>
      <w:r w:rsidR="00A11E63" w:rsidRPr="00AD1483">
        <w:t xml:space="preserve"> is niet mogelijk</w:t>
      </w:r>
    </w:p>
    <w:p w14:paraId="4ECF33AA" w14:textId="6F1CCEB9" w:rsidR="00A11E63" w:rsidRDefault="00A11E63" w:rsidP="00395DC0">
      <w:pPr>
        <w:jc w:val="both"/>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147BA9D6" w14:textId="7D3DF714" w:rsidR="00382063" w:rsidRPr="000B638B" w:rsidRDefault="00747C90" w:rsidP="00395DC0">
      <w:pPr>
        <w:spacing w:before="200"/>
        <w:jc w:val="both"/>
        <w:rPr>
          <w:b/>
          <w:i/>
          <w:iCs/>
          <w:color w:val="AE2081"/>
          <w:sz w:val="18"/>
          <w:szCs w:val="18"/>
          <w:u w:val="single"/>
        </w:rPr>
      </w:pPr>
      <w:bookmarkStart w:id="34" w:name="_Ref60913685"/>
      <w:bookmarkStart w:id="35" w:name="_Ref66443754"/>
      <w:r>
        <w:rPr>
          <w:bCs/>
          <w:noProof/>
          <w:color w:val="FFFFFF" w:themeColor="background1"/>
          <w:sz w:val="10"/>
          <w:szCs w:val="10"/>
          <w:lang w:eastAsia="nl-BE"/>
        </w:rPr>
        <w:drawing>
          <wp:anchor distT="0" distB="0" distL="114300" distR="114300" simplePos="0" relativeHeight="251658275" behindDoc="0" locked="0" layoutInCell="1" allowOverlap="1" wp14:anchorId="21637660" wp14:editId="720F7055">
            <wp:simplePos x="0" y="0"/>
            <wp:positionH relativeFrom="column">
              <wp:posOffset>-740410</wp:posOffset>
            </wp:positionH>
            <wp:positionV relativeFrom="paragraph">
              <wp:posOffset>260350</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b/>
          <w:bCs/>
          <w:i/>
          <w:iCs/>
          <w:color w:val="AE2081"/>
          <w:sz w:val="18"/>
          <w:szCs w:val="18"/>
          <w:u w:val="single"/>
        </w:rPr>
        <w:fldChar w:fldCharType="begin"/>
      </w:r>
      <w:r w:rsidR="00382063" w:rsidRPr="069DED66">
        <w:rPr>
          <w:i/>
          <w:iCs/>
          <w:color w:val="AE2081"/>
          <w:sz w:val="18"/>
          <w:szCs w:val="18"/>
          <w:u w:val="single"/>
        </w:rPr>
        <w:instrText xml:space="preserve"> REF _Ref66445275 \h </w:instrText>
      </w:r>
      <w:r w:rsidR="00382063" w:rsidRPr="069DED66">
        <w:rPr>
          <w:b/>
          <w:bCs/>
          <w:i/>
          <w:iCs/>
          <w:color w:val="AE2081"/>
          <w:sz w:val="18"/>
          <w:szCs w:val="18"/>
          <w:u w:val="single"/>
        </w:rPr>
        <w:instrText xml:space="preserve"> \* MERGEFORMAT </w:instrText>
      </w:r>
      <w:r w:rsidR="00382063" w:rsidRPr="069DED66">
        <w:rPr>
          <w:b/>
          <w:bCs/>
          <w:i/>
          <w:iCs/>
          <w:color w:val="AE2081"/>
          <w:sz w:val="18"/>
          <w:szCs w:val="18"/>
          <w:u w:val="single"/>
        </w:rPr>
      </w:r>
      <w:r w:rsidR="00382063" w:rsidRPr="069DED66">
        <w:rPr>
          <w:b/>
          <w:bCs/>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b/>
          <w:bCs/>
          <w:i/>
          <w:iCs/>
          <w:color w:val="AE2081"/>
          <w:sz w:val="18"/>
          <w:szCs w:val="18"/>
          <w:u w:val="single"/>
        </w:rPr>
        <w:fldChar w:fldCharType="end"/>
      </w:r>
    </w:p>
    <w:p w14:paraId="7DFDDC51" w14:textId="100AE99F" w:rsidR="00A11E63" w:rsidRPr="00E518F8" w:rsidRDefault="00A11E63" w:rsidP="00395DC0">
      <w:pPr>
        <w:pStyle w:val="Kop2"/>
        <w:shd w:val="clear" w:color="auto" w:fill="A8AF37"/>
        <w:jc w:val="both"/>
        <w:rPr>
          <w:color w:val="FFFFFF" w:themeColor="background1"/>
        </w:rPr>
      </w:pPr>
      <w:r w:rsidRPr="00E518F8">
        <w:rPr>
          <w:color w:val="FFFFFF" w:themeColor="background1"/>
        </w:rPr>
        <w:t>Schoolkosten</w:t>
      </w:r>
      <w:bookmarkEnd w:id="34"/>
      <w:bookmarkEnd w:id="35"/>
    </w:p>
    <w:p w14:paraId="0EFA0E48" w14:textId="42CDBB48" w:rsidR="00A11E63" w:rsidRPr="00AD1483" w:rsidRDefault="00A11E63" w:rsidP="00395DC0">
      <w:pPr>
        <w:pStyle w:val="Kop3"/>
        <w:jc w:val="both"/>
      </w:pPr>
      <w:r w:rsidRPr="00AD1483">
        <w:t>Overzicht kosten - bijdragelijst</w:t>
      </w:r>
    </w:p>
    <w:p w14:paraId="2A02A791" w14:textId="5B343765" w:rsidR="00A11E63" w:rsidRPr="000823BD" w:rsidRDefault="00A11E63" w:rsidP="00395DC0">
      <w:pPr>
        <w:jc w:val="both"/>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sidR="00234022">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42E31D1F" w14:textId="3658EA07" w:rsidR="00A11E63" w:rsidRDefault="00A11E63" w:rsidP="00395DC0">
      <w:pPr>
        <w:jc w:val="both"/>
        <w:rPr>
          <w:lang w:val="nl-NL" w:eastAsia="nl-NL"/>
        </w:rPr>
      </w:pPr>
      <w:r w:rsidRPr="000823BD">
        <w:rPr>
          <w:lang w:val="nl-NL" w:eastAsia="nl-NL"/>
        </w:rPr>
        <w:t xml:space="preserve">Verplichte activiteiten zijn uitgaven die </w:t>
      </w:r>
      <w:r>
        <w:rPr>
          <w:lang w:val="nl-NL" w:eastAsia="nl-NL"/>
        </w:rPr>
        <w:t>je</w:t>
      </w:r>
      <w:r w:rsidRPr="000823BD">
        <w:rPr>
          <w:lang w:val="nl-NL" w:eastAsia="nl-NL"/>
        </w:rPr>
        <w:t xml:space="preserve"> </w:t>
      </w:r>
      <w:r w:rsidR="00B86E9C">
        <w:rPr>
          <w:lang w:val="nl-NL" w:eastAsia="nl-NL"/>
        </w:rPr>
        <w:t>moet</w:t>
      </w:r>
      <w:r w:rsidRPr="000823BD">
        <w:rPr>
          <w:lang w:val="nl-NL" w:eastAsia="nl-NL"/>
        </w:rPr>
        <w:t xml:space="preserve"> maken. Niet-verplichte uitgaven zijn uitgaven voor zaken die je niet moet aankopen: maak je er gebruik van, dan moet je er wel voor betalen.</w:t>
      </w:r>
    </w:p>
    <w:p w14:paraId="1DE117FD" w14:textId="50C69D64" w:rsidR="00A11E63" w:rsidRDefault="00A11E63" w:rsidP="00395DC0">
      <w:pPr>
        <w:jc w:val="both"/>
        <w:rPr>
          <w:lang w:val="nl-NL" w:eastAsia="nl-NL"/>
        </w:rPr>
      </w:pPr>
      <w:r w:rsidRPr="000823BD">
        <w:rPr>
          <w:lang w:val="nl-NL" w:eastAsia="nl-NL"/>
        </w:rPr>
        <w:t>In de bijdragelijst staan voor sommige kosten vaste prijzen</w:t>
      </w:r>
      <w:r w:rsidR="000C59F6">
        <w:rPr>
          <w:lang w:val="nl-NL" w:eastAsia="nl-NL"/>
        </w:rPr>
        <w:t>.</w:t>
      </w:r>
      <w:r w:rsidR="000C59F6" w:rsidRPr="00CD3351">
        <w:rPr>
          <w:lang w:val="nl-NL" w:eastAsia="nl-NL"/>
        </w:rPr>
        <w:t xml:space="preserve"> Van die prijs zullen we niet afwijken behoudens prijswijzigingen van leveranciers of dienstverleners. Bij zo’n wijziging zullen we je hiervan vooraf op de hoogte brengen.</w:t>
      </w:r>
      <w:r w:rsidR="000C59F6" w:rsidRPr="002F2363">
        <w:rPr>
          <w:lang w:eastAsia="nl-NL"/>
        </w:rPr>
        <w:t xml:space="preserve"> </w:t>
      </w:r>
      <w:r w:rsidRPr="000823BD">
        <w:rPr>
          <w:lang w:val="nl-NL" w:eastAsia="nl-NL"/>
        </w:rPr>
        <w:t xml:space="preserve"> </w:t>
      </w:r>
      <w:r w:rsidR="000C59F6">
        <w:rPr>
          <w:lang w:val="nl-NL" w:eastAsia="nl-NL"/>
        </w:rPr>
        <w:t>V</w:t>
      </w:r>
      <w:r w:rsidRPr="000823BD">
        <w:rPr>
          <w:lang w:val="nl-NL" w:eastAsia="nl-NL"/>
        </w:rPr>
        <w:t xml:space="preserve">oor andere kosten enkel richtprijzen. </w:t>
      </w:r>
      <w:r w:rsidR="00B60A8F">
        <w:rPr>
          <w:lang w:val="nl-NL" w:eastAsia="nl-NL"/>
        </w:rPr>
        <w:t>Dat</w:t>
      </w:r>
      <w:r w:rsidRPr="000823BD">
        <w:rPr>
          <w:lang w:val="nl-NL" w:eastAsia="nl-NL"/>
        </w:rPr>
        <w:t xml:space="preserve"> laatste betekent dat het bedrag dat je moe</w:t>
      </w:r>
      <w:r w:rsidR="00C13AE4">
        <w:rPr>
          <w:lang w:val="nl-NL" w:eastAsia="nl-NL"/>
        </w:rPr>
        <w:t>t</w:t>
      </w:r>
      <w:r w:rsidRPr="000823BD">
        <w:rPr>
          <w:lang w:val="nl-NL" w:eastAsia="nl-NL"/>
        </w:rPr>
        <w:t xml:space="preserve"> betalen in de buurt van de richtprijs zal liggen</w:t>
      </w:r>
      <w:r w:rsidR="00DB24DF">
        <w:rPr>
          <w:lang w:val="nl-NL" w:eastAsia="nl-NL"/>
        </w:rPr>
        <w:t>:</w:t>
      </w:r>
      <w:r w:rsidRPr="000823BD">
        <w:rPr>
          <w:lang w:val="nl-NL" w:eastAsia="nl-NL"/>
        </w:rPr>
        <w:t xml:space="preserve"> het kan iets meer zijn, maar ook iets minder.</w:t>
      </w:r>
    </w:p>
    <w:p w14:paraId="6E90D7E6" w14:textId="77777777" w:rsidR="00CD3351" w:rsidRDefault="00CD3351" w:rsidP="00395DC0">
      <w:pPr>
        <w:jc w:val="both"/>
        <w:rPr>
          <w:lang w:val="nl-NL" w:eastAsia="nl-NL"/>
        </w:rPr>
      </w:pPr>
    </w:p>
    <w:p w14:paraId="4E34CC1C" w14:textId="01E4393B" w:rsidR="00A11E63" w:rsidRDefault="00A11E63" w:rsidP="00395DC0">
      <w:pPr>
        <w:pStyle w:val="Opsomming"/>
        <w:spacing w:before="200"/>
        <w:jc w:val="both"/>
        <w:rPr>
          <w:b/>
          <w:lang w:val="nl-NL"/>
        </w:rPr>
      </w:pPr>
      <w:r w:rsidRPr="00402988">
        <w:rPr>
          <w:b/>
          <w:lang w:val="nl-NL"/>
        </w:rPr>
        <w:lastRenderedPageBreak/>
        <w:t>Verplichte activiteiten of materiaal</w:t>
      </w:r>
    </w:p>
    <w:p w14:paraId="2B744A07" w14:textId="2FAC9E45" w:rsidR="000C59F6" w:rsidRPr="00CD3351" w:rsidRDefault="000C59F6" w:rsidP="000C59F6">
      <w:pPr>
        <w:pStyle w:val="Opsomming"/>
        <w:numPr>
          <w:ilvl w:val="0"/>
          <w:numId w:val="0"/>
        </w:numPr>
        <w:spacing w:before="200"/>
        <w:jc w:val="both"/>
        <w:rPr>
          <w:lang w:val="nl-NL"/>
        </w:rPr>
      </w:pPr>
      <w:r w:rsidRPr="000C59F6">
        <w:rPr>
          <w:lang w:val="nl-NL"/>
        </w:rPr>
        <w:t xml:space="preserve">Het maximum voor de kleuterschool </w:t>
      </w:r>
      <w:r w:rsidRPr="00CD3351">
        <w:rPr>
          <w:lang w:val="nl-NL"/>
        </w:rPr>
        <w:t>bedraagt €55 per schooljaar.</w:t>
      </w:r>
    </w:p>
    <w:p w14:paraId="154EF05D" w14:textId="71499A2D" w:rsidR="000C59F6" w:rsidRPr="000C59F6" w:rsidRDefault="000C59F6" w:rsidP="000C59F6">
      <w:pPr>
        <w:pStyle w:val="Opsomming"/>
        <w:numPr>
          <w:ilvl w:val="0"/>
          <w:numId w:val="0"/>
        </w:numPr>
        <w:spacing w:before="200"/>
        <w:jc w:val="both"/>
        <w:rPr>
          <w:lang w:val="nl-NL"/>
        </w:rPr>
      </w:pPr>
      <w:r w:rsidRPr="00CD3351">
        <w:rPr>
          <w:lang w:val="nl-NL"/>
        </w:rPr>
        <w:t>Het maximum voor de lagere school bedraagt €105 per schooljaar.</w:t>
      </w:r>
    </w:p>
    <w:sdt>
      <w:sdtPr>
        <w:rPr>
          <w:lang w:val="nl-NL" w:eastAsia="nl-NL"/>
        </w:rPr>
        <w:alias w:val="Vermeld hier de verplichte activiteit/materiaal"/>
        <w:tag w:val="Verplichte activiteit/materiaal"/>
        <w:id w:val="-814494431"/>
        <w:placeholder>
          <w:docPart w:val="DF161669BBF9456EBC541BE21396EFC5"/>
        </w:placeholder>
        <w15:color w:val="A8AF37"/>
      </w:sdtPr>
      <w:sdtEndPr/>
      <w:sdtContent>
        <w:p w14:paraId="11D20949" w14:textId="77777777" w:rsidR="007B3744" w:rsidRPr="007B3744" w:rsidRDefault="007B3744" w:rsidP="007B3744">
          <w:pPr>
            <w:spacing w:after="0" w:line="240" w:lineRule="auto"/>
            <w:rPr>
              <w:rFonts w:ascii="Calibri" w:eastAsia="Calibri" w:hAnsi="Calibri" w:cs="Calibri"/>
              <w:color w:val="auto"/>
              <w:sz w:val="22"/>
              <w:szCs w:val="22"/>
              <w:lang w:eastAsia="nl-BE"/>
            </w:rPr>
          </w:pPr>
        </w:p>
        <w:p w14:paraId="3AC84790" w14:textId="77777777" w:rsidR="0091397A" w:rsidRPr="0091397A" w:rsidRDefault="0091397A" w:rsidP="0091397A">
          <w:pPr>
            <w:suppressAutoHyphens w:val="0"/>
            <w:spacing w:after="0" w:line="240" w:lineRule="auto"/>
            <w:rPr>
              <w:rFonts w:ascii="Calibri" w:eastAsia="Calibri" w:hAnsi="Calibri" w:cs="Calibri"/>
              <w:color w:val="auto"/>
              <w:sz w:val="22"/>
              <w:szCs w:val="22"/>
              <w:lang w:eastAsia="nl-B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91397A" w:rsidRPr="0091397A" w14:paraId="50334940" w14:textId="77777777" w:rsidTr="00CD3351">
            <w:tc>
              <w:tcPr>
                <w:tcW w:w="3020" w:type="dxa"/>
              </w:tcPr>
              <w:p w14:paraId="306E3628"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Alken KS</w:t>
                </w:r>
              </w:p>
            </w:tc>
            <w:tc>
              <w:tcPr>
                <w:tcW w:w="3021" w:type="dxa"/>
              </w:tcPr>
              <w:p w14:paraId="0F206404"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2,5-3 Jaar</w:t>
                </w:r>
              </w:p>
            </w:tc>
            <w:tc>
              <w:tcPr>
                <w:tcW w:w="3021" w:type="dxa"/>
              </w:tcPr>
              <w:p w14:paraId="68A9ABDE"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4-5 Jaar</w:t>
                </w:r>
              </w:p>
            </w:tc>
          </w:tr>
          <w:tr w:rsidR="000E41A8" w:rsidRPr="0091397A" w14:paraId="6EAAE1AE" w14:textId="77777777" w:rsidTr="00CD3351">
            <w:tc>
              <w:tcPr>
                <w:tcW w:w="3020" w:type="dxa"/>
              </w:tcPr>
              <w:p w14:paraId="5A8E01C7" w14:textId="119BCF2C"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Culturele activiteiten</w:t>
                </w:r>
              </w:p>
            </w:tc>
            <w:tc>
              <w:tcPr>
                <w:tcW w:w="3021" w:type="dxa"/>
              </w:tcPr>
              <w:p w14:paraId="14E70DDB" w14:textId="21679611" w:rsidR="000E41A8" w:rsidRPr="0091397A" w:rsidRDefault="000E41A8" w:rsidP="000E41A8">
                <w:pPr>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color w:val="000000"/>
                    <w:sz w:val="24"/>
                    <w:szCs w:val="24"/>
                  </w:rPr>
                  <w:t>€ 10</w:t>
                </w:r>
              </w:p>
            </w:tc>
            <w:tc>
              <w:tcPr>
                <w:tcW w:w="3021" w:type="dxa"/>
              </w:tcPr>
              <w:p w14:paraId="7F0B46DF" w14:textId="51224115"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€ 10</w:t>
                </w:r>
              </w:p>
            </w:tc>
          </w:tr>
          <w:tr w:rsidR="000E41A8" w:rsidRPr="0091397A" w14:paraId="7CDA402F" w14:textId="77777777" w:rsidTr="00CD3351">
            <w:tc>
              <w:tcPr>
                <w:tcW w:w="3020" w:type="dxa"/>
              </w:tcPr>
              <w:p w14:paraId="2CA0B60A" w14:textId="4B5D0844"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Muzische activiteiten</w:t>
                </w:r>
              </w:p>
            </w:tc>
            <w:tc>
              <w:tcPr>
                <w:tcW w:w="3021" w:type="dxa"/>
              </w:tcPr>
              <w:p w14:paraId="2C7471C7" w14:textId="3384B26D"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3021" w:type="dxa"/>
              </w:tcPr>
              <w:p w14:paraId="0A3DB876" w14:textId="7E299EF3"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r>
          <w:tr w:rsidR="000E41A8" w:rsidRPr="0091397A" w14:paraId="17F8F753" w14:textId="77777777" w:rsidTr="00CD3351">
            <w:tc>
              <w:tcPr>
                <w:tcW w:w="3020" w:type="dxa"/>
              </w:tcPr>
              <w:p w14:paraId="5BDD498D" w14:textId="795EB03E"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Schoolreis</w:t>
                </w:r>
              </w:p>
            </w:tc>
            <w:tc>
              <w:tcPr>
                <w:tcW w:w="3021" w:type="dxa"/>
              </w:tcPr>
              <w:p w14:paraId="535B9770" w14:textId="4232BE03"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€ 20</w:t>
                </w:r>
              </w:p>
            </w:tc>
            <w:tc>
              <w:tcPr>
                <w:tcW w:w="3021" w:type="dxa"/>
              </w:tcPr>
              <w:p w14:paraId="7BCD8F22" w14:textId="1BB4D743"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€ 20</w:t>
                </w:r>
              </w:p>
            </w:tc>
          </w:tr>
          <w:tr w:rsidR="000E41A8" w:rsidRPr="0091397A" w14:paraId="74B60A33" w14:textId="77777777" w:rsidTr="00CD3351">
            <w:tc>
              <w:tcPr>
                <w:tcW w:w="3020" w:type="dxa"/>
              </w:tcPr>
              <w:p w14:paraId="4534FB40" w14:textId="02DAD192"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Sportdag</w:t>
                </w:r>
              </w:p>
            </w:tc>
            <w:tc>
              <w:tcPr>
                <w:tcW w:w="3021" w:type="dxa"/>
              </w:tcPr>
              <w:p w14:paraId="1C97A6C3" w14:textId="52339195"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3021" w:type="dxa"/>
              </w:tcPr>
              <w:p w14:paraId="00E53885" w14:textId="7D7B9361"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r>
          <w:tr w:rsidR="000E41A8" w:rsidRPr="0091397A" w14:paraId="37804571" w14:textId="77777777" w:rsidTr="00CD3351">
            <w:tc>
              <w:tcPr>
                <w:tcW w:w="3020" w:type="dxa"/>
              </w:tcPr>
              <w:p w14:paraId="06B2361A" w14:textId="796F2BE1"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Sportieve activiteiten</w:t>
                </w:r>
              </w:p>
            </w:tc>
            <w:tc>
              <w:tcPr>
                <w:tcW w:w="3021" w:type="dxa"/>
              </w:tcPr>
              <w:p w14:paraId="7DD22DED" w14:textId="38F35A50"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p>
            </w:tc>
            <w:tc>
              <w:tcPr>
                <w:tcW w:w="3021" w:type="dxa"/>
              </w:tcPr>
              <w:p w14:paraId="0338DCEE" w14:textId="29435A2E"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€ 12</w:t>
                </w:r>
              </w:p>
            </w:tc>
          </w:tr>
          <w:tr w:rsidR="000E41A8" w:rsidRPr="0091397A" w14:paraId="748EBDED" w14:textId="77777777" w:rsidTr="00CD3351">
            <w:tc>
              <w:tcPr>
                <w:tcW w:w="3020" w:type="dxa"/>
              </w:tcPr>
              <w:p w14:paraId="4EF4D59F" w14:textId="1FE4DBCD"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Andere</w:t>
                </w:r>
              </w:p>
            </w:tc>
            <w:tc>
              <w:tcPr>
                <w:tcW w:w="3021" w:type="dxa"/>
              </w:tcPr>
              <w:p w14:paraId="21B40FE0" w14:textId="52ADBD23"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3021" w:type="dxa"/>
              </w:tcPr>
              <w:p w14:paraId="13D1D96C" w14:textId="5259B4B5"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r>
          <w:tr w:rsidR="000E41A8" w:rsidRPr="0091397A" w14:paraId="2AEEC1CD" w14:textId="77777777" w:rsidTr="00CD3351">
            <w:tc>
              <w:tcPr>
                <w:tcW w:w="3020" w:type="dxa"/>
              </w:tcPr>
              <w:p w14:paraId="2319280F" w14:textId="143C758D"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Workshop techniek</w:t>
                </w:r>
              </w:p>
            </w:tc>
            <w:tc>
              <w:tcPr>
                <w:tcW w:w="3021" w:type="dxa"/>
              </w:tcPr>
              <w:p w14:paraId="17227DC6" w14:textId="77777777"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p>
            </w:tc>
            <w:tc>
              <w:tcPr>
                <w:tcW w:w="3021" w:type="dxa"/>
              </w:tcPr>
              <w:p w14:paraId="213FE2DB" w14:textId="6E7661D6"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p>
            </w:tc>
          </w:tr>
          <w:tr w:rsidR="000E41A8" w:rsidRPr="0091397A" w14:paraId="70471F42" w14:textId="77777777" w:rsidTr="00CD3351">
            <w:tc>
              <w:tcPr>
                <w:tcW w:w="3020" w:type="dxa"/>
              </w:tcPr>
              <w:p w14:paraId="248DB1F0" w14:textId="261EFFB5" w:rsidR="000E41A8" w:rsidRPr="0091397A" w:rsidRDefault="000E41A8" w:rsidP="000E41A8">
                <w:pPr>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MAX</w:t>
                </w:r>
              </w:p>
            </w:tc>
            <w:tc>
              <w:tcPr>
                <w:tcW w:w="3021" w:type="dxa"/>
              </w:tcPr>
              <w:p w14:paraId="6AEFFD35" w14:textId="7513949C"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r>
                  <w:rPr>
                    <w:rFonts w:ascii="Verdana" w:eastAsia="Verdana" w:hAnsi="Verdana" w:cs="Verdana"/>
                    <w:b/>
                    <w:color w:val="000000"/>
                    <w:sz w:val="24"/>
                    <w:szCs w:val="24"/>
                  </w:rPr>
                  <w:t>€ 55</w:t>
                </w:r>
              </w:p>
            </w:tc>
            <w:tc>
              <w:tcPr>
                <w:tcW w:w="3021" w:type="dxa"/>
              </w:tcPr>
              <w:p w14:paraId="13D1BCDD" w14:textId="28236FC0"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b/>
                    <w:color w:val="000000"/>
                    <w:sz w:val="24"/>
                    <w:szCs w:val="24"/>
                  </w:rPr>
                  <w:t>€55</w:t>
                </w:r>
              </w:p>
            </w:tc>
          </w:tr>
          <w:tr w:rsidR="000E41A8" w:rsidRPr="0091397A" w14:paraId="2A5D96EE" w14:textId="77777777" w:rsidTr="00CD3351">
            <w:tc>
              <w:tcPr>
                <w:tcW w:w="3020" w:type="dxa"/>
              </w:tcPr>
              <w:p w14:paraId="738710EC" w14:textId="21CA1D40" w:rsidR="000E41A8" w:rsidRPr="0091397A" w:rsidRDefault="000E41A8" w:rsidP="000E41A8">
                <w:pPr>
                  <w:suppressAutoHyphens w:val="0"/>
                  <w:spacing w:after="0" w:line="240" w:lineRule="auto"/>
                  <w:rPr>
                    <w:rFonts w:ascii="Calibri" w:eastAsia="Calibri" w:hAnsi="Calibri" w:cs="Calibri"/>
                    <w:b/>
                    <w:color w:val="auto"/>
                    <w:sz w:val="22"/>
                    <w:szCs w:val="22"/>
                    <w:lang w:eastAsia="nl-BE"/>
                  </w:rPr>
                </w:pPr>
                <w:r>
                  <w:rPr>
                    <w:rFonts w:ascii="Verdana" w:eastAsia="Verdana" w:hAnsi="Verdana" w:cs="Verdana"/>
                    <w:b/>
                    <w:color w:val="000000"/>
                    <w:sz w:val="24"/>
                    <w:szCs w:val="24"/>
                  </w:rPr>
                  <w:t>Voorlopig totaal</w:t>
                </w:r>
                <w:r>
                  <w:rPr>
                    <w:rFonts w:ascii="Calibri" w:eastAsia="Calibri" w:hAnsi="Calibri" w:cs="Calibri"/>
                    <w:b/>
                    <w:color w:val="000000"/>
                    <w:sz w:val="22"/>
                    <w:szCs w:val="22"/>
                  </w:rPr>
                  <w:t xml:space="preserve"> </w:t>
                </w:r>
              </w:p>
            </w:tc>
            <w:tc>
              <w:tcPr>
                <w:tcW w:w="3021" w:type="dxa"/>
              </w:tcPr>
              <w:p w14:paraId="1FA127F2" w14:textId="244E8D1F"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r>
                  <w:rPr>
                    <w:rFonts w:ascii="Verdana" w:eastAsia="Verdana" w:hAnsi="Verdana" w:cs="Verdana"/>
                    <w:b/>
                    <w:color w:val="000000"/>
                    <w:sz w:val="24"/>
                    <w:szCs w:val="24"/>
                  </w:rPr>
                  <w:t>€ 43</w:t>
                </w:r>
              </w:p>
            </w:tc>
            <w:tc>
              <w:tcPr>
                <w:tcW w:w="3021" w:type="dxa"/>
              </w:tcPr>
              <w:p w14:paraId="04862C49" w14:textId="3A9B9FAC"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r>
                  <w:rPr>
                    <w:rFonts w:ascii="Verdana" w:eastAsia="Verdana" w:hAnsi="Verdana" w:cs="Verdana"/>
                    <w:b/>
                    <w:color w:val="000000"/>
                    <w:sz w:val="24"/>
                    <w:szCs w:val="24"/>
                  </w:rPr>
                  <w:t xml:space="preserve">€ 55 </w:t>
                </w:r>
              </w:p>
            </w:tc>
          </w:tr>
          <w:tr w:rsidR="000E41A8" w:rsidRPr="0091397A" w14:paraId="277DBB4F" w14:textId="77777777" w:rsidTr="00CD3351">
            <w:tc>
              <w:tcPr>
                <w:tcW w:w="3020" w:type="dxa"/>
              </w:tcPr>
              <w:p w14:paraId="6373FAF5" w14:textId="3BF8C9E5" w:rsidR="000E41A8" w:rsidRPr="0091397A" w:rsidRDefault="000E41A8" w:rsidP="000E41A8">
                <w:pPr>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Nog niet bepaald</w:t>
                </w:r>
              </w:p>
            </w:tc>
            <w:tc>
              <w:tcPr>
                <w:tcW w:w="3021" w:type="dxa"/>
              </w:tcPr>
              <w:p w14:paraId="736F6251" w14:textId="364A6933"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r>
                  <w:rPr>
                    <w:rFonts w:ascii="Verdana" w:eastAsia="Verdana" w:hAnsi="Verdana" w:cs="Verdana"/>
                    <w:b/>
                    <w:color w:val="000000"/>
                    <w:sz w:val="24"/>
                    <w:szCs w:val="24"/>
                  </w:rPr>
                  <w:t>€ 12</w:t>
                </w:r>
              </w:p>
            </w:tc>
            <w:tc>
              <w:tcPr>
                <w:tcW w:w="3021" w:type="dxa"/>
              </w:tcPr>
              <w:p w14:paraId="131BAB0D" w14:textId="6085FD99" w:rsidR="000E41A8" w:rsidRPr="0091397A" w:rsidRDefault="000E41A8" w:rsidP="000E41A8">
                <w:pPr>
                  <w:suppressAutoHyphens w:val="0"/>
                  <w:spacing w:after="0" w:line="240" w:lineRule="auto"/>
                  <w:jc w:val="right"/>
                  <w:rPr>
                    <w:rFonts w:ascii="Verdana" w:eastAsia="Verdana" w:hAnsi="Verdana" w:cs="Verdana"/>
                    <w:b/>
                    <w:color w:val="auto"/>
                    <w:sz w:val="24"/>
                    <w:szCs w:val="24"/>
                    <w:lang w:eastAsia="nl-BE"/>
                  </w:rPr>
                </w:pPr>
                <w:r>
                  <w:rPr>
                    <w:rFonts w:ascii="Verdana" w:eastAsia="Verdana" w:hAnsi="Verdana" w:cs="Verdana"/>
                    <w:b/>
                    <w:color w:val="000000"/>
                    <w:sz w:val="24"/>
                    <w:szCs w:val="24"/>
                  </w:rPr>
                  <w:t>€ 0</w:t>
                </w:r>
              </w:p>
            </w:tc>
          </w:tr>
        </w:tbl>
        <w:p w14:paraId="1D879846" w14:textId="77777777" w:rsidR="0091397A" w:rsidRPr="0091397A" w:rsidRDefault="0091397A" w:rsidP="0091397A">
          <w:pPr>
            <w:suppressAutoHyphens w:val="0"/>
            <w:spacing w:after="0" w:line="240" w:lineRule="auto"/>
            <w:rPr>
              <w:rFonts w:ascii="Calibri" w:eastAsia="Calibri" w:hAnsi="Calibri" w:cs="Calibri"/>
              <w:color w:val="auto"/>
              <w:sz w:val="22"/>
              <w:szCs w:val="22"/>
              <w:lang w:eastAsia="nl-BE"/>
            </w:rPr>
          </w:pPr>
        </w:p>
        <w:p w14:paraId="75E96F59" w14:textId="77777777" w:rsidR="0091397A" w:rsidRPr="0091397A" w:rsidRDefault="0091397A" w:rsidP="0091397A">
          <w:pPr>
            <w:suppressAutoHyphens w:val="0"/>
            <w:spacing w:after="0" w:line="240" w:lineRule="auto"/>
            <w:rPr>
              <w:rFonts w:ascii="Calibri" w:eastAsia="Calibri" w:hAnsi="Calibri" w:cs="Calibri"/>
              <w:color w:val="auto"/>
              <w:sz w:val="22"/>
              <w:szCs w:val="22"/>
              <w:lang w:eastAsia="nl-BE"/>
            </w:rPr>
          </w:pPr>
        </w:p>
        <w:tbl>
          <w:tblPr>
            <w:tblW w:w="90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015"/>
            <w:gridCol w:w="3015"/>
          </w:tblGrid>
          <w:tr w:rsidR="0091397A" w:rsidRPr="0091397A" w14:paraId="5820A5D6" w14:textId="77777777" w:rsidTr="00CD3351">
            <w:tc>
              <w:tcPr>
                <w:tcW w:w="3030" w:type="dxa"/>
              </w:tcPr>
              <w:p w14:paraId="176192D5"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Ulbeek KS</w:t>
                </w:r>
              </w:p>
            </w:tc>
            <w:tc>
              <w:tcPr>
                <w:tcW w:w="3015" w:type="dxa"/>
              </w:tcPr>
              <w:p w14:paraId="154AC5A1"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2,5-3 Jaar</w:t>
                </w:r>
              </w:p>
            </w:tc>
            <w:tc>
              <w:tcPr>
                <w:tcW w:w="3015" w:type="dxa"/>
              </w:tcPr>
              <w:p w14:paraId="708C7991"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4-5 Jaar</w:t>
                </w:r>
              </w:p>
            </w:tc>
          </w:tr>
          <w:tr w:rsidR="000E41A8" w:rsidRPr="0091397A" w14:paraId="49830125" w14:textId="77777777" w:rsidTr="00CD3351">
            <w:tc>
              <w:tcPr>
                <w:tcW w:w="3030" w:type="dxa"/>
              </w:tcPr>
              <w:p w14:paraId="7786EDD0"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Culturele activiteiten</w:t>
                </w:r>
              </w:p>
            </w:tc>
            <w:tc>
              <w:tcPr>
                <w:tcW w:w="3015" w:type="dxa"/>
              </w:tcPr>
              <w:p w14:paraId="0E5E340F" w14:textId="77777777" w:rsidR="000E41A8" w:rsidRPr="0091397A" w:rsidRDefault="000E41A8" w:rsidP="000E41A8">
                <w:pPr>
                  <w:suppressAutoHyphens w:val="0"/>
                  <w:spacing w:after="0" w:line="240" w:lineRule="auto"/>
                  <w:jc w:val="center"/>
                  <w:rPr>
                    <w:rFonts w:ascii="Verdana" w:eastAsia="Verdana" w:hAnsi="Verdana" w:cs="Verdana"/>
                    <w:b/>
                    <w:color w:val="auto"/>
                    <w:sz w:val="24"/>
                    <w:szCs w:val="24"/>
                    <w:lang w:eastAsia="nl-BE"/>
                  </w:rPr>
                </w:pPr>
              </w:p>
            </w:tc>
            <w:tc>
              <w:tcPr>
                <w:tcW w:w="3015" w:type="dxa"/>
              </w:tcPr>
              <w:p w14:paraId="4EFFE1B7" w14:textId="77777777"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p>
            </w:tc>
          </w:tr>
          <w:tr w:rsidR="000E41A8" w:rsidRPr="0091397A" w14:paraId="5DA79CF1" w14:textId="77777777" w:rsidTr="00CD3351">
            <w:tc>
              <w:tcPr>
                <w:tcW w:w="3030" w:type="dxa"/>
              </w:tcPr>
              <w:p w14:paraId="41CFD636"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Muzische activiteiten</w:t>
                </w:r>
              </w:p>
            </w:tc>
            <w:tc>
              <w:tcPr>
                <w:tcW w:w="3015" w:type="dxa"/>
              </w:tcPr>
              <w:p w14:paraId="5D59B36D" w14:textId="5EFC6731"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3015" w:type="dxa"/>
              </w:tcPr>
              <w:p w14:paraId="55454652" w14:textId="372CA36A"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€ 5</w:t>
                </w:r>
              </w:p>
            </w:tc>
          </w:tr>
          <w:tr w:rsidR="000E41A8" w:rsidRPr="0091397A" w14:paraId="073919DD" w14:textId="77777777" w:rsidTr="00CD3351">
            <w:tc>
              <w:tcPr>
                <w:tcW w:w="3030" w:type="dxa"/>
              </w:tcPr>
              <w:p w14:paraId="023CABA3"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kerstfeest</w:t>
                </w:r>
              </w:p>
            </w:tc>
            <w:tc>
              <w:tcPr>
                <w:tcW w:w="3015" w:type="dxa"/>
              </w:tcPr>
              <w:p w14:paraId="6C9136C6" w14:textId="18ECF081"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3015" w:type="dxa"/>
              </w:tcPr>
              <w:p w14:paraId="19EF2A5E" w14:textId="450E5FD2"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r>
          <w:tr w:rsidR="000E41A8" w:rsidRPr="0091397A" w14:paraId="28F4046F" w14:textId="77777777" w:rsidTr="00CD3351">
            <w:tc>
              <w:tcPr>
                <w:tcW w:w="3030" w:type="dxa"/>
              </w:tcPr>
              <w:p w14:paraId="34A1F23A"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Schoolreis</w:t>
                </w:r>
              </w:p>
            </w:tc>
            <w:tc>
              <w:tcPr>
                <w:tcW w:w="3015" w:type="dxa"/>
              </w:tcPr>
              <w:p w14:paraId="43D664BA" w14:textId="461BE9A2"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€ 20</w:t>
                </w:r>
              </w:p>
            </w:tc>
            <w:tc>
              <w:tcPr>
                <w:tcW w:w="3015" w:type="dxa"/>
              </w:tcPr>
              <w:p w14:paraId="12E2FC41" w14:textId="75A9A79F"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€ 20</w:t>
                </w:r>
              </w:p>
            </w:tc>
          </w:tr>
          <w:tr w:rsidR="000E41A8" w:rsidRPr="0091397A" w14:paraId="1A4CA1A4" w14:textId="77777777" w:rsidTr="00CD3351">
            <w:tc>
              <w:tcPr>
                <w:tcW w:w="3030" w:type="dxa"/>
              </w:tcPr>
              <w:p w14:paraId="345AE05B"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Sportdag</w:t>
                </w:r>
              </w:p>
            </w:tc>
            <w:tc>
              <w:tcPr>
                <w:tcW w:w="3015" w:type="dxa"/>
              </w:tcPr>
              <w:p w14:paraId="1D5DC838" w14:textId="27362001"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3015" w:type="dxa"/>
              </w:tcPr>
              <w:p w14:paraId="31D6D8EC" w14:textId="7869050A"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€ 3</w:t>
                </w:r>
              </w:p>
            </w:tc>
          </w:tr>
          <w:tr w:rsidR="000E41A8" w:rsidRPr="0091397A" w14:paraId="26975014" w14:textId="77777777" w:rsidTr="00CD3351">
            <w:tc>
              <w:tcPr>
                <w:tcW w:w="3030" w:type="dxa"/>
              </w:tcPr>
              <w:p w14:paraId="08E1C422"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Sportieve activiteiten</w:t>
                </w:r>
              </w:p>
            </w:tc>
            <w:tc>
              <w:tcPr>
                <w:tcW w:w="3015" w:type="dxa"/>
              </w:tcPr>
              <w:p w14:paraId="582DFEA1" w14:textId="6FF341EC"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p>
            </w:tc>
            <w:tc>
              <w:tcPr>
                <w:tcW w:w="3015" w:type="dxa"/>
              </w:tcPr>
              <w:p w14:paraId="778E3BC1" w14:textId="237AB2BB" w:rsidR="000E41A8" w:rsidRPr="0091397A" w:rsidRDefault="000E41A8" w:rsidP="000E41A8">
                <w:pPr>
                  <w:suppressAutoHyphens w:val="0"/>
                  <w:spacing w:after="0" w:line="240" w:lineRule="auto"/>
                  <w:jc w:val="right"/>
                  <w:rPr>
                    <w:rFonts w:ascii="Verdana" w:eastAsia="Verdana" w:hAnsi="Verdana" w:cs="Verdana"/>
                    <w:color w:val="auto"/>
                    <w:sz w:val="24"/>
                    <w:szCs w:val="24"/>
                    <w:lang w:eastAsia="nl-BE"/>
                  </w:rPr>
                </w:pPr>
                <w:r>
                  <w:rPr>
                    <w:rFonts w:ascii="Verdana" w:eastAsia="Verdana" w:hAnsi="Verdana" w:cs="Verdana"/>
                    <w:color w:val="000000"/>
                    <w:sz w:val="24"/>
                    <w:szCs w:val="24"/>
                  </w:rPr>
                  <w:t>€ 12</w:t>
                </w:r>
              </w:p>
            </w:tc>
          </w:tr>
          <w:tr w:rsidR="000E41A8" w:rsidRPr="0091397A" w14:paraId="535191C1" w14:textId="77777777" w:rsidTr="00CD3351">
            <w:trPr>
              <w:trHeight w:val="289"/>
            </w:trPr>
            <w:tc>
              <w:tcPr>
                <w:tcW w:w="3030" w:type="dxa"/>
              </w:tcPr>
              <w:p w14:paraId="15E7D793"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Workshop Techniek</w:t>
                </w:r>
              </w:p>
            </w:tc>
            <w:tc>
              <w:tcPr>
                <w:tcW w:w="3015" w:type="dxa"/>
              </w:tcPr>
              <w:p w14:paraId="7A45E0BD"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p>
            </w:tc>
            <w:tc>
              <w:tcPr>
                <w:tcW w:w="3015" w:type="dxa"/>
              </w:tcPr>
              <w:p w14:paraId="65CBB7A8"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p>
            </w:tc>
          </w:tr>
          <w:tr w:rsidR="000E41A8" w:rsidRPr="0091397A" w14:paraId="01B548DC" w14:textId="77777777" w:rsidTr="00CD3351">
            <w:tc>
              <w:tcPr>
                <w:tcW w:w="3030" w:type="dxa"/>
              </w:tcPr>
              <w:p w14:paraId="7B517E43"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Andere</w:t>
                </w:r>
              </w:p>
            </w:tc>
            <w:tc>
              <w:tcPr>
                <w:tcW w:w="3015" w:type="dxa"/>
              </w:tcPr>
              <w:p w14:paraId="0065D8CA"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p>
            </w:tc>
            <w:tc>
              <w:tcPr>
                <w:tcW w:w="3015" w:type="dxa"/>
              </w:tcPr>
              <w:p w14:paraId="5E3A6804"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p>
            </w:tc>
          </w:tr>
          <w:tr w:rsidR="0091397A" w:rsidRPr="0091397A" w14:paraId="336BC8F2" w14:textId="77777777" w:rsidTr="00CD3351">
            <w:tc>
              <w:tcPr>
                <w:tcW w:w="3030" w:type="dxa"/>
              </w:tcPr>
              <w:p w14:paraId="22B8D4E6" w14:textId="77777777" w:rsidR="0091397A" w:rsidRPr="0091397A" w:rsidRDefault="0091397A" w:rsidP="0091397A">
                <w:pPr>
                  <w:suppressAutoHyphens w:val="0"/>
                  <w:spacing w:after="0" w:line="240" w:lineRule="auto"/>
                  <w:rPr>
                    <w:rFonts w:ascii="Verdana" w:eastAsia="Verdana" w:hAnsi="Verdana" w:cs="Verdana"/>
                    <w:color w:val="auto"/>
                    <w:sz w:val="24"/>
                    <w:szCs w:val="24"/>
                    <w:lang w:eastAsia="nl-BE"/>
                  </w:rPr>
                </w:pPr>
              </w:p>
            </w:tc>
            <w:tc>
              <w:tcPr>
                <w:tcW w:w="3015" w:type="dxa"/>
              </w:tcPr>
              <w:p w14:paraId="27CC3F25" w14:textId="77777777" w:rsidR="0091397A" w:rsidRPr="0091397A" w:rsidRDefault="0091397A" w:rsidP="0091397A">
                <w:pPr>
                  <w:suppressAutoHyphens w:val="0"/>
                  <w:spacing w:after="0" w:line="240" w:lineRule="auto"/>
                  <w:rPr>
                    <w:rFonts w:ascii="Verdana" w:eastAsia="Verdana" w:hAnsi="Verdana" w:cs="Verdana"/>
                    <w:color w:val="auto"/>
                    <w:sz w:val="24"/>
                    <w:szCs w:val="24"/>
                    <w:lang w:eastAsia="nl-BE"/>
                  </w:rPr>
                </w:pPr>
              </w:p>
            </w:tc>
            <w:tc>
              <w:tcPr>
                <w:tcW w:w="3015" w:type="dxa"/>
              </w:tcPr>
              <w:p w14:paraId="619F32C6" w14:textId="77777777" w:rsidR="0091397A" w:rsidRPr="0091397A" w:rsidRDefault="0091397A" w:rsidP="0091397A">
                <w:pPr>
                  <w:suppressAutoHyphens w:val="0"/>
                  <w:spacing w:after="0" w:line="240" w:lineRule="auto"/>
                  <w:rPr>
                    <w:rFonts w:ascii="Verdana" w:eastAsia="Verdana" w:hAnsi="Verdana" w:cs="Verdana"/>
                    <w:color w:val="auto"/>
                    <w:sz w:val="24"/>
                    <w:szCs w:val="24"/>
                    <w:lang w:eastAsia="nl-BE"/>
                  </w:rPr>
                </w:pPr>
              </w:p>
            </w:tc>
          </w:tr>
          <w:tr w:rsidR="0091397A" w:rsidRPr="0091397A" w14:paraId="7531BD82" w14:textId="77777777" w:rsidTr="00CD3351">
            <w:tc>
              <w:tcPr>
                <w:tcW w:w="3030" w:type="dxa"/>
              </w:tcPr>
              <w:p w14:paraId="4908BEC9"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MAX</w:t>
                </w:r>
              </w:p>
            </w:tc>
            <w:tc>
              <w:tcPr>
                <w:tcW w:w="3015" w:type="dxa"/>
              </w:tcPr>
              <w:p w14:paraId="6F8BFACF" w14:textId="77777777" w:rsidR="0091397A" w:rsidRPr="0091397A" w:rsidRDefault="0091397A" w:rsidP="0091397A">
                <w:pPr>
                  <w:suppressAutoHyphens w:val="0"/>
                  <w:spacing w:after="0" w:line="240" w:lineRule="auto"/>
                  <w:jc w:val="right"/>
                  <w:rPr>
                    <w:rFonts w:ascii="Verdana" w:eastAsia="Verdana" w:hAnsi="Verdana" w:cs="Verdana"/>
                    <w:color w:val="auto"/>
                    <w:sz w:val="24"/>
                    <w:szCs w:val="24"/>
                    <w:lang w:eastAsia="nl-BE"/>
                  </w:rPr>
                </w:pPr>
                <w:r w:rsidRPr="0091397A">
                  <w:rPr>
                    <w:rFonts w:ascii="Verdana" w:eastAsia="Verdana" w:hAnsi="Verdana" w:cs="Verdana"/>
                    <w:b/>
                    <w:color w:val="auto"/>
                    <w:sz w:val="24"/>
                    <w:szCs w:val="24"/>
                    <w:lang w:eastAsia="nl-BE"/>
                  </w:rPr>
                  <w:t>€55</w:t>
                </w:r>
              </w:p>
            </w:tc>
            <w:tc>
              <w:tcPr>
                <w:tcW w:w="3015" w:type="dxa"/>
              </w:tcPr>
              <w:p w14:paraId="6821D693" w14:textId="77777777" w:rsidR="0091397A" w:rsidRPr="0091397A" w:rsidRDefault="0091397A" w:rsidP="0091397A">
                <w:pPr>
                  <w:suppressAutoHyphens w:val="0"/>
                  <w:spacing w:after="0" w:line="240" w:lineRule="auto"/>
                  <w:jc w:val="right"/>
                  <w:rPr>
                    <w:rFonts w:ascii="Verdana" w:eastAsia="Verdana" w:hAnsi="Verdana" w:cs="Verdana"/>
                    <w:color w:val="auto"/>
                    <w:sz w:val="24"/>
                    <w:szCs w:val="24"/>
                    <w:lang w:eastAsia="nl-BE"/>
                  </w:rPr>
                </w:pPr>
                <w:r w:rsidRPr="0091397A">
                  <w:rPr>
                    <w:rFonts w:ascii="Verdana" w:eastAsia="Verdana" w:hAnsi="Verdana" w:cs="Verdana"/>
                    <w:b/>
                    <w:color w:val="auto"/>
                    <w:sz w:val="24"/>
                    <w:szCs w:val="24"/>
                    <w:lang w:eastAsia="nl-BE"/>
                  </w:rPr>
                  <w:t>€55</w:t>
                </w:r>
              </w:p>
            </w:tc>
          </w:tr>
          <w:tr w:rsidR="0091397A" w:rsidRPr="0091397A" w14:paraId="6E09F72B" w14:textId="77777777" w:rsidTr="00CD3351">
            <w:tc>
              <w:tcPr>
                <w:tcW w:w="3030" w:type="dxa"/>
              </w:tcPr>
              <w:p w14:paraId="10402AF3" w14:textId="77777777" w:rsidR="0091397A" w:rsidRPr="0091397A" w:rsidRDefault="0091397A" w:rsidP="0091397A">
                <w:pPr>
                  <w:suppressAutoHyphens w:val="0"/>
                  <w:spacing w:after="0" w:line="240" w:lineRule="auto"/>
                  <w:rPr>
                    <w:rFonts w:ascii="Calibri" w:eastAsia="Calibri" w:hAnsi="Calibri" w:cs="Calibri"/>
                    <w:b/>
                    <w:color w:val="auto"/>
                    <w:sz w:val="22"/>
                    <w:szCs w:val="22"/>
                    <w:lang w:eastAsia="nl-BE"/>
                  </w:rPr>
                </w:pPr>
                <w:r w:rsidRPr="0091397A">
                  <w:rPr>
                    <w:rFonts w:ascii="Verdana" w:eastAsia="Verdana" w:hAnsi="Verdana" w:cs="Verdana"/>
                    <w:b/>
                    <w:color w:val="auto"/>
                    <w:sz w:val="24"/>
                    <w:szCs w:val="24"/>
                    <w:lang w:eastAsia="nl-BE"/>
                  </w:rPr>
                  <w:t>Voorlopig totaal</w:t>
                </w:r>
                <w:r w:rsidRPr="0091397A">
                  <w:rPr>
                    <w:rFonts w:ascii="Calibri" w:eastAsia="Calibri" w:hAnsi="Calibri" w:cs="Calibri"/>
                    <w:b/>
                    <w:color w:val="auto"/>
                    <w:sz w:val="22"/>
                    <w:szCs w:val="22"/>
                    <w:lang w:eastAsia="nl-BE"/>
                  </w:rPr>
                  <w:t xml:space="preserve"> </w:t>
                </w:r>
              </w:p>
            </w:tc>
            <w:tc>
              <w:tcPr>
                <w:tcW w:w="3015" w:type="dxa"/>
              </w:tcPr>
              <w:p w14:paraId="08BC7689" w14:textId="77777777" w:rsidR="0091397A" w:rsidRPr="0091397A" w:rsidRDefault="0091397A" w:rsidP="0091397A">
                <w:pPr>
                  <w:suppressAutoHyphens w:val="0"/>
                  <w:spacing w:after="0" w:line="240" w:lineRule="auto"/>
                  <w:jc w:val="right"/>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€ 42</w:t>
                </w:r>
              </w:p>
            </w:tc>
            <w:tc>
              <w:tcPr>
                <w:tcW w:w="3015" w:type="dxa"/>
              </w:tcPr>
              <w:p w14:paraId="411C1978" w14:textId="77777777" w:rsidR="0091397A" w:rsidRPr="0091397A" w:rsidRDefault="0091397A" w:rsidP="0091397A">
                <w:pPr>
                  <w:suppressAutoHyphens w:val="0"/>
                  <w:spacing w:after="0" w:line="240" w:lineRule="auto"/>
                  <w:jc w:val="right"/>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€ 54</w:t>
                </w:r>
              </w:p>
            </w:tc>
          </w:tr>
          <w:tr w:rsidR="0091397A" w:rsidRPr="0091397A" w14:paraId="47EE610C" w14:textId="77777777" w:rsidTr="00CD3351">
            <w:tc>
              <w:tcPr>
                <w:tcW w:w="3030" w:type="dxa"/>
              </w:tcPr>
              <w:p w14:paraId="0F5C2004"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Nog niet bepaald</w:t>
                </w:r>
              </w:p>
            </w:tc>
            <w:tc>
              <w:tcPr>
                <w:tcW w:w="3015" w:type="dxa"/>
              </w:tcPr>
              <w:p w14:paraId="5C44E270" w14:textId="77777777" w:rsidR="0091397A" w:rsidRPr="0091397A" w:rsidRDefault="0091397A" w:rsidP="0091397A">
                <w:pPr>
                  <w:suppressAutoHyphens w:val="0"/>
                  <w:spacing w:after="0" w:line="240" w:lineRule="auto"/>
                  <w:jc w:val="right"/>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€13</w:t>
                </w:r>
              </w:p>
            </w:tc>
            <w:tc>
              <w:tcPr>
                <w:tcW w:w="3015" w:type="dxa"/>
              </w:tcPr>
              <w:p w14:paraId="59AFCA3D" w14:textId="77777777" w:rsidR="0091397A" w:rsidRPr="0091397A" w:rsidRDefault="0091397A" w:rsidP="0091397A">
                <w:pPr>
                  <w:suppressAutoHyphens w:val="0"/>
                  <w:spacing w:after="0" w:line="240" w:lineRule="auto"/>
                  <w:jc w:val="right"/>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€ 1</w:t>
                </w:r>
              </w:p>
            </w:tc>
          </w:tr>
        </w:tbl>
        <w:p w14:paraId="1F0DEFDD" w14:textId="77777777" w:rsidR="0091397A" w:rsidRPr="0091397A" w:rsidRDefault="0091397A" w:rsidP="0091397A">
          <w:pPr>
            <w:suppressAutoHyphens w:val="0"/>
            <w:spacing w:after="0" w:line="240" w:lineRule="auto"/>
            <w:rPr>
              <w:rFonts w:ascii="Calibri" w:eastAsia="Calibri" w:hAnsi="Calibri" w:cs="Calibri"/>
              <w:color w:val="auto"/>
              <w:sz w:val="22"/>
              <w:szCs w:val="22"/>
              <w:lang w:eastAsia="nl-BE"/>
            </w:rPr>
          </w:pPr>
        </w:p>
        <w:p w14:paraId="74B7B757" w14:textId="77777777" w:rsidR="0091397A" w:rsidRPr="0091397A" w:rsidRDefault="0091397A" w:rsidP="0091397A">
          <w:pPr>
            <w:suppressAutoHyphens w:val="0"/>
            <w:spacing w:after="0" w:line="240" w:lineRule="auto"/>
            <w:rPr>
              <w:rFonts w:ascii="Calibri" w:eastAsia="Calibri" w:hAnsi="Calibri" w:cs="Calibri"/>
              <w:color w:val="auto"/>
              <w:sz w:val="22"/>
              <w:szCs w:val="22"/>
              <w:lang w:eastAsia="nl-BE"/>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108"/>
            <w:gridCol w:w="1005"/>
            <w:gridCol w:w="990"/>
            <w:gridCol w:w="960"/>
            <w:gridCol w:w="960"/>
            <w:gridCol w:w="1020"/>
          </w:tblGrid>
          <w:tr w:rsidR="0091397A" w:rsidRPr="0091397A" w14:paraId="3D83E91A" w14:textId="77777777" w:rsidTr="00CD3351">
            <w:tc>
              <w:tcPr>
                <w:tcW w:w="2972" w:type="dxa"/>
              </w:tcPr>
              <w:p w14:paraId="47017E70"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 xml:space="preserve">Alken LS </w:t>
                </w:r>
              </w:p>
            </w:tc>
            <w:tc>
              <w:tcPr>
                <w:tcW w:w="1108" w:type="dxa"/>
              </w:tcPr>
              <w:p w14:paraId="1F5C7604" w14:textId="77777777" w:rsidR="0091397A" w:rsidRPr="0091397A" w:rsidRDefault="0091397A" w:rsidP="0091397A">
                <w:pPr>
                  <w:suppressAutoHyphens w:val="0"/>
                  <w:spacing w:after="0" w:line="240" w:lineRule="auto"/>
                  <w:rPr>
                    <w:rFonts w:ascii="Verdana" w:eastAsia="Verdana" w:hAnsi="Verdana" w:cs="Verdana"/>
                    <w:b/>
                    <w:color w:val="auto"/>
                    <w:sz w:val="24"/>
                    <w:szCs w:val="24"/>
                    <w:vertAlign w:val="superscript"/>
                    <w:lang w:eastAsia="nl-BE"/>
                  </w:rPr>
                </w:pPr>
                <w:r w:rsidRPr="0091397A">
                  <w:rPr>
                    <w:rFonts w:ascii="Verdana" w:eastAsia="Verdana" w:hAnsi="Verdana" w:cs="Verdana"/>
                    <w:b/>
                    <w:color w:val="auto"/>
                    <w:sz w:val="24"/>
                    <w:szCs w:val="24"/>
                    <w:lang w:eastAsia="nl-BE"/>
                  </w:rPr>
                  <w:t>1</w:t>
                </w:r>
                <w:r w:rsidRPr="0091397A">
                  <w:rPr>
                    <w:rFonts w:ascii="Verdana" w:eastAsia="Verdana" w:hAnsi="Verdana" w:cs="Verdana"/>
                    <w:b/>
                    <w:color w:val="auto"/>
                    <w:sz w:val="24"/>
                    <w:szCs w:val="24"/>
                    <w:vertAlign w:val="superscript"/>
                    <w:lang w:eastAsia="nl-BE"/>
                  </w:rPr>
                  <w:t>ste</w:t>
                </w:r>
                <w:r w:rsidRPr="0091397A">
                  <w:rPr>
                    <w:rFonts w:ascii="Verdana" w:eastAsia="Verdana" w:hAnsi="Verdana" w:cs="Verdana"/>
                    <w:b/>
                    <w:color w:val="auto"/>
                    <w:sz w:val="24"/>
                    <w:szCs w:val="24"/>
                    <w:lang w:eastAsia="nl-BE"/>
                  </w:rPr>
                  <w:t xml:space="preserve"> LJ</w:t>
                </w:r>
              </w:p>
            </w:tc>
            <w:tc>
              <w:tcPr>
                <w:tcW w:w="1005" w:type="dxa"/>
              </w:tcPr>
              <w:p w14:paraId="39283D70"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2</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c>
              <w:tcPr>
                <w:tcW w:w="990" w:type="dxa"/>
              </w:tcPr>
              <w:p w14:paraId="57C9BE30"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3</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c>
              <w:tcPr>
                <w:tcW w:w="960" w:type="dxa"/>
              </w:tcPr>
              <w:p w14:paraId="719222BB" w14:textId="25A2EE8F"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4</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w:t>
                </w:r>
                <w:proofErr w:type="spellStart"/>
                <w:r w:rsidR="000E41A8">
                  <w:rPr>
                    <w:rFonts w:ascii="Verdana" w:eastAsia="Verdana" w:hAnsi="Verdana" w:cs="Verdana"/>
                    <w:b/>
                    <w:color w:val="auto"/>
                    <w:sz w:val="24"/>
                    <w:szCs w:val="24"/>
                    <w:lang w:eastAsia="nl-BE"/>
                  </w:rPr>
                  <w:t>Lj</w:t>
                </w:r>
                <w:proofErr w:type="spellEnd"/>
              </w:p>
            </w:tc>
            <w:tc>
              <w:tcPr>
                <w:tcW w:w="960" w:type="dxa"/>
              </w:tcPr>
              <w:p w14:paraId="0E4B6456" w14:textId="7028C0F9"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5</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w:t>
                </w:r>
                <w:proofErr w:type="spellStart"/>
                <w:r w:rsidRPr="0091397A">
                  <w:rPr>
                    <w:rFonts w:ascii="Verdana" w:eastAsia="Verdana" w:hAnsi="Verdana" w:cs="Verdana"/>
                    <w:b/>
                    <w:color w:val="auto"/>
                    <w:sz w:val="24"/>
                    <w:szCs w:val="24"/>
                    <w:lang w:eastAsia="nl-BE"/>
                  </w:rPr>
                  <w:t>L</w:t>
                </w:r>
                <w:r w:rsidR="000E41A8">
                  <w:rPr>
                    <w:rFonts w:ascii="Verdana" w:eastAsia="Verdana" w:hAnsi="Verdana" w:cs="Verdana"/>
                    <w:b/>
                    <w:color w:val="auto"/>
                    <w:sz w:val="24"/>
                    <w:szCs w:val="24"/>
                    <w:lang w:eastAsia="nl-BE"/>
                  </w:rPr>
                  <w:t>j</w:t>
                </w:r>
                <w:proofErr w:type="spellEnd"/>
              </w:p>
            </w:tc>
            <w:tc>
              <w:tcPr>
                <w:tcW w:w="1020" w:type="dxa"/>
              </w:tcPr>
              <w:p w14:paraId="7D54E937"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6</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r>
          <w:tr w:rsidR="000E41A8" w:rsidRPr="0091397A" w14:paraId="336E683A" w14:textId="77777777" w:rsidTr="00CD3351">
            <w:tc>
              <w:tcPr>
                <w:tcW w:w="2972" w:type="dxa"/>
              </w:tcPr>
              <w:p w14:paraId="089269AF"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Culturele activiteiten</w:t>
                </w:r>
              </w:p>
            </w:tc>
            <w:tc>
              <w:tcPr>
                <w:tcW w:w="1108" w:type="dxa"/>
              </w:tcPr>
              <w:p w14:paraId="73ED0CE1" w14:textId="684073D0"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005" w:type="dxa"/>
              </w:tcPr>
              <w:p w14:paraId="6813F751" w14:textId="0BA7D52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990" w:type="dxa"/>
              </w:tcPr>
              <w:p w14:paraId="6103C7B3" w14:textId="40A9ADF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960" w:type="dxa"/>
              </w:tcPr>
              <w:p w14:paraId="6910FFBB" w14:textId="488379F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960" w:type="dxa"/>
              </w:tcPr>
              <w:p w14:paraId="4C2FA3BE" w14:textId="76EA595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020" w:type="dxa"/>
              </w:tcPr>
              <w:p w14:paraId="5AA97EB2" w14:textId="17720DF7"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r>
          <w:tr w:rsidR="000E41A8" w:rsidRPr="0091397A" w14:paraId="4512DAC0" w14:textId="77777777" w:rsidTr="00CD3351">
            <w:tc>
              <w:tcPr>
                <w:tcW w:w="2972" w:type="dxa"/>
              </w:tcPr>
              <w:p w14:paraId="2DA152B0"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Excursies</w:t>
                </w:r>
              </w:p>
            </w:tc>
            <w:tc>
              <w:tcPr>
                <w:tcW w:w="1108" w:type="dxa"/>
              </w:tcPr>
              <w:p w14:paraId="20EDE6B5"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005" w:type="dxa"/>
              </w:tcPr>
              <w:p w14:paraId="61B86D24" w14:textId="2B48806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€ 3,5</w:t>
                </w:r>
              </w:p>
            </w:tc>
            <w:tc>
              <w:tcPr>
                <w:tcW w:w="990" w:type="dxa"/>
              </w:tcPr>
              <w:p w14:paraId="7B3FF18A"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960" w:type="dxa"/>
              </w:tcPr>
              <w:p w14:paraId="5F2237D0" w14:textId="1771C2D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€ 3,5</w:t>
                </w:r>
              </w:p>
            </w:tc>
            <w:tc>
              <w:tcPr>
                <w:tcW w:w="960" w:type="dxa"/>
              </w:tcPr>
              <w:p w14:paraId="3EC409FE" w14:textId="688BBE9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xml:space="preserve">  €10</w:t>
                </w:r>
              </w:p>
            </w:tc>
            <w:tc>
              <w:tcPr>
                <w:tcW w:w="1020" w:type="dxa"/>
              </w:tcPr>
              <w:p w14:paraId="01C0308A" w14:textId="4102145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€ 35</w:t>
                </w:r>
              </w:p>
            </w:tc>
          </w:tr>
          <w:tr w:rsidR="000E41A8" w:rsidRPr="0091397A" w14:paraId="508D8778" w14:textId="77777777" w:rsidTr="00CD3351">
            <w:tc>
              <w:tcPr>
                <w:tcW w:w="2972" w:type="dxa"/>
              </w:tcPr>
              <w:p w14:paraId="7F5ECF91"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Muzische activiteiten</w:t>
                </w:r>
              </w:p>
            </w:tc>
            <w:tc>
              <w:tcPr>
                <w:tcW w:w="1108" w:type="dxa"/>
              </w:tcPr>
              <w:p w14:paraId="734DDA05" w14:textId="696CAF3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005" w:type="dxa"/>
              </w:tcPr>
              <w:p w14:paraId="0CB1E4D6" w14:textId="290FBD38"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990" w:type="dxa"/>
              </w:tcPr>
              <w:p w14:paraId="1FA49254" w14:textId="766858D0"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960" w:type="dxa"/>
              </w:tcPr>
              <w:p w14:paraId="078E56EB" w14:textId="32741CD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960" w:type="dxa"/>
              </w:tcPr>
              <w:p w14:paraId="7AA923E6" w14:textId="534869C2"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020" w:type="dxa"/>
              </w:tcPr>
              <w:p w14:paraId="45D3270A" w14:textId="614852C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€ 10</w:t>
                </w:r>
              </w:p>
            </w:tc>
          </w:tr>
          <w:tr w:rsidR="000E41A8" w:rsidRPr="0091397A" w14:paraId="0423A078" w14:textId="77777777" w:rsidTr="00CD3351">
            <w:tc>
              <w:tcPr>
                <w:tcW w:w="2972" w:type="dxa"/>
              </w:tcPr>
              <w:p w14:paraId="6092E274"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Schoolreis</w:t>
                </w:r>
              </w:p>
            </w:tc>
            <w:tc>
              <w:tcPr>
                <w:tcW w:w="1108" w:type="dxa"/>
              </w:tcPr>
              <w:p w14:paraId="7E067080" w14:textId="48497006"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c>
              <w:tcPr>
                <w:tcW w:w="1005" w:type="dxa"/>
              </w:tcPr>
              <w:p w14:paraId="5816E213" w14:textId="059FC21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c>
              <w:tcPr>
                <w:tcW w:w="990" w:type="dxa"/>
              </w:tcPr>
              <w:p w14:paraId="00EBCB3F" w14:textId="4D0974F8"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c>
              <w:tcPr>
                <w:tcW w:w="960" w:type="dxa"/>
              </w:tcPr>
              <w:p w14:paraId="70E0E947" w14:textId="6DBDD7E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c>
              <w:tcPr>
                <w:tcW w:w="960" w:type="dxa"/>
              </w:tcPr>
              <w:p w14:paraId="7F624E3D" w14:textId="3C65ED1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c>
              <w:tcPr>
                <w:tcW w:w="1020" w:type="dxa"/>
              </w:tcPr>
              <w:p w14:paraId="796072DE" w14:textId="4573D0B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€30</w:t>
                </w:r>
              </w:p>
            </w:tc>
          </w:tr>
          <w:tr w:rsidR="000E41A8" w:rsidRPr="0091397A" w14:paraId="5FD1D6A2" w14:textId="77777777" w:rsidTr="00CD3351">
            <w:tc>
              <w:tcPr>
                <w:tcW w:w="2972" w:type="dxa"/>
              </w:tcPr>
              <w:p w14:paraId="65CFCBC5"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Sportdag</w:t>
                </w:r>
              </w:p>
            </w:tc>
            <w:tc>
              <w:tcPr>
                <w:tcW w:w="1108" w:type="dxa"/>
              </w:tcPr>
              <w:p w14:paraId="6FC93CE6" w14:textId="49D41D72"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005" w:type="dxa"/>
              </w:tcPr>
              <w:p w14:paraId="163238D2" w14:textId="19E88CD9"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990" w:type="dxa"/>
              </w:tcPr>
              <w:p w14:paraId="1FBA8E1B" w14:textId="2F45E42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960" w:type="dxa"/>
              </w:tcPr>
              <w:p w14:paraId="52EA7607" w14:textId="080DC83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960" w:type="dxa"/>
              </w:tcPr>
              <w:p w14:paraId="07BECAAE" w14:textId="39F60E0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020" w:type="dxa"/>
              </w:tcPr>
              <w:p w14:paraId="3D722A69" w14:textId="34F14BF9"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r>
          <w:tr w:rsidR="000E41A8" w:rsidRPr="0091397A" w14:paraId="2354118D" w14:textId="77777777" w:rsidTr="00CD3351">
            <w:tc>
              <w:tcPr>
                <w:tcW w:w="2972" w:type="dxa"/>
              </w:tcPr>
              <w:p w14:paraId="1023F28D"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Sportieve activiteiten</w:t>
                </w:r>
              </w:p>
            </w:tc>
            <w:tc>
              <w:tcPr>
                <w:tcW w:w="1108" w:type="dxa"/>
              </w:tcPr>
              <w:p w14:paraId="4E1CBBB3" w14:textId="17918F1B"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€ 8,5</w:t>
                </w:r>
              </w:p>
            </w:tc>
            <w:tc>
              <w:tcPr>
                <w:tcW w:w="1005" w:type="dxa"/>
              </w:tcPr>
              <w:p w14:paraId="3F59AFDF" w14:textId="1704397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€ 3,5</w:t>
                </w:r>
              </w:p>
            </w:tc>
            <w:tc>
              <w:tcPr>
                <w:tcW w:w="990" w:type="dxa"/>
              </w:tcPr>
              <w:p w14:paraId="6EBCE2CA" w14:textId="14B52C6E"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€ 8,5</w:t>
                </w:r>
              </w:p>
            </w:tc>
            <w:tc>
              <w:tcPr>
                <w:tcW w:w="960" w:type="dxa"/>
              </w:tcPr>
              <w:p w14:paraId="5F5544FC" w14:textId="23478406"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€ 8,5</w:t>
                </w:r>
              </w:p>
            </w:tc>
            <w:tc>
              <w:tcPr>
                <w:tcW w:w="960" w:type="dxa"/>
              </w:tcPr>
              <w:p w14:paraId="65445D13" w14:textId="70EB463E"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€ 8,5</w:t>
                </w:r>
              </w:p>
            </w:tc>
            <w:tc>
              <w:tcPr>
                <w:tcW w:w="1020" w:type="dxa"/>
              </w:tcPr>
              <w:p w14:paraId="0AB38077" w14:textId="53B18B4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€ 8,5</w:t>
                </w:r>
              </w:p>
            </w:tc>
          </w:tr>
          <w:tr w:rsidR="000E41A8" w:rsidRPr="0091397A" w14:paraId="0905DC8D" w14:textId="77777777" w:rsidTr="00CD3351">
            <w:tc>
              <w:tcPr>
                <w:tcW w:w="2972" w:type="dxa"/>
              </w:tcPr>
              <w:p w14:paraId="6B320A2A" w14:textId="77777777"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Zwemmen</w:t>
                </w:r>
              </w:p>
            </w:tc>
            <w:tc>
              <w:tcPr>
                <w:tcW w:w="1108" w:type="dxa"/>
              </w:tcPr>
              <w:p w14:paraId="79BCD315" w14:textId="4D23C1E8"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1005" w:type="dxa"/>
              </w:tcPr>
              <w:p w14:paraId="5BFAC723" w14:textId="0116D4CF"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990" w:type="dxa"/>
              </w:tcPr>
              <w:p w14:paraId="3EB662F4" w14:textId="5AC2F3C2"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960" w:type="dxa"/>
              </w:tcPr>
              <w:p w14:paraId="75FF114A" w14:textId="320402E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960" w:type="dxa"/>
              </w:tcPr>
              <w:p w14:paraId="55473E3D" w14:textId="1D6F9BB9"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1020" w:type="dxa"/>
              </w:tcPr>
              <w:p w14:paraId="292B9BD4"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r>
          <w:tr w:rsidR="000E41A8" w:rsidRPr="0091397A" w14:paraId="55C5C7DB" w14:textId="77777777" w:rsidTr="00CD3351">
            <w:tc>
              <w:tcPr>
                <w:tcW w:w="2972" w:type="dxa"/>
              </w:tcPr>
              <w:p w14:paraId="40EABA1B"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Andere</w:t>
                </w:r>
              </w:p>
            </w:tc>
            <w:tc>
              <w:tcPr>
                <w:tcW w:w="1108" w:type="dxa"/>
              </w:tcPr>
              <w:p w14:paraId="07F27015"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p>
            </w:tc>
            <w:tc>
              <w:tcPr>
                <w:tcW w:w="1005" w:type="dxa"/>
              </w:tcPr>
              <w:p w14:paraId="7AC29A09" w14:textId="5DB5D7C8"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c>
              <w:tcPr>
                <w:tcW w:w="990" w:type="dxa"/>
              </w:tcPr>
              <w:p w14:paraId="169C4541" w14:textId="77777777"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c>
              <w:tcPr>
                <w:tcW w:w="960" w:type="dxa"/>
              </w:tcPr>
              <w:p w14:paraId="04199D5E" w14:textId="77777777"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c>
              <w:tcPr>
                <w:tcW w:w="960" w:type="dxa"/>
              </w:tcPr>
              <w:p w14:paraId="65B6CEF3"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p>
            </w:tc>
            <w:tc>
              <w:tcPr>
                <w:tcW w:w="1020" w:type="dxa"/>
              </w:tcPr>
              <w:p w14:paraId="312E3C23" w14:textId="77777777"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r>
          <w:tr w:rsidR="000E41A8" w:rsidRPr="0091397A" w14:paraId="0CB9852A" w14:textId="77777777" w:rsidTr="00CD3351">
            <w:tc>
              <w:tcPr>
                <w:tcW w:w="2972" w:type="dxa"/>
              </w:tcPr>
              <w:p w14:paraId="1F90FECB"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r w:rsidRPr="0091397A">
                  <w:rPr>
                    <w:rFonts w:ascii="Verdana" w:eastAsia="Verdana" w:hAnsi="Verdana" w:cs="Verdana"/>
                    <w:color w:val="auto"/>
                    <w:sz w:val="24"/>
                    <w:szCs w:val="24"/>
                    <w:lang w:eastAsia="nl-BE"/>
                  </w:rPr>
                  <w:t>Workshop techniek</w:t>
                </w:r>
              </w:p>
            </w:tc>
            <w:tc>
              <w:tcPr>
                <w:tcW w:w="1108" w:type="dxa"/>
              </w:tcPr>
              <w:p w14:paraId="188B6A3F"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p>
            </w:tc>
            <w:tc>
              <w:tcPr>
                <w:tcW w:w="1005" w:type="dxa"/>
              </w:tcPr>
              <w:p w14:paraId="3777A4B7" w14:textId="2423E9C0"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p>
            </w:tc>
            <w:tc>
              <w:tcPr>
                <w:tcW w:w="990" w:type="dxa"/>
              </w:tcPr>
              <w:p w14:paraId="03F6D24E" w14:textId="5F611A0E"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960" w:type="dxa"/>
              </w:tcPr>
              <w:p w14:paraId="2EEEBB4D" w14:textId="222D3BEF"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960" w:type="dxa"/>
              </w:tcPr>
              <w:p w14:paraId="17943EF5" w14:textId="7139E1EC"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€7,50</w:t>
                </w:r>
              </w:p>
            </w:tc>
            <w:tc>
              <w:tcPr>
                <w:tcW w:w="1020" w:type="dxa"/>
              </w:tcPr>
              <w:p w14:paraId="2D400982" w14:textId="2908678E"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€ 2</w:t>
                </w:r>
              </w:p>
            </w:tc>
          </w:tr>
          <w:tr w:rsidR="000E41A8" w:rsidRPr="0091397A" w14:paraId="210E66E5" w14:textId="77777777" w:rsidTr="00CD3351">
            <w:tc>
              <w:tcPr>
                <w:tcW w:w="2972" w:type="dxa"/>
              </w:tcPr>
              <w:p w14:paraId="443653EE" w14:textId="77777777"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MAX</w:t>
                </w:r>
              </w:p>
            </w:tc>
            <w:tc>
              <w:tcPr>
                <w:tcW w:w="1108" w:type="dxa"/>
              </w:tcPr>
              <w:p w14:paraId="733EA9B9" w14:textId="4ABCB266"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005" w:type="dxa"/>
              </w:tcPr>
              <w:p w14:paraId="46021D5C" w14:textId="70387A01"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990" w:type="dxa"/>
              </w:tcPr>
              <w:p w14:paraId="5A2D35B3" w14:textId="335C6E03"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960" w:type="dxa"/>
              </w:tcPr>
              <w:p w14:paraId="137207B8" w14:textId="0A212121"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960" w:type="dxa"/>
              </w:tcPr>
              <w:p w14:paraId="189EE2B5" w14:textId="1817B8E3"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020" w:type="dxa"/>
              </w:tcPr>
              <w:p w14:paraId="226BEA76" w14:textId="21ADCC80"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r>
          <w:tr w:rsidR="000E41A8" w:rsidRPr="0091397A" w14:paraId="26FCF519" w14:textId="77777777" w:rsidTr="00CD3351">
            <w:tc>
              <w:tcPr>
                <w:tcW w:w="2972" w:type="dxa"/>
              </w:tcPr>
              <w:p w14:paraId="408E113E" w14:textId="77777777"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Voorlopig totaal</w:t>
                </w:r>
              </w:p>
            </w:tc>
            <w:tc>
              <w:tcPr>
                <w:tcW w:w="1108" w:type="dxa"/>
              </w:tcPr>
              <w:p w14:paraId="25385E41" w14:textId="25E7F560"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€ 87,5</w:t>
                </w:r>
              </w:p>
            </w:tc>
            <w:tc>
              <w:tcPr>
                <w:tcW w:w="1005" w:type="dxa"/>
              </w:tcPr>
              <w:p w14:paraId="7E849836" w14:textId="486C1B66"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2"/>
                    <w:szCs w:val="22"/>
                  </w:rPr>
                  <w:t xml:space="preserve">€ </w:t>
                </w:r>
                <w:r>
                  <w:rPr>
                    <w:rFonts w:ascii="Verdana" w:eastAsia="Verdana" w:hAnsi="Verdana" w:cs="Verdana"/>
                    <w:b/>
                    <w:color w:val="000000"/>
                    <w:sz w:val="24"/>
                    <w:szCs w:val="24"/>
                  </w:rPr>
                  <w:t>86</w:t>
                </w:r>
              </w:p>
            </w:tc>
            <w:tc>
              <w:tcPr>
                <w:tcW w:w="990" w:type="dxa"/>
              </w:tcPr>
              <w:p w14:paraId="3FD03D16" w14:textId="757CD641"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w:t>
                </w:r>
                <w:r>
                  <w:rPr>
                    <w:rFonts w:ascii="Verdana" w:eastAsia="Verdana" w:hAnsi="Verdana" w:cs="Verdana"/>
                    <w:b/>
                    <w:color w:val="000000"/>
                    <w:sz w:val="22"/>
                    <w:szCs w:val="22"/>
                  </w:rPr>
                  <w:t>91,5</w:t>
                </w:r>
              </w:p>
            </w:tc>
            <w:tc>
              <w:tcPr>
                <w:tcW w:w="960" w:type="dxa"/>
              </w:tcPr>
              <w:p w14:paraId="32C45D5E" w14:textId="63E0E54B"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€ 95</w:t>
                </w:r>
              </w:p>
            </w:tc>
            <w:tc>
              <w:tcPr>
                <w:tcW w:w="960" w:type="dxa"/>
              </w:tcPr>
              <w:p w14:paraId="323EB9F6" w14:textId="598B3B60"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020" w:type="dxa"/>
              </w:tcPr>
              <w:p w14:paraId="2B70F1E7" w14:textId="1C094656"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€89,5</w:t>
                </w:r>
              </w:p>
            </w:tc>
          </w:tr>
          <w:tr w:rsidR="000E41A8" w:rsidRPr="0091397A" w14:paraId="343B4EFC" w14:textId="77777777" w:rsidTr="00CD3351">
            <w:tc>
              <w:tcPr>
                <w:tcW w:w="2972" w:type="dxa"/>
              </w:tcPr>
              <w:p w14:paraId="5153932D" w14:textId="77777777" w:rsidR="000E41A8" w:rsidRPr="0091397A" w:rsidRDefault="000E41A8" w:rsidP="000E41A8">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Nog niet bepaald</w:t>
                </w:r>
              </w:p>
            </w:tc>
            <w:tc>
              <w:tcPr>
                <w:tcW w:w="1108" w:type="dxa"/>
              </w:tcPr>
              <w:p w14:paraId="0E42100D" w14:textId="59374FC7"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€ 17,5</w:t>
                </w:r>
              </w:p>
            </w:tc>
            <w:tc>
              <w:tcPr>
                <w:tcW w:w="1005" w:type="dxa"/>
              </w:tcPr>
              <w:p w14:paraId="176E6904" w14:textId="22B7C311"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2"/>
                    <w:szCs w:val="22"/>
                  </w:rPr>
                  <w:t xml:space="preserve">€ </w:t>
                </w:r>
                <w:r>
                  <w:rPr>
                    <w:rFonts w:ascii="Verdana" w:eastAsia="Verdana" w:hAnsi="Verdana" w:cs="Verdana"/>
                    <w:b/>
                    <w:color w:val="000000"/>
                    <w:sz w:val="24"/>
                    <w:szCs w:val="24"/>
                  </w:rPr>
                  <w:t>19</w:t>
                </w:r>
              </w:p>
            </w:tc>
            <w:tc>
              <w:tcPr>
                <w:tcW w:w="990" w:type="dxa"/>
              </w:tcPr>
              <w:p w14:paraId="01BF6AF7" w14:textId="2167C6E1"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2"/>
                    <w:szCs w:val="22"/>
                  </w:rPr>
                  <w:t>€13,5</w:t>
                </w:r>
              </w:p>
            </w:tc>
            <w:tc>
              <w:tcPr>
                <w:tcW w:w="960" w:type="dxa"/>
              </w:tcPr>
              <w:p w14:paraId="27773529" w14:textId="73BDFF25"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€ 10</w:t>
                </w:r>
              </w:p>
            </w:tc>
            <w:tc>
              <w:tcPr>
                <w:tcW w:w="960" w:type="dxa"/>
              </w:tcPr>
              <w:p w14:paraId="233F3EEA" w14:textId="1702CC8E"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€ 0</w:t>
                </w:r>
              </w:p>
            </w:tc>
            <w:tc>
              <w:tcPr>
                <w:tcW w:w="1020" w:type="dxa"/>
              </w:tcPr>
              <w:p w14:paraId="4C5D5965" w14:textId="589425AE"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€15,5</w:t>
                </w:r>
              </w:p>
            </w:tc>
          </w:tr>
        </w:tbl>
        <w:p w14:paraId="6251E479" w14:textId="77777777" w:rsidR="0091397A" w:rsidRPr="0091397A" w:rsidRDefault="0091397A" w:rsidP="0091397A">
          <w:pPr>
            <w:tabs>
              <w:tab w:val="left" w:pos="4111"/>
            </w:tabs>
            <w:suppressAutoHyphens w:val="0"/>
            <w:spacing w:after="0" w:line="240" w:lineRule="auto"/>
            <w:rPr>
              <w:rFonts w:ascii="Calibri" w:eastAsia="Calibri" w:hAnsi="Calibri" w:cs="Calibri"/>
              <w:color w:val="auto"/>
              <w:sz w:val="22"/>
              <w:szCs w:val="22"/>
              <w:lang w:eastAsia="nl-BE"/>
            </w:rPr>
          </w:pPr>
        </w:p>
        <w:p w14:paraId="7AB6E85F" w14:textId="77777777" w:rsidR="0091397A" w:rsidRPr="0091397A" w:rsidRDefault="0091397A" w:rsidP="0091397A">
          <w:pPr>
            <w:tabs>
              <w:tab w:val="left" w:pos="4111"/>
            </w:tabs>
            <w:suppressAutoHyphens w:val="0"/>
            <w:spacing w:after="0" w:line="240" w:lineRule="auto"/>
            <w:rPr>
              <w:rFonts w:ascii="Calibri" w:eastAsia="Calibri" w:hAnsi="Calibri" w:cs="Calibri"/>
              <w:color w:val="auto"/>
              <w:sz w:val="22"/>
              <w:szCs w:val="22"/>
              <w:lang w:eastAsia="nl-BE"/>
            </w:rPr>
          </w:pPr>
        </w:p>
        <w:tbl>
          <w:tblPr>
            <w:tblpPr w:leftFromText="141" w:rightFromText="141" w:vertAnchor="text" w:horzAnchor="margin" w:tblpY="8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134"/>
            <w:gridCol w:w="1417"/>
            <w:gridCol w:w="1276"/>
            <w:gridCol w:w="1417"/>
          </w:tblGrid>
          <w:tr w:rsidR="0091397A" w:rsidRPr="0091397A" w14:paraId="51E3C859" w14:textId="77777777" w:rsidTr="00CD3351">
            <w:tc>
              <w:tcPr>
                <w:tcW w:w="3823" w:type="dxa"/>
              </w:tcPr>
              <w:p w14:paraId="55FD6C5D"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lastRenderedPageBreak/>
                  <w:t xml:space="preserve">Ulbeek LS </w:t>
                </w:r>
              </w:p>
            </w:tc>
            <w:tc>
              <w:tcPr>
                <w:tcW w:w="1134" w:type="dxa"/>
              </w:tcPr>
              <w:p w14:paraId="7632FC55"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vertAlign w:val="superscript"/>
                    <w:lang w:eastAsia="nl-BE"/>
                  </w:rPr>
                </w:pPr>
                <w:r w:rsidRPr="0091397A">
                  <w:rPr>
                    <w:rFonts w:ascii="Verdana" w:eastAsia="Verdana" w:hAnsi="Verdana" w:cs="Verdana"/>
                    <w:b/>
                    <w:color w:val="auto"/>
                    <w:sz w:val="24"/>
                    <w:szCs w:val="24"/>
                    <w:lang w:eastAsia="nl-BE"/>
                  </w:rPr>
                  <w:t>1</w:t>
                </w:r>
                <w:r w:rsidRPr="0091397A">
                  <w:rPr>
                    <w:rFonts w:ascii="Verdana" w:eastAsia="Verdana" w:hAnsi="Verdana" w:cs="Verdana"/>
                    <w:b/>
                    <w:color w:val="auto"/>
                    <w:sz w:val="24"/>
                    <w:szCs w:val="24"/>
                    <w:vertAlign w:val="superscript"/>
                    <w:lang w:eastAsia="nl-BE"/>
                  </w:rPr>
                  <w:t>ste</w:t>
                </w:r>
                <w:r w:rsidRPr="0091397A">
                  <w:rPr>
                    <w:rFonts w:ascii="Verdana" w:eastAsia="Verdana" w:hAnsi="Verdana" w:cs="Verdana"/>
                    <w:b/>
                    <w:color w:val="auto"/>
                    <w:sz w:val="24"/>
                    <w:szCs w:val="24"/>
                    <w:lang w:eastAsia="nl-BE"/>
                  </w:rPr>
                  <w:t xml:space="preserve"> en 2</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c>
              <w:tcPr>
                <w:tcW w:w="1417" w:type="dxa"/>
              </w:tcPr>
              <w:p w14:paraId="1D072CD6" w14:textId="77777777" w:rsidR="0091397A" w:rsidRPr="0091397A" w:rsidRDefault="0091397A" w:rsidP="0091397A">
                <w:pPr>
                  <w:suppressAutoHyphens w:val="0"/>
                  <w:spacing w:after="0" w:line="240" w:lineRule="auto"/>
                  <w:jc w:val="center"/>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3</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en 4</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c>
              <w:tcPr>
                <w:tcW w:w="1276" w:type="dxa"/>
              </w:tcPr>
              <w:p w14:paraId="374FCD35"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5</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c>
              <w:tcPr>
                <w:tcW w:w="1417" w:type="dxa"/>
              </w:tcPr>
              <w:p w14:paraId="0B803E54" w14:textId="77777777" w:rsidR="0091397A" w:rsidRPr="0091397A" w:rsidRDefault="0091397A" w:rsidP="0091397A">
                <w:pPr>
                  <w:suppressAutoHyphens w:val="0"/>
                  <w:spacing w:after="0" w:line="240" w:lineRule="auto"/>
                  <w:rPr>
                    <w:rFonts w:ascii="Verdana" w:eastAsia="Verdana" w:hAnsi="Verdana" w:cs="Verdana"/>
                    <w:b/>
                    <w:color w:val="auto"/>
                    <w:sz w:val="24"/>
                    <w:szCs w:val="24"/>
                    <w:lang w:eastAsia="nl-BE"/>
                  </w:rPr>
                </w:pPr>
                <w:r w:rsidRPr="0091397A">
                  <w:rPr>
                    <w:rFonts w:ascii="Verdana" w:eastAsia="Verdana" w:hAnsi="Verdana" w:cs="Verdana"/>
                    <w:b/>
                    <w:color w:val="auto"/>
                    <w:sz w:val="24"/>
                    <w:szCs w:val="24"/>
                    <w:lang w:eastAsia="nl-BE"/>
                  </w:rPr>
                  <w:t>6</w:t>
                </w:r>
                <w:r w:rsidRPr="0091397A">
                  <w:rPr>
                    <w:rFonts w:ascii="Verdana" w:eastAsia="Verdana" w:hAnsi="Verdana" w:cs="Verdana"/>
                    <w:b/>
                    <w:color w:val="auto"/>
                    <w:sz w:val="24"/>
                    <w:szCs w:val="24"/>
                    <w:vertAlign w:val="superscript"/>
                    <w:lang w:eastAsia="nl-BE"/>
                  </w:rPr>
                  <w:t>de</w:t>
                </w:r>
                <w:r w:rsidRPr="0091397A">
                  <w:rPr>
                    <w:rFonts w:ascii="Verdana" w:eastAsia="Verdana" w:hAnsi="Verdana" w:cs="Verdana"/>
                    <w:b/>
                    <w:color w:val="auto"/>
                    <w:sz w:val="24"/>
                    <w:szCs w:val="24"/>
                    <w:lang w:eastAsia="nl-BE"/>
                  </w:rPr>
                  <w:t xml:space="preserve"> LJ</w:t>
                </w:r>
              </w:p>
            </w:tc>
          </w:tr>
          <w:tr w:rsidR="000E41A8" w:rsidRPr="0091397A" w14:paraId="30C5082B" w14:textId="77777777" w:rsidTr="00CD3351">
            <w:tc>
              <w:tcPr>
                <w:tcW w:w="3823" w:type="dxa"/>
              </w:tcPr>
              <w:p w14:paraId="2A89E223" w14:textId="60AB5385"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Culturele activiteiten</w:t>
                </w:r>
              </w:p>
            </w:tc>
            <w:tc>
              <w:tcPr>
                <w:tcW w:w="1134" w:type="dxa"/>
              </w:tcPr>
              <w:p w14:paraId="06B53076" w14:textId="27AFF27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417" w:type="dxa"/>
              </w:tcPr>
              <w:p w14:paraId="7010C6E0" w14:textId="23F51D8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276" w:type="dxa"/>
              </w:tcPr>
              <w:p w14:paraId="4EAA7F6D" w14:textId="0D7A0E79"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417" w:type="dxa"/>
              </w:tcPr>
              <w:p w14:paraId="7DE762C5" w14:textId="1E89F04E"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r>
          <w:tr w:rsidR="000E41A8" w:rsidRPr="0091397A" w14:paraId="23B3C1E8" w14:textId="77777777" w:rsidTr="00CD3351">
            <w:tc>
              <w:tcPr>
                <w:tcW w:w="3823" w:type="dxa"/>
              </w:tcPr>
              <w:p w14:paraId="11D722FB" w14:textId="75A13CEB"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Excursies</w:t>
                </w:r>
              </w:p>
            </w:tc>
            <w:tc>
              <w:tcPr>
                <w:tcW w:w="1134" w:type="dxa"/>
              </w:tcPr>
              <w:p w14:paraId="0565A3FF"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417" w:type="dxa"/>
              </w:tcPr>
              <w:p w14:paraId="27511294"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276" w:type="dxa"/>
              </w:tcPr>
              <w:p w14:paraId="6C42804B" w14:textId="48DDDC6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417" w:type="dxa"/>
              </w:tcPr>
              <w:p w14:paraId="4E40B6DB" w14:textId="29CB6A0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r>
          <w:tr w:rsidR="000E41A8" w:rsidRPr="0091397A" w14:paraId="11EA63B6" w14:textId="77777777" w:rsidTr="00CD3351">
            <w:tc>
              <w:tcPr>
                <w:tcW w:w="3823" w:type="dxa"/>
              </w:tcPr>
              <w:p w14:paraId="4222ACA9" w14:textId="023BC478"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Muzische activiteiten</w:t>
                </w:r>
              </w:p>
            </w:tc>
            <w:tc>
              <w:tcPr>
                <w:tcW w:w="1134" w:type="dxa"/>
              </w:tcPr>
              <w:p w14:paraId="47469EE5" w14:textId="1E268E5B"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417" w:type="dxa"/>
              </w:tcPr>
              <w:p w14:paraId="7B4A8650" w14:textId="745DD53D"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276" w:type="dxa"/>
              </w:tcPr>
              <w:p w14:paraId="750FA412" w14:textId="460CE4EA"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c>
              <w:tcPr>
                <w:tcW w:w="1417" w:type="dxa"/>
              </w:tcPr>
              <w:p w14:paraId="74162DDD" w14:textId="39907353"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€ 5</w:t>
                </w:r>
              </w:p>
            </w:tc>
          </w:tr>
          <w:tr w:rsidR="000E41A8" w:rsidRPr="0091397A" w14:paraId="77BF5D94" w14:textId="77777777" w:rsidTr="00CD3351">
            <w:tc>
              <w:tcPr>
                <w:tcW w:w="3823" w:type="dxa"/>
              </w:tcPr>
              <w:p w14:paraId="67FFEA4C" w14:textId="54E09C1B"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Schoolreis</w:t>
                </w:r>
              </w:p>
            </w:tc>
            <w:tc>
              <w:tcPr>
                <w:tcW w:w="1134" w:type="dxa"/>
              </w:tcPr>
              <w:p w14:paraId="5FCC53C1" w14:textId="4DD8DE7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€ 30</w:t>
                </w:r>
              </w:p>
            </w:tc>
            <w:tc>
              <w:tcPr>
                <w:tcW w:w="1417" w:type="dxa"/>
              </w:tcPr>
              <w:p w14:paraId="3CB5ED67" w14:textId="581204A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€ 30</w:t>
                </w:r>
              </w:p>
            </w:tc>
            <w:tc>
              <w:tcPr>
                <w:tcW w:w="1276" w:type="dxa"/>
              </w:tcPr>
              <w:p w14:paraId="2A615D8A" w14:textId="07C2BF50"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€ 30</w:t>
                </w:r>
              </w:p>
            </w:tc>
            <w:tc>
              <w:tcPr>
                <w:tcW w:w="1417" w:type="dxa"/>
              </w:tcPr>
              <w:p w14:paraId="744E37CB" w14:textId="7F520DB6"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€ 30</w:t>
                </w:r>
              </w:p>
            </w:tc>
          </w:tr>
          <w:tr w:rsidR="000E41A8" w:rsidRPr="0091397A" w14:paraId="7FB40FD9" w14:textId="77777777" w:rsidTr="00CD3351">
            <w:tc>
              <w:tcPr>
                <w:tcW w:w="3823" w:type="dxa"/>
              </w:tcPr>
              <w:p w14:paraId="0375FA45" w14:textId="31FE34B5"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Sportdag</w:t>
                </w:r>
              </w:p>
            </w:tc>
            <w:tc>
              <w:tcPr>
                <w:tcW w:w="1134" w:type="dxa"/>
              </w:tcPr>
              <w:p w14:paraId="600ED426" w14:textId="20A2818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417" w:type="dxa"/>
              </w:tcPr>
              <w:p w14:paraId="33EDA0A7" w14:textId="12954E9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276" w:type="dxa"/>
              </w:tcPr>
              <w:p w14:paraId="3E390142" w14:textId="180EEE7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417" w:type="dxa"/>
              </w:tcPr>
              <w:p w14:paraId="2BF20B9B" w14:textId="68CCD07D"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r>
          <w:tr w:rsidR="000E41A8" w:rsidRPr="0091397A" w14:paraId="146685E8" w14:textId="77777777" w:rsidTr="00CD3351">
            <w:tc>
              <w:tcPr>
                <w:tcW w:w="3823" w:type="dxa"/>
              </w:tcPr>
              <w:p w14:paraId="39D0F02B" w14:textId="58204AFA"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Sportieve activiteiten</w:t>
                </w:r>
              </w:p>
            </w:tc>
            <w:tc>
              <w:tcPr>
                <w:tcW w:w="1134" w:type="dxa"/>
              </w:tcPr>
              <w:p w14:paraId="1F9A70AC" w14:textId="3240AF75"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€ 7</w:t>
                </w:r>
              </w:p>
            </w:tc>
            <w:tc>
              <w:tcPr>
                <w:tcW w:w="1417" w:type="dxa"/>
              </w:tcPr>
              <w:p w14:paraId="02E1422A" w14:textId="7697DAE4"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276" w:type="dxa"/>
              </w:tcPr>
              <w:p w14:paraId="16B40A45" w14:textId="3AB5504B"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c>
              <w:tcPr>
                <w:tcW w:w="1417" w:type="dxa"/>
              </w:tcPr>
              <w:p w14:paraId="13FAB7B6" w14:textId="58D623A3"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r>
          <w:tr w:rsidR="000E41A8" w:rsidRPr="0091397A" w14:paraId="198A9888" w14:textId="77777777" w:rsidTr="00CD3351">
            <w:tc>
              <w:tcPr>
                <w:tcW w:w="3823" w:type="dxa"/>
              </w:tcPr>
              <w:p w14:paraId="3C2BBF04" w14:textId="7797742C" w:rsidR="000E41A8" w:rsidRPr="0091397A" w:rsidRDefault="000E41A8" w:rsidP="000E41A8">
                <w:pPr>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Zwemmen</w:t>
                </w:r>
              </w:p>
            </w:tc>
            <w:tc>
              <w:tcPr>
                <w:tcW w:w="1134" w:type="dxa"/>
              </w:tcPr>
              <w:p w14:paraId="754BDCF5" w14:textId="1DBD5ED6"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1417" w:type="dxa"/>
              </w:tcPr>
              <w:p w14:paraId="7A68A168" w14:textId="6DBF0611"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1276" w:type="dxa"/>
              </w:tcPr>
              <w:p w14:paraId="1B04FD1B" w14:textId="6AEA4D4C"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€ 40</w:t>
                </w:r>
              </w:p>
            </w:tc>
            <w:tc>
              <w:tcPr>
                <w:tcW w:w="1417" w:type="dxa"/>
              </w:tcPr>
              <w:p w14:paraId="296EC50F" w14:textId="77777777" w:rsidR="000E41A8" w:rsidRPr="0091397A" w:rsidRDefault="000E41A8" w:rsidP="000E41A8">
                <w:pPr>
                  <w:suppressAutoHyphens w:val="0"/>
                  <w:spacing w:after="0" w:line="240" w:lineRule="auto"/>
                  <w:jc w:val="center"/>
                  <w:rPr>
                    <w:rFonts w:ascii="Verdana" w:eastAsia="Verdana" w:hAnsi="Verdana" w:cs="Verdana"/>
                    <w:color w:val="auto"/>
                    <w:sz w:val="24"/>
                    <w:szCs w:val="24"/>
                    <w:lang w:eastAsia="nl-BE"/>
                  </w:rPr>
                </w:pPr>
              </w:p>
            </w:tc>
          </w:tr>
          <w:tr w:rsidR="000E41A8" w:rsidRPr="0091397A" w14:paraId="52FBA49C" w14:textId="77777777" w:rsidTr="00CD3351">
            <w:tc>
              <w:tcPr>
                <w:tcW w:w="3823" w:type="dxa"/>
              </w:tcPr>
              <w:p w14:paraId="750A6934" w14:textId="6D92B709"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Andere</w:t>
                </w:r>
              </w:p>
            </w:tc>
            <w:tc>
              <w:tcPr>
                <w:tcW w:w="1134" w:type="dxa"/>
              </w:tcPr>
              <w:p w14:paraId="2B72DAE4" w14:textId="3084B886"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1417" w:type="dxa"/>
              </w:tcPr>
              <w:p w14:paraId="70441EFD" w14:textId="6EA7C804"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1276" w:type="dxa"/>
              </w:tcPr>
              <w:p w14:paraId="0065B8AA" w14:textId="35B12B67"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w:t>
                </w:r>
              </w:p>
            </w:tc>
            <w:tc>
              <w:tcPr>
                <w:tcW w:w="1417" w:type="dxa"/>
              </w:tcPr>
              <w:p w14:paraId="596A02D6" w14:textId="68DAE243"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€ 3</w:t>
                </w:r>
              </w:p>
            </w:tc>
          </w:tr>
          <w:tr w:rsidR="000E41A8" w:rsidRPr="0091397A" w14:paraId="0BFCAFD4" w14:textId="77777777" w:rsidTr="00CD3351">
            <w:tc>
              <w:tcPr>
                <w:tcW w:w="3823" w:type="dxa"/>
              </w:tcPr>
              <w:p w14:paraId="1AE6C6DF" w14:textId="646A8B70"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r>
                  <w:rPr>
                    <w:rFonts w:ascii="Verdana" w:eastAsia="Verdana" w:hAnsi="Verdana" w:cs="Verdana"/>
                    <w:color w:val="000000"/>
                    <w:sz w:val="24"/>
                    <w:szCs w:val="24"/>
                  </w:rPr>
                  <w:t>Workshop techniek</w:t>
                </w:r>
              </w:p>
            </w:tc>
            <w:tc>
              <w:tcPr>
                <w:tcW w:w="1134" w:type="dxa"/>
              </w:tcPr>
              <w:p w14:paraId="22681674" w14:textId="77777777" w:rsidR="000E41A8" w:rsidRPr="0091397A" w:rsidRDefault="000E41A8" w:rsidP="000E41A8">
                <w:pPr>
                  <w:tabs>
                    <w:tab w:val="left" w:pos="4111"/>
                  </w:tabs>
                  <w:suppressAutoHyphens w:val="0"/>
                  <w:spacing w:after="0" w:line="240" w:lineRule="auto"/>
                  <w:rPr>
                    <w:rFonts w:ascii="Verdana" w:eastAsia="Verdana" w:hAnsi="Verdana" w:cs="Verdana"/>
                    <w:color w:val="auto"/>
                    <w:sz w:val="24"/>
                    <w:szCs w:val="24"/>
                    <w:lang w:eastAsia="nl-BE"/>
                  </w:rPr>
                </w:pPr>
              </w:p>
            </w:tc>
            <w:tc>
              <w:tcPr>
                <w:tcW w:w="1417" w:type="dxa"/>
              </w:tcPr>
              <w:p w14:paraId="0E3237E3" w14:textId="157B2D10"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€ 4</w:t>
                </w:r>
              </w:p>
            </w:tc>
            <w:tc>
              <w:tcPr>
                <w:tcW w:w="1276" w:type="dxa"/>
              </w:tcPr>
              <w:p w14:paraId="3796A77A" w14:textId="11B74A56"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€ 7,20</w:t>
                </w:r>
              </w:p>
            </w:tc>
            <w:tc>
              <w:tcPr>
                <w:tcW w:w="1417" w:type="dxa"/>
              </w:tcPr>
              <w:p w14:paraId="29A3CD03" w14:textId="3398B61B" w:rsidR="000E41A8" w:rsidRPr="0091397A" w:rsidRDefault="000E41A8" w:rsidP="000E41A8">
                <w:pPr>
                  <w:tabs>
                    <w:tab w:val="left" w:pos="4111"/>
                  </w:tabs>
                  <w:suppressAutoHyphens w:val="0"/>
                  <w:spacing w:after="0" w:line="240" w:lineRule="auto"/>
                  <w:jc w:val="center"/>
                  <w:rPr>
                    <w:rFonts w:ascii="Verdana" w:eastAsia="Verdana" w:hAnsi="Verdana" w:cs="Verdana"/>
                    <w:color w:val="auto"/>
                    <w:sz w:val="24"/>
                    <w:szCs w:val="24"/>
                    <w:lang w:eastAsia="nl-BE"/>
                  </w:rPr>
                </w:pPr>
                <w:r>
                  <w:rPr>
                    <w:rFonts w:ascii="Verdana" w:eastAsia="Verdana" w:hAnsi="Verdana" w:cs="Verdana"/>
                    <w:color w:val="000000"/>
                    <w:sz w:val="24"/>
                    <w:szCs w:val="24"/>
                  </w:rPr>
                  <w:t>€ 7,20</w:t>
                </w:r>
              </w:p>
            </w:tc>
          </w:tr>
          <w:tr w:rsidR="000E41A8" w:rsidRPr="0091397A" w14:paraId="66A8EF67" w14:textId="77777777" w:rsidTr="00CD3351">
            <w:tc>
              <w:tcPr>
                <w:tcW w:w="3823" w:type="dxa"/>
              </w:tcPr>
              <w:p w14:paraId="77F21348" w14:textId="7E076369"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MAX</w:t>
                </w:r>
              </w:p>
            </w:tc>
            <w:tc>
              <w:tcPr>
                <w:tcW w:w="1134" w:type="dxa"/>
              </w:tcPr>
              <w:p w14:paraId="1CDAA4FF" w14:textId="7F75768F"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417" w:type="dxa"/>
              </w:tcPr>
              <w:p w14:paraId="0AF89D96" w14:textId="66745A9B"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276" w:type="dxa"/>
              </w:tcPr>
              <w:p w14:paraId="7EC239E3" w14:textId="520079CF"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c>
              <w:tcPr>
                <w:tcW w:w="1417" w:type="dxa"/>
              </w:tcPr>
              <w:p w14:paraId="7C33B4B8" w14:textId="01B21F74"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€105</w:t>
                </w:r>
              </w:p>
            </w:tc>
          </w:tr>
          <w:tr w:rsidR="000E41A8" w:rsidRPr="0091397A" w14:paraId="226A9B92" w14:textId="77777777" w:rsidTr="00CD3351">
            <w:tc>
              <w:tcPr>
                <w:tcW w:w="3823" w:type="dxa"/>
              </w:tcPr>
              <w:p w14:paraId="79F5264B" w14:textId="61FC01EF" w:rsidR="000E41A8" w:rsidRPr="0091397A" w:rsidRDefault="000E41A8" w:rsidP="000E41A8">
                <w:pPr>
                  <w:tabs>
                    <w:tab w:val="left" w:pos="4111"/>
                  </w:tabs>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Voorlopig totaal</w:t>
                </w:r>
              </w:p>
            </w:tc>
            <w:tc>
              <w:tcPr>
                <w:tcW w:w="1134" w:type="dxa"/>
              </w:tcPr>
              <w:p w14:paraId="4CCB1051" w14:textId="732D8DF3"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€ 89</w:t>
                </w:r>
              </w:p>
            </w:tc>
            <w:tc>
              <w:tcPr>
                <w:tcW w:w="1417" w:type="dxa"/>
              </w:tcPr>
              <w:p w14:paraId="253DE40C" w14:textId="1105418A"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€ 86</w:t>
                </w:r>
              </w:p>
            </w:tc>
            <w:tc>
              <w:tcPr>
                <w:tcW w:w="1276" w:type="dxa"/>
              </w:tcPr>
              <w:p w14:paraId="5262540F" w14:textId="294B86E3"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€89,2</w:t>
                </w:r>
              </w:p>
            </w:tc>
            <w:tc>
              <w:tcPr>
                <w:tcW w:w="1417" w:type="dxa"/>
              </w:tcPr>
              <w:p w14:paraId="213FAA07" w14:textId="15596006"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€ 54,2</w:t>
                </w:r>
              </w:p>
            </w:tc>
          </w:tr>
          <w:tr w:rsidR="000E41A8" w:rsidRPr="0091397A" w14:paraId="01F9E0B5" w14:textId="77777777" w:rsidTr="00CD3351">
            <w:tc>
              <w:tcPr>
                <w:tcW w:w="3823" w:type="dxa"/>
              </w:tcPr>
              <w:p w14:paraId="6EDEFF63" w14:textId="543A83CC" w:rsidR="000E41A8" w:rsidRPr="0091397A" w:rsidRDefault="000E41A8" w:rsidP="000E41A8">
                <w:pPr>
                  <w:suppressAutoHyphens w:val="0"/>
                  <w:spacing w:after="0" w:line="240" w:lineRule="auto"/>
                  <w:rPr>
                    <w:rFonts w:ascii="Verdana" w:eastAsia="Verdana" w:hAnsi="Verdana" w:cs="Verdana"/>
                    <w:b/>
                    <w:color w:val="auto"/>
                    <w:sz w:val="24"/>
                    <w:szCs w:val="24"/>
                    <w:lang w:eastAsia="nl-BE"/>
                  </w:rPr>
                </w:pPr>
                <w:r>
                  <w:rPr>
                    <w:rFonts w:ascii="Verdana" w:eastAsia="Verdana" w:hAnsi="Verdana" w:cs="Verdana"/>
                    <w:b/>
                    <w:color w:val="000000"/>
                    <w:sz w:val="24"/>
                    <w:szCs w:val="24"/>
                  </w:rPr>
                  <w:t>Nog niet bepaald</w:t>
                </w:r>
              </w:p>
            </w:tc>
            <w:tc>
              <w:tcPr>
                <w:tcW w:w="1134" w:type="dxa"/>
              </w:tcPr>
              <w:p w14:paraId="7BF86083" w14:textId="7C3664D1"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€ 16</w:t>
                </w:r>
              </w:p>
            </w:tc>
            <w:tc>
              <w:tcPr>
                <w:tcW w:w="1417" w:type="dxa"/>
              </w:tcPr>
              <w:p w14:paraId="029B82FF" w14:textId="5AD71B2D"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€ 19</w:t>
                </w:r>
              </w:p>
            </w:tc>
            <w:tc>
              <w:tcPr>
                <w:tcW w:w="1276" w:type="dxa"/>
              </w:tcPr>
              <w:p w14:paraId="22FD186D" w14:textId="23C2E983"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€15,8</w:t>
                </w:r>
              </w:p>
            </w:tc>
            <w:tc>
              <w:tcPr>
                <w:tcW w:w="1417" w:type="dxa"/>
              </w:tcPr>
              <w:p w14:paraId="629ED262" w14:textId="16DB68EC" w:rsidR="000E41A8" w:rsidRPr="0091397A" w:rsidRDefault="000E41A8" w:rsidP="000E41A8">
                <w:pPr>
                  <w:tabs>
                    <w:tab w:val="left" w:pos="4111"/>
                  </w:tabs>
                  <w:suppressAutoHyphens w:val="0"/>
                  <w:spacing w:after="0" w:line="240" w:lineRule="auto"/>
                  <w:jc w:val="center"/>
                  <w:rPr>
                    <w:rFonts w:ascii="Verdana" w:eastAsia="Verdana" w:hAnsi="Verdana" w:cs="Verdana"/>
                    <w:b/>
                    <w:color w:val="auto"/>
                    <w:sz w:val="24"/>
                    <w:szCs w:val="24"/>
                    <w:lang w:eastAsia="nl-BE"/>
                  </w:rPr>
                </w:pPr>
                <w:r>
                  <w:rPr>
                    <w:rFonts w:ascii="Verdana" w:eastAsia="Verdana" w:hAnsi="Verdana" w:cs="Verdana"/>
                    <w:b/>
                    <w:color w:val="000000"/>
                    <w:sz w:val="24"/>
                    <w:szCs w:val="24"/>
                  </w:rPr>
                  <w:t>€50,8</w:t>
                </w:r>
              </w:p>
            </w:tc>
          </w:tr>
        </w:tbl>
        <w:p w14:paraId="284CBAA3" w14:textId="69A4DBAD" w:rsidR="00114ED9" w:rsidRPr="0092386B" w:rsidRDefault="008A31B8" w:rsidP="00395DC0">
          <w:pPr>
            <w:spacing w:before="60"/>
            <w:jc w:val="both"/>
            <w:rPr>
              <w:b/>
            </w:rPr>
          </w:pPr>
        </w:p>
      </w:sdtContent>
    </w:sdt>
    <w:p w14:paraId="0CC0BC28" w14:textId="27F07ACC" w:rsidR="00A11E63" w:rsidRPr="000D14DC" w:rsidRDefault="00A11E63" w:rsidP="00395DC0">
      <w:pPr>
        <w:pStyle w:val="Opsomming"/>
        <w:spacing w:before="200"/>
        <w:jc w:val="both"/>
        <w:rPr>
          <w:b/>
          <w:lang w:val="nl-NL"/>
        </w:rPr>
      </w:pPr>
      <w:r w:rsidRPr="000D14DC">
        <w:rPr>
          <w:b/>
          <w:lang w:val="nl-NL"/>
        </w:rPr>
        <w:t>Niet-verplicht aanbod</w:t>
      </w:r>
    </w:p>
    <w:sdt>
      <w:sdtPr>
        <w:rPr>
          <w:lang w:val="nl-NL" w:eastAsia="nl-NL"/>
        </w:rPr>
        <w:alias w:val="Vermeld hier de niet-verplichte activiteit/materiaal"/>
        <w:tag w:val="Niet-verplichte activiteit/materiaal"/>
        <w:id w:val="-1235851133"/>
        <w:placeholder>
          <w:docPart w:val="F7C8ADD6D75F4AD68EAF76868905A975"/>
        </w:placeholder>
        <w15:color w:val="A8AF37"/>
      </w:sdtPr>
      <w:sdtEndPr>
        <w:rPr>
          <w:b/>
        </w:rPr>
      </w:sdtEndPr>
      <w:sdtContent>
        <w:p w14:paraId="47AEEECD" w14:textId="40E4F614" w:rsidR="00D87094" w:rsidRPr="00D87094" w:rsidRDefault="00D87094" w:rsidP="00D87094">
          <w:pPr>
            <w:jc w:val="both"/>
            <w:rPr>
              <w:lang w:val="nl-NL" w:eastAsia="nl-NL"/>
            </w:rPr>
          </w:pPr>
          <w:r>
            <w:rPr>
              <w:u w:val="single"/>
              <w:lang w:val="nl-NL" w:eastAsia="nl-NL"/>
            </w:rPr>
            <w:t>Tijdschriften:</w:t>
          </w:r>
          <w:r>
            <w:rPr>
              <w:lang w:val="nl-NL" w:eastAsia="nl-NL"/>
            </w:rPr>
            <w:t xml:space="preserve"> Prijs afhankelijk van het tijdschrift</w:t>
          </w:r>
        </w:p>
        <w:p w14:paraId="28F264EA" w14:textId="09B860C5" w:rsidR="00D87094" w:rsidRDefault="00D87094" w:rsidP="00D87094">
          <w:pPr>
            <w:jc w:val="both"/>
            <w:rPr>
              <w:lang w:val="nl-NL" w:eastAsia="nl-NL"/>
            </w:rPr>
          </w:pPr>
          <w:r>
            <w:rPr>
              <w:u w:val="single"/>
              <w:lang w:val="nl-NL" w:eastAsia="nl-NL"/>
            </w:rPr>
            <w:t>Turnkledij:</w:t>
          </w:r>
          <w:r>
            <w:rPr>
              <w:lang w:val="nl-NL" w:eastAsia="nl-NL"/>
            </w:rPr>
            <w:t xml:space="preserve"> Broekje: €10; T-shirt: €10</w:t>
          </w:r>
        </w:p>
        <w:p w14:paraId="01651826" w14:textId="43D7D124" w:rsidR="002C735C" w:rsidRPr="002C735C" w:rsidRDefault="002C735C" w:rsidP="00D87094">
          <w:pPr>
            <w:jc w:val="both"/>
            <w:rPr>
              <w:u w:val="single"/>
              <w:lang w:val="nl-NL" w:eastAsia="nl-NL"/>
            </w:rPr>
          </w:pPr>
          <w:r w:rsidRPr="002C735C">
            <w:rPr>
              <w:u w:val="single"/>
              <w:lang w:val="nl-NL" w:eastAsia="nl-NL"/>
            </w:rPr>
            <w:t>Fluohesje school Alken</w:t>
          </w:r>
          <w:r>
            <w:rPr>
              <w:u w:val="single"/>
              <w:lang w:val="nl-NL" w:eastAsia="nl-NL"/>
            </w:rPr>
            <w:t>:</w:t>
          </w:r>
          <w:r w:rsidRPr="002C735C">
            <w:rPr>
              <w:lang w:val="nl-NL" w:eastAsia="nl-NL"/>
            </w:rPr>
            <w:t xml:space="preserve"> €5</w:t>
          </w:r>
        </w:p>
        <w:p w14:paraId="71617232" w14:textId="112898A8" w:rsidR="00D01E0B" w:rsidRPr="00D87094" w:rsidRDefault="00D87094" w:rsidP="00395DC0">
          <w:pPr>
            <w:jc w:val="both"/>
          </w:pPr>
          <w:r>
            <w:rPr>
              <w:u w:val="single"/>
              <w:lang w:val="nl-NL" w:eastAsia="nl-NL"/>
            </w:rPr>
            <w:t>Schoolbus (Ulbeek):</w:t>
          </w:r>
          <w:r>
            <w:rPr>
              <w:lang w:val="nl-NL" w:eastAsia="nl-NL"/>
            </w:rPr>
            <w:t xml:space="preserve"> Zie informatiebrochure Ulbeek</w:t>
          </w:r>
        </w:p>
      </w:sdtContent>
    </w:sdt>
    <w:p w14:paraId="48131388" w14:textId="61E4ABA4" w:rsidR="00A11E63" w:rsidRPr="000D14DC" w:rsidRDefault="00A11E63" w:rsidP="00395DC0">
      <w:pPr>
        <w:pStyle w:val="Opsomming"/>
        <w:spacing w:before="200"/>
        <w:jc w:val="both"/>
        <w:rPr>
          <w:b/>
          <w:lang w:val="nl-NL"/>
        </w:rPr>
      </w:pPr>
      <w:r w:rsidRPr="000D14DC">
        <w:rPr>
          <w:b/>
          <w:lang w:val="nl-NL"/>
        </w:rPr>
        <w:t>Meerdaagse uitstappen</w:t>
      </w:r>
      <w:r w:rsidR="00D87094">
        <w:rPr>
          <w:b/>
          <w:lang w:val="nl-NL"/>
        </w:rPr>
        <w:t xml:space="preserve"> (Max. totaal voor volledige schoolloopbaan: €</w:t>
      </w:r>
      <w:r w:rsidR="000C59F6">
        <w:rPr>
          <w:b/>
          <w:highlight w:val="yellow"/>
          <w:lang w:val="nl-NL"/>
        </w:rPr>
        <w:t>5</w:t>
      </w:r>
      <w:r w:rsidR="00CD3351">
        <w:rPr>
          <w:b/>
          <w:highlight w:val="yellow"/>
          <w:lang w:val="nl-NL"/>
        </w:rPr>
        <w:t>35</w:t>
      </w:r>
      <w:r w:rsidR="00D87094">
        <w:rPr>
          <w:b/>
          <w:lang w:val="nl-NL"/>
        </w:rPr>
        <w:t>)</w:t>
      </w:r>
    </w:p>
    <w:sdt>
      <w:sdtPr>
        <w:rPr>
          <w:lang w:val="nl-NL" w:eastAsia="nl-NL"/>
        </w:rPr>
        <w:alias w:val="Vermeld hier de meerdaagse uitstappen"/>
        <w:id w:val="683858447"/>
        <w:placeholder>
          <w:docPart w:val="A5842C705A2B4C7EBE1624E3F8A5DC28"/>
        </w:placeholder>
        <w15:color w:val="A8AF37"/>
      </w:sdtPr>
      <w:sdtEndPr>
        <w:rPr>
          <w:color w:val="auto"/>
        </w:rPr>
      </w:sdtEndPr>
      <w:sdtContent>
        <w:p w14:paraId="3AEAF62A" w14:textId="68CF5857" w:rsidR="00D87094" w:rsidRPr="00D87094" w:rsidRDefault="00D87094" w:rsidP="00D87094">
          <w:pPr>
            <w:jc w:val="both"/>
            <w:rPr>
              <w:bCs/>
              <w:color w:val="auto"/>
              <w:lang w:val="nl-NL" w:eastAsia="nl-NL"/>
            </w:rPr>
          </w:pPr>
          <w:r w:rsidRPr="00D87094">
            <w:rPr>
              <w:bCs/>
              <w:color w:val="auto"/>
              <w:lang w:val="nl-NL" w:eastAsia="nl-NL"/>
            </w:rPr>
            <w:t>Boerderijklassen (1</w:t>
          </w:r>
          <w:r w:rsidRPr="00D87094">
            <w:rPr>
              <w:bCs/>
              <w:color w:val="auto"/>
              <w:vertAlign w:val="superscript"/>
              <w:lang w:val="nl-NL" w:eastAsia="nl-NL"/>
            </w:rPr>
            <w:t>ste</w:t>
          </w:r>
          <w:r w:rsidRPr="00D87094">
            <w:rPr>
              <w:bCs/>
              <w:color w:val="auto"/>
              <w:lang w:val="nl-NL" w:eastAsia="nl-NL"/>
            </w:rPr>
            <w:t xml:space="preserve"> graad): </w:t>
          </w:r>
          <w:r w:rsidRPr="00D87094">
            <w:rPr>
              <w:bCs/>
              <w:color w:val="auto"/>
              <w:lang w:val="nl-NL" w:eastAsia="nl-NL"/>
            </w:rPr>
            <w:tab/>
            <w:t>€</w:t>
          </w:r>
          <w:r w:rsidRPr="000C59F6">
            <w:rPr>
              <w:bCs/>
              <w:color w:val="auto"/>
              <w:lang w:val="nl-NL" w:eastAsia="nl-NL"/>
            </w:rPr>
            <w:t>1</w:t>
          </w:r>
          <w:r w:rsidR="00C16865" w:rsidRPr="000C59F6">
            <w:rPr>
              <w:bCs/>
              <w:color w:val="auto"/>
              <w:lang w:val="nl-NL" w:eastAsia="nl-NL"/>
            </w:rPr>
            <w:t>30</w:t>
          </w:r>
        </w:p>
        <w:p w14:paraId="79BD9B2C" w14:textId="70A67E4C" w:rsidR="00D87094" w:rsidRPr="00D87094" w:rsidRDefault="00D87094" w:rsidP="00D87094">
          <w:pPr>
            <w:jc w:val="both"/>
            <w:rPr>
              <w:bCs/>
              <w:color w:val="auto"/>
              <w:lang w:val="nl-NL" w:eastAsia="nl-NL"/>
            </w:rPr>
          </w:pPr>
          <w:r w:rsidRPr="00D87094">
            <w:rPr>
              <w:bCs/>
              <w:color w:val="auto"/>
              <w:lang w:val="nl-NL" w:eastAsia="nl-NL"/>
            </w:rPr>
            <w:t>Zeeklassen (2</w:t>
          </w:r>
          <w:r w:rsidRPr="00D87094">
            <w:rPr>
              <w:bCs/>
              <w:color w:val="auto"/>
              <w:vertAlign w:val="superscript"/>
              <w:lang w:val="nl-NL" w:eastAsia="nl-NL"/>
            </w:rPr>
            <w:t>de</w:t>
          </w:r>
          <w:r w:rsidRPr="00D87094">
            <w:rPr>
              <w:bCs/>
              <w:color w:val="auto"/>
              <w:lang w:val="nl-NL" w:eastAsia="nl-NL"/>
            </w:rPr>
            <w:t xml:space="preserve"> graad):</w:t>
          </w:r>
          <w:r>
            <w:rPr>
              <w:bCs/>
              <w:color w:val="auto"/>
              <w:lang w:val="nl-NL" w:eastAsia="nl-NL"/>
            </w:rPr>
            <w:tab/>
          </w:r>
          <w:r w:rsidRPr="00D87094">
            <w:rPr>
              <w:bCs/>
              <w:color w:val="auto"/>
              <w:lang w:val="nl-NL" w:eastAsia="nl-NL"/>
            </w:rPr>
            <w:t xml:space="preserve"> </w:t>
          </w:r>
          <w:r w:rsidRPr="00D87094">
            <w:rPr>
              <w:bCs/>
              <w:color w:val="auto"/>
              <w:lang w:val="nl-NL" w:eastAsia="nl-NL"/>
            </w:rPr>
            <w:tab/>
            <w:t>€</w:t>
          </w:r>
          <w:r w:rsidRPr="00CD3351">
            <w:rPr>
              <w:bCs/>
              <w:color w:val="auto"/>
              <w:highlight w:val="yellow"/>
              <w:lang w:val="nl-NL" w:eastAsia="nl-NL"/>
            </w:rPr>
            <w:t>2</w:t>
          </w:r>
          <w:r w:rsidR="00CD3351" w:rsidRPr="00CD3351">
            <w:rPr>
              <w:bCs/>
              <w:color w:val="auto"/>
              <w:highlight w:val="yellow"/>
              <w:lang w:val="nl-NL" w:eastAsia="nl-NL"/>
            </w:rPr>
            <w:t>35</w:t>
          </w:r>
        </w:p>
        <w:p w14:paraId="14F2B4E3" w14:textId="255531BF" w:rsidR="004A0301" w:rsidRPr="00D87094" w:rsidRDefault="00D87094" w:rsidP="00D87094">
          <w:pPr>
            <w:jc w:val="both"/>
            <w:rPr>
              <w:color w:val="auto"/>
            </w:rPr>
          </w:pPr>
          <w:r w:rsidRPr="00D87094">
            <w:rPr>
              <w:bCs/>
              <w:color w:val="auto"/>
              <w:lang w:val="nl-NL" w:eastAsia="nl-NL"/>
            </w:rPr>
            <w:t>Sportklassen (3</w:t>
          </w:r>
          <w:r w:rsidRPr="00D87094">
            <w:rPr>
              <w:bCs/>
              <w:color w:val="auto"/>
              <w:vertAlign w:val="superscript"/>
              <w:lang w:val="nl-NL" w:eastAsia="nl-NL"/>
            </w:rPr>
            <w:t>de</w:t>
          </w:r>
          <w:r w:rsidRPr="00D87094">
            <w:rPr>
              <w:bCs/>
              <w:color w:val="auto"/>
              <w:lang w:val="nl-NL" w:eastAsia="nl-NL"/>
            </w:rPr>
            <w:t xml:space="preserve"> graad):</w:t>
          </w:r>
          <w:r w:rsidRPr="00D87094">
            <w:rPr>
              <w:bCs/>
              <w:color w:val="auto"/>
              <w:lang w:val="nl-NL" w:eastAsia="nl-NL"/>
            </w:rPr>
            <w:tab/>
            <w:t>€</w:t>
          </w:r>
          <w:r w:rsidRPr="00CD3351">
            <w:rPr>
              <w:bCs/>
              <w:color w:val="auto"/>
              <w:lang w:val="nl-NL" w:eastAsia="nl-NL"/>
            </w:rPr>
            <w:t>1</w:t>
          </w:r>
          <w:r w:rsidR="000C59F6" w:rsidRPr="00CD3351">
            <w:rPr>
              <w:bCs/>
              <w:color w:val="auto"/>
              <w:lang w:val="nl-NL" w:eastAsia="nl-NL"/>
            </w:rPr>
            <w:t>70</w:t>
          </w:r>
        </w:p>
      </w:sdtContent>
    </w:sdt>
    <w:p w14:paraId="4A720E28" w14:textId="6ED25546" w:rsidR="00A11E63" w:rsidRDefault="00A11E63" w:rsidP="00395DC0">
      <w:pPr>
        <w:pStyle w:val="Kop3"/>
        <w:jc w:val="both"/>
      </w:pPr>
      <w:r w:rsidRPr="00AD1483">
        <w:t>Wijze van betaling</w:t>
      </w:r>
    </w:p>
    <w:sdt>
      <w:sdtPr>
        <w:rPr>
          <w:lang w:val="nl-NL" w:eastAsia="nl-NL"/>
        </w:rPr>
        <w:alias w:val="Vermeld hier info over facturatie"/>
        <w:tag w:val="Vermeld hier info over facturatie"/>
        <w:id w:val="674774655"/>
        <w:placeholder>
          <w:docPart w:val="EA46670D191D46038D8F4B411880AD77"/>
        </w:placeholder>
        <w15:color w:val="A8AF37"/>
      </w:sdtPr>
      <w:sdtEndPr/>
      <w:sdtContent>
        <w:p w14:paraId="7924594D" w14:textId="1EDEF0D0" w:rsidR="00711591" w:rsidRPr="00711591" w:rsidRDefault="00924A33" w:rsidP="00395DC0">
          <w:pPr>
            <w:jc w:val="both"/>
          </w:pPr>
          <w:r w:rsidRPr="0095555A">
            <w:t xml:space="preserve">Je krijgt </w:t>
          </w:r>
          <w:r w:rsidR="00D87094">
            <w:t>3</w:t>
          </w:r>
          <w:r w:rsidRPr="0095555A">
            <w:t xml:space="preserve"> maal per schooljaar een rekening</w:t>
          </w:r>
          <w:r w:rsidR="00D87094">
            <w:t xml:space="preserve"> mee onder gesloten enveloppe</w:t>
          </w:r>
          <w:r w:rsidRPr="0095555A">
            <w:t xml:space="preserve">. We verwachten dat die rekening op tijd en volledig wordt betaald. Dat betekent binnen de </w:t>
          </w:r>
          <w:r w:rsidR="00D87094">
            <w:t>30</w:t>
          </w:r>
          <w:r w:rsidRPr="0095555A">
            <w:t xml:space="preserve"> dagen na afgifte. We verwachten dat de rekening betaald wordt via </w:t>
          </w:r>
          <w:r w:rsidR="00D87094">
            <w:t>overschrijving.</w:t>
          </w:r>
        </w:p>
        <w:p w14:paraId="53B25828" w14:textId="78A24A98" w:rsidR="0095555A" w:rsidRPr="00DC1044" w:rsidRDefault="00D77035" w:rsidP="00395DC0">
          <w:pPr>
            <w:jc w:val="both"/>
          </w:pPr>
          <w:r w:rsidRPr="0095555A">
            <w:rPr>
              <w:bCs/>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sdtContent>
    </w:sdt>
    <w:p w14:paraId="5C139991" w14:textId="3851F0C1" w:rsidR="00A11E63" w:rsidRPr="00AD1483" w:rsidRDefault="00A11E63" w:rsidP="00395DC0">
      <w:pPr>
        <w:pStyle w:val="Kop3"/>
        <w:jc w:val="both"/>
      </w:pPr>
      <w:r w:rsidRPr="00AD1483">
        <w:t xml:space="preserve">Bij wie </w:t>
      </w:r>
      <w:r w:rsidR="00220DDB">
        <w:t>kun</w:t>
      </w:r>
      <w:r w:rsidRPr="00AD1483">
        <w:t xml:space="preserve"> je terecht als je betalingsmoeilijkheden hebt?</w:t>
      </w:r>
    </w:p>
    <w:p w14:paraId="76F72D55" w14:textId="79FCFAC2" w:rsidR="00A11E63" w:rsidRDefault="00A11E63" w:rsidP="00395DC0">
      <w:pPr>
        <w:jc w:val="both"/>
      </w:pPr>
      <w:r>
        <w:t xml:space="preserve">Indien je problemen ondervindt met het betalen van de schoolrekening, </w:t>
      </w:r>
      <w:r w:rsidR="00F6128B">
        <w:t>kun</w:t>
      </w:r>
      <w:r>
        <w:t xml:space="preserve"> je contact opnemen met </w:t>
      </w:r>
      <w:sdt>
        <w:sdtPr>
          <w:rPr>
            <w:lang w:val="nl-NL" w:eastAsia="nl-NL"/>
          </w:rPr>
          <w:alias w:val="Geef hier de naam van de verantwoordelijke"/>
          <w:tag w:val="Geef hier de naam van de verantwoordelijke"/>
          <w:id w:val="1340670207"/>
          <w:placeholder>
            <w:docPart w:val="84D07AB0EF7A423CADBD89BF644CB234"/>
          </w:placeholder>
          <w15:color w:val="A8AF37"/>
        </w:sdtPr>
        <w:sdtEndPr/>
        <w:sdtContent>
          <w:r w:rsidR="00D87094">
            <w:rPr>
              <w:lang w:val="nl-NL" w:eastAsia="nl-NL"/>
            </w:rPr>
            <w:t>de directie</w:t>
          </w:r>
        </w:sdtContent>
      </w:sdt>
      <w:r>
        <w:t>. We maken dan afspraken over een aangepaste betalingswijze. We verzekeren een discrete behandeling van je vraag.</w:t>
      </w:r>
    </w:p>
    <w:p w14:paraId="03931809" w14:textId="3903AE76" w:rsidR="00A11E63" w:rsidRDefault="00A11E63" w:rsidP="00395DC0">
      <w:pPr>
        <w:jc w:val="both"/>
      </w:pPr>
      <w:r>
        <w:lastRenderedPageBreak/>
        <w:t xml:space="preserve">Indien we vaststellen dat de schoolrekening geheel of gedeeltelijk onbetaald blijft zonder dat er financiële problemen zijn of omdat de gemaakte afspraken niet worden nageleefd, </w:t>
      </w:r>
      <w:r w:rsidR="00B174C4">
        <w:t xml:space="preserve">zetten we </w:t>
      </w:r>
      <w:r>
        <w:t xml:space="preserve">verdere stappen. Ook dan zoeken we in eerste instantie in overleg naar een oplossing. Indien </w:t>
      </w:r>
      <w:r w:rsidR="00F758CA">
        <w:t>dat</w:t>
      </w:r>
      <w: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AD1483" w:rsidRDefault="00A11E63" w:rsidP="00395DC0">
      <w:pPr>
        <w:pStyle w:val="Kop3"/>
        <w:jc w:val="both"/>
      </w:pPr>
      <w:r w:rsidRPr="00AD1483">
        <w:t>Recupereren van kosten?</w:t>
      </w:r>
    </w:p>
    <w:p w14:paraId="06271F3A" w14:textId="77777777" w:rsidR="00D87094" w:rsidRDefault="00A11E63" w:rsidP="00D87094">
      <w:pPr>
        <w:jc w:val="both"/>
      </w:pPr>
      <w:r>
        <w:t>Wanneer je laattijdig hebt afgezegd voor een schoolactiviteit of als je kind op dat moment afwezig is, zullen we het deel van de kosten terugbetalen dat nog te recupereren is. Kosten die we al gemaakt hadden, kunnen we opnemen in de schoolrekening.</w:t>
      </w:r>
      <w:bookmarkStart w:id="36" w:name="_Ref60913681"/>
      <w:bookmarkStart w:id="37" w:name="_Ref66443733"/>
    </w:p>
    <w:p w14:paraId="672F4471" w14:textId="7A6169DC" w:rsidR="00382063" w:rsidRPr="000B638B" w:rsidRDefault="004B2358" w:rsidP="00D87094">
      <w:pPr>
        <w:jc w:val="both"/>
        <w:rPr>
          <w:i/>
          <w:iCs/>
          <w:color w:val="AE2081"/>
          <w:sz w:val="18"/>
          <w:szCs w:val="18"/>
          <w:u w:val="single"/>
        </w:rPr>
      </w:pPr>
      <w:r>
        <w:rPr>
          <w:bCs/>
          <w:noProof/>
          <w:color w:val="FFFFFF" w:themeColor="background1"/>
          <w:lang w:eastAsia="nl-BE"/>
        </w:rPr>
        <w:drawing>
          <wp:anchor distT="0" distB="0" distL="114300" distR="114300" simplePos="0" relativeHeight="251658276" behindDoc="0" locked="0" layoutInCell="1" allowOverlap="1" wp14:anchorId="77047B58" wp14:editId="01F20DD1">
            <wp:simplePos x="0" y="0"/>
            <wp:positionH relativeFrom="column">
              <wp:posOffset>-762000</wp:posOffset>
            </wp:positionH>
            <wp:positionV relativeFrom="paragraph">
              <wp:posOffset>281940</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r:embed="rId113"/>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2E0DF8A4" w14:textId="3C6ACE4F" w:rsidR="00A11E63" w:rsidRPr="00E518F8" w:rsidRDefault="00A11E63" w:rsidP="00395DC0">
      <w:pPr>
        <w:pStyle w:val="Kop2"/>
        <w:shd w:val="clear" w:color="auto" w:fill="AE2081"/>
        <w:jc w:val="both"/>
        <w:rPr>
          <w:color w:val="FFFFFF" w:themeColor="background1"/>
        </w:rPr>
      </w:pPr>
      <w:r w:rsidRPr="00E518F8">
        <w:rPr>
          <w:color w:val="FFFFFF" w:themeColor="background1"/>
        </w:rPr>
        <w:t>Participatie</w:t>
      </w:r>
      <w:bookmarkEnd w:id="36"/>
      <w:bookmarkEnd w:id="37"/>
    </w:p>
    <w:p w14:paraId="69087561" w14:textId="191D39BD" w:rsidR="00A11E63" w:rsidRPr="004B171E" w:rsidRDefault="00A11E63" w:rsidP="00395DC0">
      <w:pPr>
        <w:pStyle w:val="Kop3"/>
        <w:jc w:val="both"/>
      </w:pPr>
      <w:r w:rsidRPr="004B171E">
        <w:t>Schoolraad</w:t>
      </w:r>
    </w:p>
    <w:p w14:paraId="048C0739" w14:textId="44CF2BC3" w:rsidR="00A11E63" w:rsidRDefault="00A11E63" w:rsidP="00395DC0">
      <w:pPr>
        <w:jc w:val="both"/>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0AFDC84A" w14:textId="1846D55E" w:rsidR="00A11E63" w:rsidRPr="001A6B4C" w:rsidRDefault="006C7C65" w:rsidP="00395DC0">
      <w:pPr>
        <w:pStyle w:val="Opsomming"/>
        <w:jc w:val="both"/>
        <w:rPr>
          <w:lang w:val="nl-NL"/>
        </w:rPr>
      </w:pPr>
      <w:r>
        <w:rPr>
          <w:lang w:val="nl-NL"/>
        </w:rPr>
        <w:t>o</w:t>
      </w:r>
      <w:r w:rsidR="00A11E63" w:rsidRPr="001A6B4C">
        <w:rPr>
          <w:lang w:val="nl-NL"/>
        </w:rPr>
        <w:t>uders</w:t>
      </w:r>
      <w:r>
        <w:rPr>
          <w:lang w:val="nl-NL"/>
        </w:rPr>
        <w:t>;</w:t>
      </w:r>
    </w:p>
    <w:p w14:paraId="44F9634C" w14:textId="3714E573" w:rsidR="00A11E63" w:rsidRPr="001A6B4C" w:rsidRDefault="006C7C65" w:rsidP="00395DC0">
      <w:pPr>
        <w:pStyle w:val="Opsomming"/>
        <w:jc w:val="both"/>
        <w:rPr>
          <w:lang w:val="nl-NL"/>
        </w:rPr>
      </w:pPr>
      <w:r>
        <w:rPr>
          <w:lang w:val="nl-NL"/>
        </w:rPr>
        <w:t>p</w:t>
      </w:r>
      <w:r w:rsidR="00A11E63" w:rsidRPr="001A6B4C">
        <w:rPr>
          <w:lang w:val="nl-NL"/>
        </w:rPr>
        <w:t>ersoneel</w:t>
      </w:r>
      <w:r>
        <w:rPr>
          <w:lang w:val="nl-NL"/>
        </w:rPr>
        <w:t>;</w:t>
      </w:r>
    </w:p>
    <w:p w14:paraId="2E633F17" w14:textId="175D72D9" w:rsidR="00A11E63" w:rsidRDefault="00A11E63" w:rsidP="00395DC0">
      <w:pPr>
        <w:pStyle w:val="Opsomming"/>
        <w:jc w:val="both"/>
        <w:rPr>
          <w:lang w:val="nl-NL"/>
        </w:rPr>
      </w:pPr>
      <w:r>
        <w:rPr>
          <w:lang w:val="nl-NL"/>
        </w:rPr>
        <w:t xml:space="preserve">de </w:t>
      </w:r>
      <w:r w:rsidRPr="001A6B4C">
        <w:rPr>
          <w:lang w:val="nl-NL"/>
        </w:rPr>
        <w:t>lokale gemeenschap</w:t>
      </w:r>
      <w:r w:rsidR="006C7C65">
        <w:rPr>
          <w:lang w:val="nl-NL"/>
        </w:rPr>
        <w:t>.</w:t>
      </w:r>
    </w:p>
    <w:p w14:paraId="30781F16" w14:textId="6EBC1A18" w:rsidR="00A11E63" w:rsidRPr="00D3194F" w:rsidRDefault="00A11E63" w:rsidP="00395DC0">
      <w:pPr>
        <w:jc w:val="both"/>
        <w:rPr>
          <w:lang w:val="nl-NL" w:eastAsia="nl-NL"/>
        </w:rPr>
      </w:pPr>
      <w:r>
        <w:rPr>
          <w:lang w:val="nl-NL" w:eastAsia="nl-NL"/>
        </w:rPr>
        <w:t xml:space="preserve">De schoolraad telt een gelijk aantal vertegenwoordigers per </w:t>
      </w:r>
      <w:r w:rsidR="00877722">
        <w:rPr>
          <w:lang w:val="nl-NL" w:eastAsia="nl-NL"/>
        </w:rPr>
        <w:t>geleding</w:t>
      </w:r>
      <w:r w:rsidR="00D87094">
        <w:rPr>
          <w:lang w:val="nl-NL" w:eastAsia="nl-NL"/>
        </w:rPr>
        <w:t xml:space="preserve"> (3)</w:t>
      </w:r>
      <w:r>
        <w:rPr>
          <w:lang w:val="nl-NL" w:eastAsia="nl-NL"/>
        </w:rPr>
        <w:t>.</w:t>
      </w:r>
    </w:p>
    <w:p w14:paraId="0B4D5EA5" w14:textId="37B33289" w:rsidR="00A11E63" w:rsidRDefault="00A11E63" w:rsidP="00395DC0">
      <w:pPr>
        <w:jc w:val="both"/>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564E44A6" w:rsidR="00C47A56" w:rsidRDefault="00A11E63" w:rsidP="00395DC0">
      <w:pPr>
        <w:jc w:val="both"/>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p>
    <w:sdt>
      <w:sdtPr>
        <w:rPr>
          <w:rFonts w:eastAsia="Times New Roman" w:cs="Times New Roman"/>
          <w:lang w:val="nl-NL" w:eastAsia="nl-NL"/>
        </w:rPr>
        <w:alias w:val="Vermeld hier info over de schoolraad"/>
        <w:tag w:val="Vermeld hier info over de schoolraad"/>
        <w:id w:val="-1564485106"/>
        <w:placeholder>
          <w:docPart w:val="53480D4F294F48349328C8084F5DFD6E"/>
        </w:placeholder>
        <w15:color w:val="A8AF37"/>
      </w:sdtPr>
      <w:sdtEndPr>
        <w:rPr>
          <w:rFonts w:eastAsiaTheme="minorHAnsi" w:cstheme="minorBidi"/>
        </w:rPr>
      </w:sdtEndPr>
      <w:sdtContent>
        <w:p w14:paraId="38C9346B" w14:textId="29B4778C" w:rsidR="00E630ED" w:rsidRPr="00D87094" w:rsidRDefault="00CE058C" w:rsidP="000B427C">
          <w:pPr>
            <w:jc w:val="both"/>
          </w:pPr>
          <w:r w:rsidRPr="00F67624">
            <w:t>De schoolraad is samengesteld uit vertegenwoordigers aangeduid door e</w:t>
          </w:r>
          <w:r w:rsidR="00D87094">
            <w:t>n uit de onderliggende ouderraden</w:t>
          </w:r>
          <w:r w:rsidRPr="00F67624">
            <w:t xml:space="preserve"> en </w:t>
          </w:r>
          <w:r w:rsidR="00D87094">
            <w:t>d</w:t>
          </w:r>
          <w:r w:rsidR="00D87094" w:rsidRPr="00F67624">
            <w:t>e leden van de personeelsgeleding worden door middel van rechtstreekse verkiezingen aangeduid</w:t>
          </w:r>
          <w:r w:rsidRPr="00F67624">
            <w:t>. De leden van de lokale gemeenschap worden vervolgens gekozen door de twee voornoemde geledingen.</w:t>
          </w:r>
        </w:p>
      </w:sdtContent>
    </w:sdt>
    <w:p w14:paraId="2683DBFC" w14:textId="77777777" w:rsidR="00A11E63" w:rsidRPr="004B171E" w:rsidRDefault="00A11E63" w:rsidP="00395DC0">
      <w:pPr>
        <w:pStyle w:val="Kop3"/>
        <w:jc w:val="both"/>
      </w:pPr>
      <w:r w:rsidRPr="004B171E">
        <w:t>Ouderraad</w:t>
      </w:r>
    </w:p>
    <w:p w14:paraId="2B9B1430" w14:textId="33BFE392" w:rsidR="00A11E63" w:rsidRDefault="00A11E63" w:rsidP="00395DC0">
      <w:pPr>
        <w:jc w:val="both"/>
      </w:pPr>
      <w:r>
        <w:t>Ouders kunnen vertegenwoordigd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w:t>
      </w:r>
      <w:r w:rsidR="00A478F4">
        <w:t>3</w:t>
      </w:r>
      <w:r>
        <w:t xml:space="preserve"> ouders) </w:t>
      </w:r>
      <w:r w:rsidRPr="000823BD">
        <w:t>erom vraagt</w:t>
      </w:r>
      <w:r>
        <w:t>.</w:t>
      </w:r>
    </w:p>
    <w:p w14:paraId="77622D68" w14:textId="77777777" w:rsidR="00A11E63" w:rsidRDefault="00A11E63" w:rsidP="00395DC0">
      <w:pPr>
        <w:jc w:val="both"/>
      </w:pPr>
      <w:r>
        <w:t>De ouderraad kan op vraag van de schoolraad schriftelijk advies uitbrengen, maar ook uit eigen beweging het schoolbestuur adviseren.</w:t>
      </w:r>
      <w:r w:rsidRPr="00A85527">
        <w:t xml:space="preserve"> </w:t>
      </w:r>
      <w:r>
        <w:t>De ouderraad houdt je op de hoogte van haar standpunten en activiteiten.</w:t>
      </w:r>
    </w:p>
    <w:p w14:paraId="0C74E2EC" w14:textId="17B82B25" w:rsidR="00A11E63" w:rsidRDefault="00A11E63" w:rsidP="00395DC0">
      <w:pPr>
        <w:jc w:val="both"/>
        <w:rPr>
          <w:lang w:val="nl-NL" w:eastAsia="nl-NL"/>
        </w:rPr>
      </w:pPr>
      <w:r>
        <w:rPr>
          <w:lang w:val="nl-NL" w:eastAsia="nl-NL"/>
        </w:rPr>
        <w:t>De ouderraad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r>
        <w:rPr>
          <w:lang w:val="nl-NL" w:eastAsia="nl-NL"/>
        </w:rPr>
        <w:t>.</w:t>
      </w:r>
    </w:p>
    <w:sdt>
      <w:sdtPr>
        <w:rPr>
          <w:lang w:val="nl-NL" w:eastAsia="nl-NL"/>
        </w:rPr>
        <w:alias w:val="Vermeld hier info over de ouderraad"/>
        <w:tag w:val="Ouderraad"/>
        <w:id w:val="-812407931"/>
        <w:placeholder>
          <w:docPart w:val="15DF42574F194663BBCDE4191FAC7B57"/>
        </w:placeholder>
        <w15:color w:val="A8AF37"/>
      </w:sdtPr>
      <w:sdtEndPr>
        <w:rPr>
          <w:b/>
        </w:rPr>
      </w:sdtEndPr>
      <w:sdtContent>
        <w:p w14:paraId="0B0D3CD3" w14:textId="17A76407" w:rsidR="003A0BE7" w:rsidRPr="00D87094" w:rsidRDefault="00C80482" w:rsidP="003F5597">
          <w:pPr>
            <w:jc w:val="both"/>
            <w:rPr>
              <w:iCs/>
            </w:rPr>
          </w:pPr>
          <w:r w:rsidRPr="00F67624">
            <w:rPr>
              <w:iCs/>
            </w:rPr>
            <w:t xml:space="preserve">De ouderraad bepaalt via haar huishoudelijk reglement hoe de samenstelling voor de volgende periode van </w:t>
          </w:r>
          <w:r w:rsidR="00E836FD">
            <w:rPr>
              <w:iCs/>
            </w:rPr>
            <w:t>4</w:t>
          </w:r>
          <w:r w:rsidRPr="00F67624">
            <w:rPr>
              <w:iCs/>
            </w:rPr>
            <w:t xml:space="preserve"> jaar zal gebeuren. De ouderraad zal je op de hoogte brengen en een oproep doen om je kandidaat te stellen.</w:t>
          </w:r>
        </w:p>
      </w:sdtContent>
    </w:sdt>
    <w:p w14:paraId="1B618AC1" w14:textId="11CC5E55" w:rsidR="00382063" w:rsidRPr="000B638B" w:rsidRDefault="00D7543F" w:rsidP="00395DC0">
      <w:pPr>
        <w:spacing w:before="200"/>
        <w:jc w:val="both"/>
        <w:rPr>
          <w:i/>
          <w:iCs/>
          <w:color w:val="AE2081"/>
          <w:sz w:val="18"/>
          <w:szCs w:val="18"/>
          <w:u w:val="single"/>
        </w:rPr>
      </w:pPr>
      <w:bookmarkStart w:id="38" w:name="_Ref65505085"/>
      <w:r>
        <w:rPr>
          <w:bCs/>
          <w:noProof/>
          <w:color w:val="FFFFFF" w:themeColor="background1"/>
          <w:sz w:val="10"/>
          <w:szCs w:val="10"/>
          <w:lang w:eastAsia="nl-BE"/>
        </w:rPr>
        <w:lastRenderedPageBreak/>
        <w:drawing>
          <wp:anchor distT="0" distB="0" distL="114300" distR="114300" simplePos="0" relativeHeight="251658277" behindDoc="0" locked="0" layoutInCell="1" allowOverlap="1" wp14:anchorId="16326D81" wp14:editId="706D8B26">
            <wp:simplePos x="0" y="0"/>
            <wp:positionH relativeFrom="column">
              <wp:posOffset>-733426</wp:posOffset>
            </wp:positionH>
            <wp:positionV relativeFrom="paragraph">
              <wp:posOffset>444488</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51D56414" w14:textId="593146DC" w:rsidR="00A11E63" w:rsidRPr="00E518F8" w:rsidRDefault="00A11E63" w:rsidP="00395DC0">
      <w:pPr>
        <w:pStyle w:val="Kop2"/>
        <w:shd w:val="clear" w:color="auto" w:fill="4CBCC5"/>
        <w:jc w:val="both"/>
        <w:rPr>
          <w:color w:val="FFFFFF" w:themeColor="background1"/>
        </w:rPr>
      </w:pPr>
      <w:bookmarkStart w:id="39" w:name="_Ref67665692"/>
      <w:r w:rsidRPr="00E518F8">
        <w:rPr>
          <w:color w:val="FFFFFF" w:themeColor="background1"/>
        </w:rPr>
        <w:t xml:space="preserve">Gebruik van </w:t>
      </w:r>
      <w:r w:rsidR="001D157F">
        <w:rPr>
          <w:color w:val="FFFFFF" w:themeColor="background1"/>
        </w:rPr>
        <w:t>(</w:t>
      </w:r>
      <w:r w:rsidRPr="00E518F8">
        <w:rPr>
          <w:color w:val="FFFFFF" w:themeColor="background1"/>
        </w:rPr>
        <w:t>sociale</w:t>
      </w:r>
      <w:r w:rsidR="001D157F">
        <w:rPr>
          <w:color w:val="FFFFFF" w:themeColor="background1"/>
        </w:rPr>
        <w:t>)</w:t>
      </w:r>
      <w:r w:rsidRPr="00E518F8">
        <w:rPr>
          <w:color w:val="FFFFFF" w:themeColor="background1"/>
        </w:rPr>
        <w:t xml:space="preserve"> media</w:t>
      </w:r>
      <w:bookmarkEnd w:id="38"/>
      <w:bookmarkEnd w:id="39"/>
    </w:p>
    <w:p w14:paraId="026D29D0" w14:textId="7B58C56A" w:rsidR="00A11E63" w:rsidRPr="0071273D" w:rsidRDefault="00A11E63" w:rsidP="00395DC0">
      <w:pPr>
        <w:jc w:val="both"/>
        <w:rPr>
          <w:iCs/>
        </w:rPr>
      </w:pPr>
      <w:r w:rsidRPr="0071273D">
        <w:rPr>
          <w:iCs/>
        </w:rPr>
        <w:t xml:space="preserve">Wij respecteren de privacy van onze leerlingen, ouders en personeelsleden op </w:t>
      </w:r>
      <w:r w:rsidR="0032014B" w:rsidRPr="0071273D">
        <w:rPr>
          <w:iCs/>
        </w:rPr>
        <w:t>(</w:t>
      </w:r>
      <w:r w:rsidRPr="0071273D">
        <w:rPr>
          <w:iCs/>
        </w:rPr>
        <w:t>sociale</w:t>
      </w:r>
      <w:r w:rsidR="0032014B" w:rsidRPr="0071273D">
        <w:rPr>
          <w:iCs/>
        </w:rPr>
        <w:t>)</w:t>
      </w:r>
      <w:r w:rsidRPr="0071273D">
        <w:rPr>
          <w:iCs/>
        </w:rPr>
        <w:t xml:space="preserve"> media.</w:t>
      </w:r>
    </w:p>
    <w:p w14:paraId="71EE2A34" w14:textId="3B700033" w:rsidR="001223BF" w:rsidRPr="0071273D" w:rsidRDefault="00A11E63" w:rsidP="00395DC0">
      <w:pPr>
        <w:jc w:val="both"/>
        <w:rPr>
          <w:iCs/>
        </w:rPr>
      </w:pPr>
      <w:r w:rsidRPr="0071273D">
        <w:rPr>
          <w:iCs/>
        </w:rPr>
        <w:t xml:space="preserve">Neem je deel aan </w:t>
      </w:r>
      <w:r w:rsidR="00D5566E" w:rsidRPr="0071273D">
        <w:rPr>
          <w:iCs/>
        </w:rPr>
        <w:t>(</w:t>
      </w:r>
      <w:r w:rsidRPr="0071273D">
        <w:rPr>
          <w:iCs/>
        </w:rPr>
        <w:t>sociale</w:t>
      </w:r>
      <w:r w:rsidR="00D5566E" w:rsidRPr="0071273D">
        <w:rPr>
          <w:iCs/>
        </w:rPr>
        <w:t>)</w:t>
      </w:r>
      <w:r w:rsidRPr="0071273D">
        <w:rPr>
          <w:iCs/>
        </w:rPr>
        <w:t xml:space="preserve"> media van de school, dan verwachten we dat je </w:t>
      </w:r>
      <w:r w:rsidR="004B274A" w:rsidRPr="0071273D">
        <w:rPr>
          <w:iCs/>
        </w:rPr>
        <w:t>ieders</w:t>
      </w:r>
      <w:r w:rsidRPr="0071273D">
        <w:rPr>
          <w:iCs/>
        </w:rPr>
        <w:t xml:space="preserve"> privacy respecteert. Ook verwachten we dat je je houdt aan de gedragsregels die wij samen met de participatieorganen op school hebben opgesteld.</w:t>
      </w:r>
    </w:p>
    <w:p w14:paraId="044B4BAF" w14:textId="77777777" w:rsidR="002C735C" w:rsidRPr="002C735C" w:rsidRDefault="002C735C" w:rsidP="002C735C">
      <w:pPr>
        <w:numPr>
          <w:ilvl w:val="0"/>
          <w:numId w:val="35"/>
        </w:numPr>
        <w:jc w:val="both"/>
      </w:pPr>
      <w:r w:rsidRPr="002C735C">
        <w:t>Het maken van foto’s en filmpjes en dan op sociale media plaatsen kan enkel na goedkeuring van iedereen die herkenbaar is. De school kan niet verantwoordelijk gesteld worden indien ouders of leerlingen zich hier niet aan houden.</w:t>
      </w:r>
    </w:p>
    <w:p w14:paraId="57A32023" w14:textId="7C8C5C18" w:rsidR="002C735C" w:rsidRPr="002C735C" w:rsidRDefault="002C735C" w:rsidP="002C735C">
      <w:pPr>
        <w:numPr>
          <w:ilvl w:val="0"/>
          <w:numId w:val="35"/>
        </w:numPr>
        <w:jc w:val="both"/>
      </w:pPr>
      <w:r w:rsidRPr="002C735C">
        <w:t>Chat en whatsapp</w:t>
      </w:r>
      <w:r>
        <w:t>-</w:t>
      </w:r>
      <w:r w:rsidRPr="002C735C">
        <w:t>groepen dienen niet om frustratie te delen. We vragen om hier met respect voor anderen, personeel en de school om te gaan. Indien er problemen zijn dan bespreekt u dit met de school persoonlijk.</w:t>
      </w:r>
    </w:p>
    <w:p w14:paraId="2814B4F6" w14:textId="0C408287" w:rsidR="002C735C" w:rsidRDefault="002C735C" w:rsidP="002C735C">
      <w:pPr>
        <w:numPr>
          <w:ilvl w:val="0"/>
          <w:numId w:val="35"/>
        </w:numPr>
        <w:jc w:val="both"/>
      </w:pPr>
      <w:r w:rsidRPr="002C735C">
        <w:t>We vragen om vermoeden of vaststellingen van pest- of ander onaanvaardbaar gedrag steeds te melden aan de directie</w:t>
      </w:r>
    </w:p>
    <w:p w14:paraId="68CCF009" w14:textId="77777777" w:rsidR="000C59F6" w:rsidRPr="0048402F" w:rsidRDefault="000C59F6" w:rsidP="000C59F6">
      <w:pPr>
        <w:pStyle w:val="Kop2"/>
        <w:shd w:val="clear" w:color="auto" w:fill="ED7D31" w:themeFill="accent2"/>
        <w:rPr>
          <w:color w:val="FFFFFF" w:themeColor="background1"/>
        </w:rPr>
      </w:pPr>
      <w:bookmarkStart w:id="40" w:name="_Ref130495598"/>
      <w:r>
        <w:rPr>
          <w:noProof/>
          <w:shd w:val="clear" w:color="auto" w:fill="FFE599" w:themeFill="accent4" w:themeFillTint="66"/>
        </w:rPr>
        <w:drawing>
          <wp:anchor distT="0" distB="0" distL="114300" distR="114300" simplePos="0" relativeHeight="251663403" behindDoc="0" locked="0" layoutInCell="1" allowOverlap="1" wp14:anchorId="77AF4D07" wp14:editId="1B2B0A8B">
            <wp:simplePos x="0" y="0"/>
            <wp:positionH relativeFrom="column">
              <wp:posOffset>-721995</wp:posOffset>
            </wp:positionH>
            <wp:positionV relativeFrom="paragraph">
              <wp:posOffset>229765</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116">
                      <a:extLst>
                        <a:ext uri="{28A0092B-C50C-407E-A947-70E740481C1C}">
                          <a14:useLocalDpi xmlns:a14="http://schemas.microsoft.com/office/drawing/2010/main" val="0"/>
                        </a:ext>
                        <a:ext uri="{96DAC541-7B7A-43D3-8B79-37D633B846F1}">
                          <asvg:svgBlip xmlns:asvg="http://schemas.microsoft.com/office/drawing/2016/SVG/main" r:embed="rId117"/>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48402F">
        <w:rPr>
          <w:color w:val="FFFFFF" w:themeColor="background1"/>
        </w:rPr>
        <w:t>Afspraken over communicatie</w:t>
      </w:r>
      <w:bookmarkEnd w:id="40"/>
    </w:p>
    <w:p w14:paraId="19218893" w14:textId="77777777" w:rsidR="000C59F6" w:rsidRDefault="000C59F6" w:rsidP="000C59F6">
      <w:r w:rsidRPr="00CD3351">
        <w:t>Binnen de school gelden er afspraken over de communicatie tussen het schoolteam, de ouders (en leerlingen).</w:t>
      </w:r>
    </w:p>
    <w:sdt>
      <w:sdtPr>
        <w:rPr>
          <w:rFonts w:eastAsia="Times New Roman" w:cs="Times New Roman"/>
          <w:lang w:eastAsia="nl-BE"/>
        </w:rPr>
        <w:alias w:val="Vermeld hier de afspraken over communicatie"/>
        <w:tag w:val="Vermeld hier de afspraken over communicatie"/>
        <w:id w:val="-1497186834"/>
        <w:placeholder>
          <w:docPart w:val="B414B773ECE544FF971BA33AF39F6CC4"/>
        </w:placeholder>
        <w15:color w:val="A8AF37"/>
      </w:sdtPr>
      <w:sdtEndPr/>
      <w:sdtContent>
        <w:p w14:paraId="16A1DB31" w14:textId="7B52BE18" w:rsidR="000C59F6" w:rsidRPr="00CD3351" w:rsidRDefault="000C59F6" w:rsidP="000C59F6">
          <w:r w:rsidRPr="00CD3351">
            <w:t>De afspraken rond communicatie zijn afgestemd op het afsprakenkader deconnectie dat een bijlage is van het arbeidsreglement van het personeel van de school</w:t>
          </w:r>
        </w:p>
        <w:p w14:paraId="5A62B087" w14:textId="1F747EBE" w:rsidR="000C59F6" w:rsidRPr="00CD3351" w:rsidRDefault="000C59F6" w:rsidP="00CD3351">
          <w:pPr>
            <w:pStyle w:val="Opsomming"/>
            <w:jc w:val="both"/>
            <w:rPr>
              <w:rFonts w:eastAsiaTheme="minorHAnsi" w:cstheme="minorBidi"/>
              <w:lang w:eastAsia="en-US"/>
            </w:rPr>
          </w:pPr>
          <w:r w:rsidRPr="00CD3351">
            <w:rPr>
              <w:rFonts w:eastAsiaTheme="minorHAnsi" w:cstheme="minorBidi"/>
              <w:lang w:eastAsia="en-US"/>
            </w:rPr>
            <w:t xml:space="preserve">het officiële communicatiekanaal van </w:t>
          </w:r>
          <w:r w:rsidR="0071273D" w:rsidRPr="00CD3351">
            <w:rPr>
              <w:rFonts w:eastAsiaTheme="minorHAnsi" w:cstheme="minorBidi"/>
              <w:lang w:eastAsia="en-US"/>
            </w:rPr>
            <w:t>onze school zijn (naast de mondelinge communicatie) de schoolagenda, e-mail en telefoon van de school (011/312233)</w:t>
          </w:r>
        </w:p>
        <w:p w14:paraId="171B210F" w14:textId="7DCCFA4D" w:rsidR="000C59F6" w:rsidRPr="00CD3351" w:rsidRDefault="000C59F6" w:rsidP="00CD3351">
          <w:pPr>
            <w:pStyle w:val="Opsomming"/>
            <w:jc w:val="both"/>
            <w:rPr>
              <w:rFonts w:eastAsiaTheme="minorHAnsi" w:cstheme="minorBidi"/>
              <w:lang w:eastAsia="en-US"/>
            </w:rPr>
          </w:pPr>
          <w:r w:rsidRPr="00CD3351">
            <w:rPr>
              <w:rFonts w:eastAsiaTheme="minorHAnsi" w:cstheme="minorBidi"/>
              <w:lang w:eastAsia="en-US"/>
            </w:rPr>
            <w:t xml:space="preserve">in welke dringende gevallen (noodsituatie/overmacht) </w:t>
          </w:r>
          <w:r w:rsidR="0071273D" w:rsidRPr="00CD3351">
            <w:rPr>
              <w:rFonts w:eastAsiaTheme="minorHAnsi" w:cstheme="minorBidi"/>
              <w:lang w:eastAsia="en-US"/>
            </w:rPr>
            <w:t>neem je contact op meet de school. Na de schooluren wordt dit doorgeschakeld naar de directie. Je maakt hier enkel gebruik van in noodsituaties.</w:t>
          </w:r>
        </w:p>
        <w:p w14:paraId="72AFC335" w14:textId="71078B93" w:rsidR="000C59F6" w:rsidRPr="00CD3351" w:rsidRDefault="0071273D" w:rsidP="00CD3351">
          <w:pPr>
            <w:pStyle w:val="Opsomming"/>
            <w:jc w:val="both"/>
            <w:rPr>
              <w:rFonts w:eastAsiaTheme="minorHAnsi" w:cstheme="minorBidi"/>
              <w:lang w:eastAsia="en-US"/>
            </w:rPr>
          </w:pPr>
          <w:r w:rsidRPr="00CD3351">
            <w:rPr>
              <w:rFonts w:eastAsiaTheme="minorHAnsi" w:cstheme="minorBidi"/>
              <w:lang w:eastAsia="en-US"/>
            </w:rPr>
            <w:t>Volgens de afsprakennota van deconnectie, wordt van het personeel verwacht dat zij binnen de 2 werkdagen hun mails lezen en beantwoorden. Indien uw communicatie dringender is, dan neemt u telefonisch contact op, of u maakt gebruikt van de schoolagenda of u spreekt de leerkracht aan.</w:t>
          </w:r>
        </w:p>
        <w:p w14:paraId="498270E0" w14:textId="6DC3408D" w:rsidR="0071273D" w:rsidRPr="00CD3351" w:rsidRDefault="0071273D" w:rsidP="00CD3351">
          <w:pPr>
            <w:pStyle w:val="Opsomming"/>
            <w:jc w:val="both"/>
            <w:rPr>
              <w:rFonts w:eastAsiaTheme="minorHAnsi" w:cstheme="minorBidi"/>
              <w:lang w:eastAsia="en-US"/>
            </w:rPr>
          </w:pPr>
          <w:r w:rsidRPr="00CD3351">
            <w:rPr>
              <w:rFonts w:eastAsiaTheme="minorHAnsi" w:cstheme="minorBidi"/>
              <w:lang w:eastAsia="en-US"/>
            </w:rPr>
            <w:t>Sociale media geldt nooit als officiële communicatie. Indien er gebruik van gemaakt wordt dan is dat een persoonlijke keuze van het personeelslid. Deze kanalen kunnen wel als extra communicatiemiddel gebruikt worden, bovenop de reguliere, indien dit nuttig zou zijn.</w:t>
          </w:r>
        </w:p>
        <w:p w14:paraId="76904F11" w14:textId="6D706B83" w:rsidR="0071273D" w:rsidRPr="00CD3351" w:rsidRDefault="0071273D" w:rsidP="00CD3351">
          <w:pPr>
            <w:pStyle w:val="Opsomming"/>
            <w:numPr>
              <w:ilvl w:val="0"/>
              <w:numId w:val="0"/>
            </w:numPr>
            <w:ind w:left="340"/>
            <w:jc w:val="both"/>
            <w:rPr>
              <w:rFonts w:eastAsiaTheme="minorHAnsi" w:cstheme="minorBidi"/>
              <w:lang w:eastAsia="en-US"/>
            </w:rPr>
          </w:pPr>
          <w:r w:rsidRPr="00CD3351">
            <w:rPr>
              <w:rFonts w:eastAsiaTheme="minorHAnsi" w:cstheme="minorBidi"/>
              <w:lang w:eastAsia="en-US"/>
            </w:rPr>
            <w:t>Zowel het personeel, als de ouders en leerlingen dienen zich aan de gedragsregels rond sociale media te houden. (zoals opgenomen in punt 3.5)</w:t>
          </w:r>
        </w:p>
        <w:p w14:paraId="5BE0B041" w14:textId="0C103E33" w:rsidR="000C59F6" w:rsidRPr="00CD3351" w:rsidRDefault="0071273D" w:rsidP="00CD3351">
          <w:pPr>
            <w:pStyle w:val="Opsomming"/>
            <w:jc w:val="both"/>
            <w:rPr>
              <w:rFonts w:eastAsiaTheme="minorHAnsi" w:cstheme="minorBidi"/>
              <w:lang w:eastAsia="en-US"/>
            </w:rPr>
          </w:pPr>
          <w:r w:rsidRPr="00CD3351">
            <w:rPr>
              <w:rFonts w:eastAsiaTheme="minorHAnsi" w:cstheme="minorBidi"/>
              <w:lang w:eastAsia="en-US"/>
            </w:rPr>
            <w:t xml:space="preserve">Als ouder ontvangt u maandelijks een nieuwsbrief met de maandkalender. </w:t>
          </w:r>
        </w:p>
        <w:p w14:paraId="662EEBDD" w14:textId="15052102" w:rsidR="0071273D" w:rsidRPr="00CD3351" w:rsidRDefault="0071273D" w:rsidP="00CD3351">
          <w:pPr>
            <w:pStyle w:val="Opsomming"/>
            <w:jc w:val="both"/>
            <w:rPr>
              <w:rFonts w:eastAsiaTheme="minorHAnsi" w:cstheme="minorBidi"/>
              <w:lang w:eastAsia="en-US"/>
            </w:rPr>
          </w:pPr>
          <w:r w:rsidRPr="00CD3351">
            <w:rPr>
              <w:rFonts w:eastAsiaTheme="minorHAnsi" w:cstheme="minorBidi"/>
              <w:lang w:eastAsia="en-US"/>
            </w:rPr>
            <w:t xml:space="preserve">De school probeert haar communicatie via mail zoveel mogelijk enkel voor </w:t>
          </w:r>
          <w:proofErr w:type="spellStart"/>
          <w:r w:rsidRPr="00CD3351">
            <w:rPr>
              <w:rFonts w:eastAsiaTheme="minorHAnsi" w:cstheme="minorBidi"/>
              <w:lang w:eastAsia="en-US"/>
            </w:rPr>
            <w:t>schoolgerelateerde</w:t>
          </w:r>
          <w:proofErr w:type="spellEnd"/>
          <w:r w:rsidRPr="00CD3351">
            <w:rPr>
              <w:rFonts w:eastAsiaTheme="minorHAnsi" w:cstheme="minorBidi"/>
              <w:lang w:eastAsia="en-US"/>
            </w:rPr>
            <w:t xml:space="preserve"> zaken te houden.</w:t>
          </w:r>
        </w:p>
        <w:p w14:paraId="21DC3722" w14:textId="0CCB492F" w:rsidR="000C59F6" w:rsidRPr="00CD3351" w:rsidRDefault="0071273D" w:rsidP="0071273D">
          <w:pPr>
            <w:pStyle w:val="Opsomming"/>
            <w:rPr>
              <w:rFonts w:eastAsiaTheme="minorHAnsi" w:cstheme="minorBidi"/>
              <w:lang w:eastAsia="en-US"/>
            </w:rPr>
          </w:pPr>
          <w:r w:rsidRPr="00CD3351">
            <w:rPr>
              <w:rFonts w:eastAsiaTheme="minorHAnsi" w:cstheme="minorBidi"/>
              <w:lang w:eastAsia="en-US"/>
            </w:rPr>
            <w:t>Tijdens de vakantieperiodes is er enkel de eerste week van juli en de laatste week van augustus permanentie. Tijdens alle andere vakantieperiodes communiceert u best via mail met de school.</w:t>
          </w:r>
        </w:p>
      </w:sdtContent>
    </w:sdt>
    <w:p w14:paraId="0814D094" w14:textId="77777777" w:rsidR="00382063"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11E4B2E4" w14:textId="46D0CCE7" w:rsidR="00A11E63" w:rsidRPr="004B171E" w:rsidRDefault="00223E63" w:rsidP="00395DC0">
      <w:pPr>
        <w:pStyle w:val="Kop1"/>
        <w:jc w:val="both"/>
      </w:pPr>
      <w:r w:rsidRPr="00EB7045">
        <w:rPr>
          <w:bCs/>
          <w:noProof/>
          <w:color w:val="FFFFFF" w:themeColor="background1"/>
          <w:lang w:eastAsia="nl-BE"/>
        </w:rPr>
        <w:lastRenderedPageBreak/>
        <w:drawing>
          <wp:anchor distT="0" distB="0" distL="114300" distR="114300" simplePos="0" relativeHeight="251658278"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18" cstate="print">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4B171E">
        <w:t>Wat verwachten we van je kind?</w:t>
      </w:r>
    </w:p>
    <w:p w14:paraId="0DAF8336" w14:textId="6442D2E1" w:rsidR="00A11E63" w:rsidRPr="00E518F8" w:rsidRDefault="00A11E63" w:rsidP="00395DC0">
      <w:pPr>
        <w:pStyle w:val="Kop2"/>
        <w:shd w:val="clear" w:color="auto" w:fill="AE2081"/>
        <w:jc w:val="both"/>
        <w:rPr>
          <w:color w:val="FFFFFF" w:themeColor="background1"/>
        </w:rPr>
      </w:pPr>
      <w:bookmarkStart w:id="41" w:name="_Ref66443896"/>
      <w:r w:rsidRPr="00E518F8">
        <w:rPr>
          <w:color w:val="FFFFFF" w:themeColor="background1"/>
        </w:rPr>
        <w:t>Leerplicht en afwezigheden</w:t>
      </w:r>
      <w:bookmarkEnd w:id="41"/>
    </w:p>
    <w:p w14:paraId="214972CE" w14:textId="48718A3B" w:rsidR="00A11E63" w:rsidRDefault="00A11E63" w:rsidP="00395DC0">
      <w:pPr>
        <w:jc w:val="both"/>
      </w:pPr>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4294263D" w:rsidR="00A11E63" w:rsidRDefault="00A11E63" w:rsidP="00395DC0">
      <w:pPr>
        <w:jc w:val="both"/>
      </w:pPr>
      <w: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t>effectief</w:t>
      </w:r>
      <w:r>
        <w:t xml:space="preserve"> kleuteronderwijs volgde.</w:t>
      </w:r>
    </w:p>
    <w:p w14:paraId="5D1C8756" w14:textId="3BE0F4E5" w:rsidR="00A11E63" w:rsidRDefault="00A11E63" w:rsidP="00395DC0">
      <w:pPr>
        <w:jc w:val="both"/>
      </w:pPr>
      <w:r w:rsidRPr="00395633">
        <w:t xml:space="preserve">We verwachten dan ook dat je de afwezigheid van je </w:t>
      </w:r>
      <w:r w:rsidR="00AC23B2">
        <w:t>kind</w:t>
      </w:r>
      <w:r w:rsidRPr="00395633">
        <w:t xml:space="preserve"> onmiddellijk aan ons meldt, liefst voor </w:t>
      </w:r>
      <w:sdt>
        <w:sdtPr>
          <w:rPr>
            <w:lang w:val="nl-NL" w:eastAsia="nl-NL"/>
          </w:rPr>
          <w:alias w:val="Vermeld hier het uur"/>
          <w:tag w:val="uur"/>
          <w:id w:val="1552807375"/>
          <w:placeholder>
            <w:docPart w:val="181AE0AD07F448359A3B093A979741A9"/>
          </w:placeholder>
          <w15:color w:val="A8AF37"/>
        </w:sdtPr>
        <w:sdtEndPr/>
        <w:sdtContent>
          <w:r w:rsidR="00D87094">
            <w:rPr>
              <w:lang w:val="nl-NL" w:eastAsia="nl-NL"/>
            </w:rPr>
            <w:t>8:</w:t>
          </w:r>
          <w:r w:rsidR="0071273D">
            <w:rPr>
              <w:lang w:val="nl-NL" w:eastAsia="nl-NL"/>
            </w:rPr>
            <w:t>30</w:t>
          </w:r>
        </w:sdtContent>
      </w:sdt>
      <w:r w:rsidRPr="00395633">
        <w:t xml:space="preserve"> uur. Ook als je eens door omstandigheden je kind niet op tijd </w:t>
      </w:r>
      <w:r w:rsidR="00397AF2">
        <w:t>kunt brengen</w:t>
      </w:r>
      <w:r w:rsidRPr="00395633">
        <w:t xml:space="preserve">, laat je </w:t>
      </w:r>
      <w:r w:rsidR="00C92301">
        <w:t>dat</w:t>
      </w:r>
      <w:r w:rsidRPr="00395633">
        <w:t xml:space="preserve"> zo snel mogelijk weten. Je meldt je dan aan bij </w:t>
      </w:r>
      <w:sdt>
        <w:sdtPr>
          <w:rPr>
            <w:lang w:val="nl-NL" w:eastAsia="nl-NL"/>
          </w:rPr>
          <w:alias w:val="Geef hier de naam van de verantwoordelijke"/>
          <w:tag w:val="Geef hier de naam van de verantwoordelijke"/>
          <w:id w:val="-995110840"/>
          <w:placeholder>
            <w:docPart w:val="83521A9246C246449B99EC2F1FD9D88F"/>
          </w:placeholder>
          <w15:color w:val="A8AF37"/>
        </w:sdtPr>
        <w:sdtEndPr/>
        <w:sdtContent>
          <w:r w:rsidR="00D87094">
            <w:rPr>
              <w:lang w:val="nl-NL" w:eastAsia="nl-NL"/>
            </w:rPr>
            <w:t>het onthaal</w:t>
          </w:r>
        </w:sdtContent>
      </w:sdt>
      <w:r w:rsidRPr="00395633">
        <w:t xml:space="preserve">. Komt je kind </w:t>
      </w:r>
      <w:r w:rsidR="0016247A">
        <w:t>meerdere keren</w:t>
      </w:r>
      <w:r w:rsidRPr="00395633">
        <w:t xml:space="preserve"> te laat of is je kind al vaak afwezig geweest, dan kunnen we samen nagaan hoe we de participatie van je </w:t>
      </w:r>
      <w:r w:rsidR="000A2971">
        <w:t>kind</w:t>
      </w:r>
      <w:r w:rsidRPr="00395633">
        <w:t xml:space="preserve"> kunnen verhogen.</w:t>
      </w:r>
    </w:p>
    <w:p w14:paraId="2A80C34A" w14:textId="77777777" w:rsidR="00A11E63" w:rsidRPr="006A2FB8" w:rsidRDefault="00A11E63" w:rsidP="00395DC0">
      <w:pPr>
        <w:pStyle w:val="Kop3"/>
        <w:jc w:val="both"/>
      </w:pPr>
      <w:r w:rsidRPr="006A2FB8">
        <w:t>Je kind is nog niet leerplichtig in het kleuteronderwijs</w:t>
      </w:r>
    </w:p>
    <w:p w14:paraId="28D0A794" w14:textId="12AFAEB3" w:rsidR="00A11E63" w:rsidRDefault="00A11E63" w:rsidP="00395DC0">
      <w:pPr>
        <w:jc w:val="both"/>
      </w:pPr>
      <w:r>
        <w:t xml:space="preserve">Leerlingen jonger dan </w:t>
      </w:r>
      <w:r w:rsidR="006A2FB8">
        <w:t>5</w:t>
      </w:r>
      <w:r>
        <w:t xml:space="preserve"> </w:t>
      </w:r>
      <w:r w:rsidRPr="00CD3351">
        <w:t>jaar</w:t>
      </w:r>
      <w:r w:rsidR="008727A3" w:rsidRPr="00CD3351">
        <w:t xml:space="preserve"> in het kleuteronderwijs</w:t>
      </w:r>
      <w:r>
        <w:t xml:space="preserve"> kunnen niet onwettig afwezig zijn. Ze zijn niet onderworpen aan de leerplicht.</w:t>
      </w:r>
    </w:p>
    <w:p w14:paraId="67B9AD5C" w14:textId="1D5B9DB4" w:rsidR="00A11E63" w:rsidRPr="006A2FB8" w:rsidRDefault="00A11E63" w:rsidP="00395DC0">
      <w:pPr>
        <w:pStyle w:val="Kop3"/>
        <w:jc w:val="both"/>
      </w:pPr>
      <w:r w:rsidRPr="006A2FB8">
        <w:t xml:space="preserve">Je kind is </w:t>
      </w:r>
      <w:r w:rsidR="00D440E2">
        <w:rPr>
          <w:bCs/>
        </w:rPr>
        <w:t>5</w:t>
      </w:r>
      <w:r w:rsidRPr="006A2FB8">
        <w:t xml:space="preserve"> jaar en leerplichtig in het kleuteronderwijs</w:t>
      </w:r>
    </w:p>
    <w:p w14:paraId="593C7F08" w14:textId="15A83567" w:rsidR="00A11E63" w:rsidRDefault="00A11E63" w:rsidP="00395DC0">
      <w:pPr>
        <w:jc w:val="both"/>
      </w:pPr>
      <w:r>
        <w:t xml:space="preserve">Voor </w:t>
      </w:r>
      <w:r w:rsidR="00D440E2">
        <w:t>5-</w:t>
      </w:r>
      <w:r>
        <w:t>jarige leerlingen in het kleuteronderwijs geldt een leerplicht van minstens 290 halve dagen aanwezigheid.</w:t>
      </w:r>
      <w:r w:rsidRPr="00AE26E8">
        <w:t xml:space="preserve"> </w:t>
      </w:r>
      <w:r>
        <w:t xml:space="preserve">Wij kunnen beslissen of een afwezigheid van een </w:t>
      </w:r>
      <w:r w:rsidR="00F819DE">
        <w:t>5-</w:t>
      </w:r>
      <w:r>
        <w:t xml:space="preserve">jarige kleuter aanvaardbaar is of niet. Als de afwezigheid aanvaardbaar is, dan telt die mee voor het bereiken van de 290 halve dagen aanwezigheid in het kader van de leerplicht. </w:t>
      </w:r>
      <w:r w:rsidR="00F819DE">
        <w:t>Dat</w:t>
      </w:r>
      <w:r>
        <w:t xml:space="preserve"> geldt niet voor de toelatingsvoorwaarden tot het lager onderwijs!</w:t>
      </w:r>
    </w:p>
    <w:p w14:paraId="652FF262" w14:textId="77777777" w:rsidR="008727A3" w:rsidRPr="00CD3351" w:rsidRDefault="008727A3" w:rsidP="008727A3">
      <w:pPr>
        <w:pStyle w:val="Kop3"/>
        <w:rPr>
          <w:rFonts w:eastAsiaTheme="minorHAnsi" w:cstheme="minorBidi"/>
        </w:rPr>
      </w:pPr>
      <w:r w:rsidRPr="00CD3351">
        <w:rPr>
          <w:rFonts w:eastAsiaTheme="minorHAnsi" w:cstheme="minorBidi"/>
        </w:rPr>
        <w:t>Je kind is niet leerplichtig in het lager onderwijs</w:t>
      </w:r>
    </w:p>
    <w:p w14:paraId="7B728DD0" w14:textId="77777777" w:rsidR="008727A3" w:rsidRPr="002B75E5" w:rsidRDefault="008727A3" w:rsidP="00822116">
      <w:pPr>
        <w:jc w:val="both"/>
      </w:pPr>
      <w:r w:rsidRPr="00CD3351">
        <w:t>Voor niet 5-jarige en dus niet leerplichtige leerlingen in het lager onderwijs gelden dezelfde regels bij afwezigheden als die voor voltijds leerplichtige leerlingen. Zij zijn altijd aanwezig, behalve bij gewettigde afwezigheid.</w:t>
      </w:r>
    </w:p>
    <w:p w14:paraId="00E2433B" w14:textId="77777777" w:rsidR="00A11E63" w:rsidRPr="006A2FB8" w:rsidRDefault="00A11E63" w:rsidP="00395DC0">
      <w:pPr>
        <w:pStyle w:val="Kop3"/>
        <w:jc w:val="both"/>
      </w:pPr>
      <w:r w:rsidRPr="006A2FB8">
        <w:t>Je kind is voltijds leerplichtig in het basisonderwijs</w:t>
      </w:r>
    </w:p>
    <w:p w14:paraId="0339E270" w14:textId="7C940C32" w:rsidR="00A11E63" w:rsidRPr="000C2693" w:rsidRDefault="00A11E63" w:rsidP="00822116">
      <w:pPr>
        <w:jc w:val="both"/>
      </w:pPr>
      <w:r>
        <w:t xml:space="preserve">Voor leerlingen in het lager onderwijs (ook </w:t>
      </w:r>
      <w:r w:rsidR="008727A3" w:rsidRPr="00CD3351">
        <w:t>5-jarige</w:t>
      </w:r>
      <w:r w:rsidR="008727A3">
        <w:t xml:space="preserve"> </w:t>
      </w:r>
      <w:r>
        <w:t xml:space="preserve">leerlingen die vervroegd zijn ingestapt) en voor </w:t>
      </w:r>
      <w:r w:rsidR="0030621D">
        <w:t>6-</w:t>
      </w:r>
      <w:r>
        <w:t xml:space="preserve"> en </w:t>
      </w:r>
      <w:r w:rsidR="0030621D">
        <w:t>7-</w:t>
      </w:r>
      <w:r>
        <w:t>jarige leerlingen in het kleuteronderwijs is de leerplicht voltijds. Zij zijn altijd aanwezig, behalve bij gewettigde afwezigheid.</w:t>
      </w:r>
    </w:p>
    <w:p w14:paraId="5EB09869" w14:textId="77777777" w:rsidR="00A11E63" w:rsidRPr="006C7C65" w:rsidRDefault="00A11E63" w:rsidP="00395DC0">
      <w:pPr>
        <w:jc w:val="both"/>
        <w:rPr>
          <w:b/>
          <w:bCs/>
        </w:rPr>
      </w:pPr>
      <w:r w:rsidRPr="006C7C65">
        <w:rPr>
          <w:b/>
          <w:bCs/>
        </w:rPr>
        <w:t>Gewettigde afwezigheden</w:t>
      </w:r>
    </w:p>
    <w:p w14:paraId="37D3E28D" w14:textId="77777777" w:rsidR="00A11E63" w:rsidRDefault="00A11E63" w:rsidP="00395DC0">
      <w:pPr>
        <w:jc w:val="both"/>
      </w:pPr>
      <w:r>
        <w:t>Voor leerlingen in het lager onderwijs en voor 6- en 7-jarigen in het kleuteronderwijs gelden volgende gewettigde afwezigheden:</w:t>
      </w:r>
    </w:p>
    <w:p w14:paraId="56A703C1" w14:textId="77777777" w:rsidR="00A11E63" w:rsidRPr="00737F48" w:rsidRDefault="00A11E63" w:rsidP="00395DC0">
      <w:pPr>
        <w:pStyle w:val="Opsomming"/>
        <w:spacing w:after="0"/>
        <w:jc w:val="both"/>
        <w:rPr>
          <w:b/>
        </w:rPr>
      </w:pPr>
      <w:r w:rsidRPr="00737F48">
        <w:rPr>
          <w:b/>
        </w:rPr>
        <w:t>Wegens ziekte</w:t>
      </w:r>
    </w:p>
    <w:p w14:paraId="6047D65B" w14:textId="4E3BA588" w:rsidR="00A11E63" w:rsidRDefault="00A11E63" w:rsidP="00395DC0">
      <w:pPr>
        <w:pStyle w:val="Opsomming2"/>
        <w:jc w:val="both"/>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395DC0">
      <w:pPr>
        <w:pStyle w:val="Opsomming2"/>
        <w:jc w:val="both"/>
      </w:pPr>
      <w:r>
        <w:lastRenderedPageBreak/>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395DC0">
      <w:pPr>
        <w:pStyle w:val="Opsomming2"/>
        <w:jc w:val="both"/>
      </w:pPr>
      <w:r>
        <w:t>Is je kind chronisch ziek, neem dan contact op met ons en het CLB.</w:t>
      </w:r>
    </w:p>
    <w:p w14:paraId="47139A86" w14:textId="58CC7320" w:rsidR="00A11E63" w:rsidRDefault="00A11E63" w:rsidP="00395DC0">
      <w:pPr>
        <w:pStyle w:val="Opsomming2"/>
        <w:jc w:val="both"/>
      </w:pPr>
      <w:r>
        <w:t>Consultaties (zoals bijvoorbeeld een bezoek aan de tandarts) moeten zoveel mogelijk buiten de schooluren plaatsvinden.</w:t>
      </w:r>
    </w:p>
    <w:p w14:paraId="561BD56E" w14:textId="27874514" w:rsidR="00A11E63" w:rsidRDefault="00A11E63" w:rsidP="00395DC0">
      <w:pPr>
        <w:jc w:val="both"/>
      </w:pPr>
      <w:r>
        <w:t xml:space="preserve">Verwittig ons zo vlug mogelijk en bezorg het medisch attest of het briefje aan </w:t>
      </w:r>
      <w:sdt>
        <w:sdtPr>
          <w:rPr>
            <w:lang w:val="nl-NL" w:eastAsia="nl-NL"/>
          </w:rPr>
          <w:alias w:val="Geef hier de naam van de verantwoordelijke"/>
          <w:tag w:val="Geef hier de naam van de verantwoordelijke"/>
          <w:id w:val="-1027096197"/>
          <w:placeholder>
            <w:docPart w:val="DB36F21337C24859AA69E9559AB32E48"/>
          </w:placeholder>
          <w15:color w:val="A8AF37"/>
        </w:sdtPr>
        <w:sdtEndPr/>
        <w:sdtContent>
          <w:r w:rsidR="00D87094">
            <w:rPr>
              <w:lang w:val="nl-NL" w:eastAsia="nl-NL"/>
            </w:rPr>
            <w:t>de klastitularis of het secretariaat.</w:t>
          </w:r>
        </w:sdtContent>
      </w:sdt>
      <w:r>
        <w:t xml:space="preserve"> Wij nemen contact op met het CLB bij twijfel over een medisch attest.</w:t>
      </w:r>
    </w:p>
    <w:p w14:paraId="04D7B322" w14:textId="77777777" w:rsidR="00A11E63" w:rsidRPr="00737F48" w:rsidRDefault="00A11E63" w:rsidP="00395DC0">
      <w:pPr>
        <w:pStyle w:val="Opsomming"/>
        <w:jc w:val="both"/>
        <w:rPr>
          <w:b/>
        </w:rPr>
      </w:pPr>
      <w:r w:rsidRPr="00737F48">
        <w:rPr>
          <w:b/>
        </w:rPr>
        <w:t>Andere van rechtswege gewettigde afwezigheden</w:t>
      </w:r>
    </w:p>
    <w:p w14:paraId="61FFCE7B" w14:textId="6CC3CE00" w:rsidR="00A11E63" w:rsidRDefault="00A11E63" w:rsidP="00395DC0">
      <w:pPr>
        <w:jc w:val="both"/>
      </w:pPr>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 xml:space="preserve">Voor </w:t>
      </w:r>
      <w:r w:rsidR="00CE09BD">
        <w:t>die</w:t>
      </w:r>
      <w:r>
        <w:t xml:space="preserve"> afwezigheden is geen toestemming van de </w:t>
      </w:r>
      <w:r w:rsidR="00534416">
        <w:t>directie</w:t>
      </w:r>
      <w:r>
        <w:t xml:space="preserve"> nodig. Je verwittigt de school wel vooraf. Je </w:t>
      </w:r>
      <w:r w:rsidR="00EE3971">
        <w:t>bezorgt</w:t>
      </w:r>
      <w:r>
        <w:t xml:space="preserve"> ook een officieel document of een verklaring die de afwezigheid staaft.</w:t>
      </w:r>
    </w:p>
    <w:p w14:paraId="2DA12831" w14:textId="546467AA" w:rsidR="00A11E63" w:rsidRDefault="00AA1DB2" w:rsidP="00395DC0">
      <w:pPr>
        <w:pStyle w:val="Opsomming2"/>
        <w:jc w:val="both"/>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A11E63">
        <w:t>.</w:t>
      </w:r>
    </w:p>
    <w:p w14:paraId="1A8F9BAC" w14:textId="3E67C96A" w:rsidR="00A11E63" w:rsidRPr="00C92FC5" w:rsidRDefault="00AA1DB2" w:rsidP="00395DC0">
      <w:pPr>
        <w:pStyle w:val="Opsomming2"/>
        <w:jc w:val="both"/>
        <w:rPr>
          <w:strike/>
          <w:highlight w:val="yellow"/>
        </w:rPr>
      </w:pPr>
      <w:r w:rsidRPr="00C92FC5">
        <w:rPr>
          <w:strike/>
          <w:highlight w:val="yellow"/>
        </w:rPr>
        <w:t>je kind</w:t>
      </w:r>
      <w:r w:rsidR="00032D78" w:rsidRPr="00C92FC5">
        <w:rPr>
          <w:strike/>
          <w:highlight w:val="yellow"/>
        </w:rPr>
        <w:t xml:space="preserve"> woont</w:t>
      </w:r>
      <w:r w:rsidR="00A11E63" w:rsidRPr="00C92FC5">
        <w:rPr>
          <w:strike/>
          <w:highlight w:val="yellow"/>
        </w:rPr>
        <w:t xml:space="preserve"> een familieraad</w:t>
      </w:r>
      <w:r w:rsidR="00032D78" w:rsidRPr="00C92FC5">
        <w:rPr>
          <w:strike/>
          <w:highlight w:val="yellow"/>
        </w:rPr>
        <w:t xml:space="preserve"> bij</w:t>
      </w:r>
      <w:r w:rsidR="00A11E63" w:rsidRPr="00C92FC5">
        <w:rPr>
          <w:strike/>
          <w:highlight w:val="yellow"/>
        </w:rPr>
        <w:t>;</w:t>
      </w:r>
    </w:p>
    <w:p w14:paraId="1253CDFC" w14:textId="1C820D20" w:rsidR="00A11E63" w:rsidRDefault="002504E3" w:rsidP="00395DC0">
      <w:pPr>
        <w:pStyle w:val="Opsomming2"/>
        <w:jc w:val="both"/>
      </w:pPr>
      <w:r>
        <w:t>je kind moet verschijnen voor</w:t>
      </w:r>
      <w:r w:rsidR="00A11E63">
        <w:t xml:space="preserve"> de rechtbank</w:t>
      </w:r>
      <w:r w:rsidR="002D6A3B">
        <w:t xml:space="preserve"> (bv. om gehoord te worden)</w:t>
      </w:r>
      <w:r w:rsidR="00A11E63">
        <w:t>;</w:t>
      </w:r>
    </w:p>
    <w:p w14:paraId="3411EE60" w14:textId="365F0FD0" w:rsidR="00A11E63" w:rsidRDefault="00B64A72" w:rsidP="00395DC0">
      <w:pPr>
        <w:pStyle w:val="Opsomming2"/>
        <w:jc w:val="both"/>
      </w:pPr>
      <w:r>
        <w:t>bij een</w:t>
      </w:r>
      <w:r w:rsidR="00C650C8">
        <w:t xml:space="preserve"> maatregel</w:t>
      </w:r>
      <w:r w:rsidR="00A11E63" w:rsidRPr="00F56D6F">
        <w:t xml:space="preserve"> </w:t>
      </w:r>
      <w:r w:rsidR="00141584">
        <w:t>die kadert in</w:t>
      </w:r>
      <w:r w:rsidR="00A11E63" w:rsidRPr="00F56D6F">
        <w:t xml:space="preserve"> de bijzondere jeugdzorg en de jeugdbescherming</w:t>
      </w:r>
      <w:r w:rsidR="00A11E63">
        <w:t>;</w:t>
      </w:r>
    </w:p>
    <w:p w14:paraId="28B05698" w14:textId="1B3E9266" w:rsidR="00EF70DC" w:rsidRDefault="00384A51" w:rsidP="00395DC0">
      <w:pPr>
        <w:pStyle w:val="Opsomming2"/>
        <w:jc w:val="both"/>
      </w:pPr>
      <w:r>
        <w:t xml:space="preserve">de school </w:t>
      </w:r>
      <w:r w:rsidR="00332476">
        <w:t xml:space="preserve">is </w:t>
      </w:r>
      <w:r>
        <w:t xml:space="preserve">door overmacht </w:t>
      </w:r>
      <w:r w:rsidR="00332476">
        <w:t>niet bereikbaar of toegankelijk;</w:t>
      </w:r>
    </w:p>
    <w:p w14:paraId="2EF2AAB3" w14:textId="6C96495E" w:rsidR="00A11E63" w:rsidRDefault="006234C8" w:rsidP="00395DC0">
      <w:pPr>
        <w:pStyle w:val="Opsomming2"/>
        <w:spacing w:after="0"/>
        <w:jc w:val="both"/>
      </w:pPr>
      <w:r>
        <w:t>je kind viert</w:t>
      </w:r>
      <w:r w:rsidR="00A11E63">
        <w:t xml:space="preserve"> een feestdag die hoort bij </w:t>
      </w:r>
      <w:r w:rsidR="00FB661C">
        <w:t>zijn</w:t>
      </w:r>
      <w:r w:rsidR="00A11E63">
        <w:t xml:space="preserve"> geloof:</w:t>
      </w:r>
    </w:p>
    <w:p w14:paraId="2E8B55FE" w14:textId="5EAE16AD" w:rsidR="00A11E63" w:rsidRPr="001B0563" w:rsidRDefault="00A11E63" w:rsidP="00CC5D72">
      <w:pPr>
        <w:pStyle w:val="Opsomming1"/>
        <w:numPr>
          <w:ilvl w:val="1"/>
          <w:numId w:val="12"/>
        </w:numPr>
        <w:ind w:left="1020" w:hanging="340"/>
        <w:jc w:val="both"/>
      </w:pPr>
      <w:r w:rsidRPr="001B0563">
        <w:t>Islamitische feesten:</w:t>
      </w:r>
      <w:r w:rsidRPr="001B0563">
        <w:br/>
        <w:t xml:space="preserve">het Suikerfeest </w:t>
      </w:r>
      <w:r w:rsidR="00934334">
        <w:t xml:space="preserve">(1 dag) </w:t>
      </w:r>
      <w:r w:rsidRPr="001B0563">
        <w:t xml:space="preserve">en het Offerfeest (1 dag). </w:t>
      </w:r>
    </w:p>
    <w:p w14:paraId="326EB742" w14:textId="77777777" w:rsidR="00A11E63" w:rsidRPr="001B0563" w:rsidRDefault="00A11E63" w:rsidP="00CC5D72">
      <w:pPr>
        <w:pStyle w:val="Opsomming1"/>
        <w:numPr>
          <w:ilvl w:val="1"/>
          <w:numId w:val="12"/>
        </w:numPr>
        <w:ind w:left="1020" w:hanging="340"/>
        <w:jc w:val="both"/>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5C792B7A" w14:textId="77777777" w:rsidR="00A11E63" w:rsidRDefault="00A11E63" w:rsidP="00CC5D72">
      <w:pPr>
        <w:pStyle w:val="Opsomming1"/>
        <w:numPr>
          <w:ilvl w:val="1"/>
          <w:numId w:val="12"/>
        </w:numPr>
        <w:spacing w:after="0"/>
        <w:ind w:left="1020" w:hanging="340"/>
        <w:jc w:val="both"/>
      </w:pPr>
      <w:r w:rsidRPr="00A3193C">
        <w:t>Orthodoxe feesten:</w:t>
      </w:r>
      <w:r w:rsidRPr="00A3193C">
        <w:br/>
        <w:t>Paasmaandag, Hemelvaart en Pinksteren voor de jaren waarin het orthodox Paasfeest niet samenvalt met het katholieke Paasfeest.</w:t>
      </w:r>
    </w:p>
    <w:p w14:paraId="36090593" w14:textId="5028F798" w:rsidR="00DB1863" w:rsidRPr="00FB5971" w:rsidRDefault="002C1E05" w:rsidP="00395DC0">
      <w:pPr>
        <w:pStyle w:val="Opsomming1"/>
        <w:numPr>
          <w:ilvl w:val="0"/>
          <w:numId w:val="0"/>
        </w:numPr>
        <w:spacing w:after="0"/>
        <w:ind w:left="680"/>
        <w:jc w:val="both"/>
        <w:rPr>
          <w:i/>
          <w:iCs/>
        </w:rPr>
      </w:pPr>
      <w:r w:rsidRPr="00FB5971">
        <w:rPr>
          <w:i/>
          <w:iCs/>
        </w:rPr>
        <w:t xml:space="preserve">! </w:t>
      </w:r>
      <w:r w:rsidR="003146D5" w:rsidRPr="00FB5971">
        <w:rPr>
          <w:i/>
          <w:iCs/>
        </w:rPr>
        <w:t xml:space="preserve">De katholieke feestdagen zijn al vervat in de wettelijk vastgelegde </w:t>
      </w:r>
      <w:r w:rsidR="00790517" w:rsidRPr="00FB5971">
        <w:rPr>
          <w:i/>
          <w:iCs/>
        </w:rPr>
        <w:t>schoolvakanties en vrije dagen</w:t>
      </w:r>
      <w:r w:rsidR="003146D5" w:rsidRPr="00FB5971">
        <w:rPr>
          <w:i/>
          <w:iCs/>
        </w:rPr>
        <w:t xml:space="preserve">. De protestants-evangelische en anglicaanse godsdienst hebben geen feestdagen die </w:t>
      </w:r>
      <w:r w:rsidR="00304DE0" w:rsidRPr="00FB5971">
        <w:rPr>
          <w:i/>
          <w:iCs/>
        </w:rPr>
        <w:t>daarvan</w:t>
      </w:r>
      <w:r w:rsidR="003146D5" w:rsidRPr="00FB5971">
        <w:rPr>
          <w:i/>
          <w:iCs/>
        </w:rPr>
        <w:t xml:space="preserve"> afwijken</w:t>
      </w:r>
      <w:r w:rsidR="00E16D9D" w:rsidRPr="00FB5971">
        <w:rPr>
          <w:i/>
          <w:iCs/>
        </w:rPr>
        <w:t xml:space="preserve">. </w:t>
      </w:r>
    </w:p>
    <w:p w14:paraId="2F85D29E" w14:textId="42C034CA" w:rsidR="00A11E63" w:rsidRDefault="009A3275" w:rsidP="00395DC0">
      <w:pPr>
        <w:pStyle w:val="Opsomming2"/>
        <w:jc w:val="both"/>
      </w:pPr>
      <w:r>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waarvoor </w:t>
      </w:r>
      <w:r w:rsidR="00C473E5">
        <w:t>je kind</w:t>
      </w:r>
      <w:r w:rsidR="00A11E63" w:rsidRPr="00D638E1">
        <w:t xml:space="preserve"> (als lid van een unisportfederatie) geselecteerd is. De unisportfederatie </w:t>
      </w:r>
      <w:r w:rsidR="00F375B8">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62B5F728" w14:textId="79D7A832" w:rsidR="00C92FC5" w:rsidRDefault="00C92FC5" w:rsidP="00C92FC5">
      <w:pPr>
        <w:pStyle w:val="Opsomming2"/>
        <w:numPr>
          <w:ilvl w:val="0"/>
          <w:numId w:val="0"/>
        </w:numPr>
        <w:ind w:left="680" w:hanging="340"/>
        <w:jc w:val="both"/>
      </w:pPr>
    </w:p>
    <w:p w14:paraId="615C913B" w14:textId="77777777" w:rsidR="00C92FC5" w:rsidRDefault="00C92FC5" w:rsidP="00C92FC5">
      <w:pPr>
        <w:pStyle w:val="Opsomming2"/>
        <w:numPr>
          <w:ilvl w:val="0"/>
          <w:numId w:val="0"/>
        </w:numPr>
        <w:ind w:left="680" w:hanging="340"/>
        <w:jc w:val="both"/>
      </w:pPr>
    </w:p>
    <w:p w14:paraId="3BEDD56F" w14:textId="77777777" w:rsidR="00A11E63" w:rsidRPr="00737F48" w:rsidRDefault="00A11E63" w:rsidP="00395DC0">
      <w:pPr>
        <w:pStyle w:val="Opsomming"/>
        <w:jc w:val="both"/>
        <w:rPr>
          <w:b/>
        </w:rPr>
      </w:pPr>
      <w:r w:rsidRPr="00737F48">
        <w:rPr>
          <w:b/>
        </w:rPr>
        <w:lastRenderedPageBreak/>
        <w:t>Afwezigheden wegens een preventieve schorsing, een tijdelijke of definitieve uitsluiting</w:t>
      </w:r>
    </w:p>
    <w:p w14:paraId="2E21DB97" w14:textId="24DF26F8" w:rsidR="00A11E63" w:rsidRPr="001B5233" w:rsidRDefault="00A11E63" w:rsidP="00395DC0">
      <w:pPr>
        <w:jc w:val="both"/>
      </w:pPr>
      <w:r>
        <w:t xml:space="preserve">De afwezigheid van je kind wegens een preventieve schorsing, een tijdelijke of definitieve uitsluiting is gewettigd. Je kind wordt als gewettigd afwezig beschouwd, ongeacht of je kind wel of niet door </w:t>
      </w:r>
      <w:r w:rsidR="00841E5B">
        <w:t>ons</w:t>
      </w:r>
      <w:r>
        <w:t xml:space="preserve"> wordt opgevangen.</w:t>
      </w:r>
      <w:r w:rsidR="00C92FC5">
        <w:t xml:space="preserve"> </w:t>
      </w:r>
      <w:r w:rsidR="00C92FC5">
        <w:rPr>
          <w:shd w:val="clear" w:color="auto" w:fill="FFE599" w:themeFill="accent4" w:themeFillTint="66"/>
        </w:rPr>
        <w:t>Je kind wordt als gewettigd afwezig beschouwd als het niet door de school wordt opgevangen. Je kind wordt als aanwezig geregistreerd als het door de school wordt opgevangen.</w:t>
      </w:r>
    </w:p>
    <w:p w14:paraId="63F208A5" w14:textId="3C8A49C3" w:rsidR="00A11E63" w:rsidRPr="006C7C65" w:rsidRDefault="00A11E63" w:rsidP="00395DC0">
      <w:pPr>
        <w:pStyle w:val="Opsomming"/>
        <w:jc w:val="both"/>
        <w:rPr>
          <w:b/>
          <w:bCs/>
        </w:rPr>
      </w:pPr>
      <w:r w:rsidRPr="006C7C65">
        <w:rPr>
          <w:b/>
          <w:bCs/>
        </w:rPr>
        <w:t xml:space="preserve">Afwezigheden waarvoor de toestemming van de </w:t>
      </w:r>
      <w:r w:rsidR="00C21A16" w:rsidRPr="006C7C65">
        <w:rPr>
          <w:b/>
          <w:bCs/>
        </w:rPr>
        <w:t>directie</w:t>
      </w:r>
      <w:r w:rsidRPr="006C7C65">
        <w:rPr>
          <w:b/>
          <w:bCs/>
        </w:rPr>
        <w:t xml:space="preserve"> nodig is</w:t>
      </w:r>
    </w:p>
    <w:p w14:paraId="57428525" w14:textId="609F4135" w:rsidR="00A11E63" w:rsidRDefault="00A11E63" w:rsidP="00395DC0">
      <w:pPr>
        <w:jc w:val="both"/>
      </w:pPr>
      <w:r>
        <w:t xml:space="preserve">Soms kan je kind om een andere reden afwezig zijn. Je bespreekt </w:t>
      </w:r>
      <w:r w:rsidR="0057277B">
        <w:t>dat</w:t>
      </w:r>
      <w:r>
        <w:t xml:space="preserve"> op voorhand met de directie. Voor </w:t>
      </w:r>
      <w:r w:rsidR="001342B8">
        <w:t>die</w:t>
      </w:r>
      <w:r>
        <w:t xml:space="preserve"> afwezigheden is een toestemming van de directie nodig. </w:t>
      </w:r>
      <w:r w:rsidR="00D942CA">
        <w:t xml:space="preserve">Soms zijn er ook extra voorwaarden nodig. </w:t>
      </w:r>
      <w:r>
        <w:t xml:space="preserve">Het gaat </w:t>
      </w:r>
      <w:r w:rsidR="0077649D">
        <w:t>om</w:t>
      </w:r>
      <w:r>
        <w:t xml:space="preserve"> een afwezigheid wegens:</w:t>
      </w:r>
    </w:p>
    <w:p w14:paraId="2DFAC92A" w14:textId="72DFEFAA" w:rsidR="00A11E63" w:rsidRDefault="00A11E63" w:rsidP="00395DC0">
      <w:pPr>
        <w:pStyle w:val="Opsomming"/>
        <w:jc w:val="both"/>
      </w:pPr>
      <w:r>
        <w:t>persoonlijke redenen;</w:t>
      </w:r>
    </w:p>
    <w:p w14:paraId="0904193E" w14:textId="106425F1" w:rsidR="00A11E63" w:rsidRDefault="00CC06FE" w:rsidP="00395DC0">
      <w:pPr>
        <w:pStyle w:val="Opsomming"/>
        <w:jc w:val="both"/>
      </w:pPr>
      <w:r>
        <w:t>het rouwen</w:t>
      </w:r>
      <w:r w:rsidR="00A11E63">
        <w:t xml:space="preserve"> bij een overlijden;</w:t>
      </w:r>
    </w:p>
    <w:p w14:paraId="7D490FD9" w14:textId="77777777" w:rsidR="00A11E63" w:rsidRDefault="00A11E63" w:rsidP="00395DC0">
      <w:pPr>
        <w:pStyle w:val="Opsomming"/>
        <w:jc w:val="both"/>
      </w:pPr>
      <w: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Default="00B63469" w:rsidP="00395DC0">
      <w:pPr>
        <w:pStyle w:val="Opsomming"/>
        <w:jc w:val="both"/>
      </w:pPr>
      <w:r>
        <w:t>school-externe interventies;</w:t>
      </w:r>
    </w:p>
    <w:p w14:paraId="3CAE1877" w14:textId="789927D6" w:rsidR="00A11E63" w:rsidRDefault="00A11E63" w:rsidP="00395DC0">
      <w:pPr>
        <w:pStyle w:val="Opsomming"/>
        <w:jc w:val="both"/>
      </w:pPr>
      <w:r>
        <w:t>trainingen voor topsport in de sporten tennis, zwemmen en gymnastiek (voor maximaal 6</w:t>
      </w:r>
      <w:r w:rsidR="00602326">
        <w:t> </w:t>
      </w:r>
      <w:r>
        <w:t>lestijden per week, verplaatsingen inbegrepen)</w:t>
      </w:r>
      <w:r w:rsidR="00602326">
        <w:t>;</w:t>
      </w:r>
    </w:p>
    <w:p w14:paraId="29CDDE54" w14:textId="4855A164" w:rsidR="00602326" w:rsidRPr="00C15146" w:rsidRDefault="00CE5346" w:rsidP="00395DC0">
      <w:pPr>
        <w:pStyle w:val="Opsomming"/>
        <w:jc w:val="both"/>
      </w:pPr>
      <w:r w:rsidRPr="001D428B">
        <w:rPr>
          <w:color w:val="0070C0"/>
          <w:u w:val="single"/>
        </w:rPr>
        <w:fldChar w:fldCharType="begin"/>
      </w:r>
      <w:r w:rsidRPr="001D428B">
        <w:rPr>
          <w:color w:val="0070C0"/>
          <w:u w:val="single"/>
        </w:rPr>
        <w:instrText xml:space="preserve"> REF _Ref67921089 \h </w:instrText>
      </w:r>
      <w:r w:rsidR="00C15146" w:rsidRPr="001D428B">
        <w:rPr>
          <w:color w:val="0070C0"/>
          <w:u w:val="single"/>
        </w:rPr>
        <w:instrText xml:space="preserve"> \* MERGEFORMAT </w:instrText>
      </w:r>
      <w:r w:rsidRPr="001D428B">
        <w:rPr>
          <w:color w:val="0070C0"/>
          <w:u w:val="single"/>
        </w:rPr>
      </w:r>
      <w:r w:rsidRPr="001D428B">
        <w:rPr>
          <w:color w:val="0070C0"/>
          <w:u w:val="single"/>
        </w:rPr>
        <w:fldChar w:fldCharType="separate"/>
      </w:r>
      <w:r w:rsidRPr="001D428B">
        <w:rPr>
          <w:color w:val="0070C0"/>
          <w:u w:val="single"/>
        </w:rPr>
        <w:t>Revalidatie/logopedie tijdens de lestijden</w:t>
      </w:r>
      <w:r w:rsidRPr="001D428B">
        <w:rPr>
          <w:color w:val="0070C0"/>
          <w:u w:val="single"/>
        </w:rPr>
        <w:fldChar w:fldCharType="end"/>
      </w:r>
      <w:r w:rsidR="00602326" w:rsidRPr="00C15146">
        <w:t>;</w:t>
      </w:r>
    </w:p>
    <w:p w14:paraId="19415C13" w14:textId="3D5B7597" w:rsidR="00A11E63" w:rsidRDefault="00997931" w:rsidP="00395DC0">
      <w:pPr>
        <w:pStyle w:val="Opsomming"/>
        <w:jc w:val="both"/>
      </w:pPr>
      <w:bookmarkStart w:id="42"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42"/>
      <w:r w:rsidR="00A11E63">
        <w:t>.</w:t>
      </w:r>
    </w:p>
    <w:p w14:paraId="7B75FBF9" w14:textId="069D5470" w:rsidR="00A11E63" w:rsidRPr="00FD3535" w:rsidRDefault="00A11E63" w:rsidP="00395DC0">
      <w:pPr>
        <w:jc w:val="both"/>
      </w:pPr>
      <w:r w:rsidRPr="00FA0DEB">
        <w:rPr>
          <w:b/>
          <w:bCs/>
          <w:i/>
          <w:iCs/>
          <w:u w:val="single"/>
        </w:rPr>
        <w:t>Opgelet</w:t>
      </w:r>
      <w:r w:rsidRPr="006C7C65">
        <w:rPr>
          <w:b/>
          <w:bCs/>
          <w:i/>
          <w:i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met 30 juni.</w:t>
      </w:r>
    </w:p>
    <w:p w14:paraId="78506CB3" w14:textId="77777777" w:rsidR="00A11E63" w:rsidRPr="004B171E" w:rsidRDefault="00A11E63" w:rsidP="00395DC0">
      <w:pPr>
        <w:pStyle w:val="Kop3"/>
        <w:jc w:val="both"/>
      </w:pPr>
      <w:r w:rsidRPr="004B171E">
        <w:t>Problematische afwezigheden</w:t>
      </w:r>
    </w:p>
    <w:p w14:paraId="406708F0" w14:textId="77777777" w:rsidR="00A11E63" w:rsidRDefault="00A11E63" w:rsidP="00395DC0">
      <w:pPr>
        <w:jc w:val="both"/>
      </w:pPr>
      <w:r>
        <w:t>Alle afwezigheden die niet van rechtswege of door de school zijn gewettigd, zijn te beschouwen als problematische afwezigheden. Wij zullen je onmiddellijk contacteren bij elke problematische afwezigheid van je kind.</w:t>
      </w:r>
    </w:p>
    <w:p w14:paraId="4BCEA70B" w14:textId="45EBCA04" w:rsidR="00A11E63" w:rsidRDefault="00A11E63" w:rsidP="00395DC0">
      <w:pPr>
        <w:jc w:val="both"/>
      </w:pPr>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7E04CE16" w14:textId="65A85FED" w:rsidR="00600375" w:rsidRPr="000B638B" w:rsidRDefault="006B69B3" w:rsidP="00395DC0">
      <w:pPr>
        <w:spacing w:before="200"/>
        <w:jc w:val="both"/>
        <w:rPr>
          <w:i/>
          <w:iCs/>
          <w:color w:val="AE2081"/>
          <w:sz w:val="18"/>
          <w:szCs w:val="18"/>
          <w:u w:val="single"/>
        </w:rPr>
      </w:pPr>
      <w:bookmarkStart w:id="43" w:name="_Ref61257240"/>
      <w:bookmarkStart w:id="44" w:name="_Ref66443906"/>
      <w:r w:rsidRPr="00EB7045">
        <w:rPr>
          <w:bCs/>
          <w:noProof/>
          <w:color w:val="FFFFFF" w:themeColor="background1"/>
          <w:lang w:eastAsia="nl-BE"/>
        </w:rPr>
        <w:drawing>
          <wp:anchor distT="0" distB="0" distL="114300" distR="114300" simplePos="0" relativeHeight="251658279" behindDoc="0" locked="0" layoutInCell="1" allowOverlap="1" wp14:anchorId="6C9E31D4" wp14:editId="638D3800">
            <wp:simplePos x="0" y="0"/>
            <wp:positionH relativeFrom="column">
              <wp:posOffset>-770947</wp:posOffset>
            </wp:positionH>
            <wp:positionV relativeFrom="paragraph">
              <wp:posOffset>170181</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r:embed="rId121"/>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600375" w:rsidRPr="069DED66">
        <w:rPr>
          <w:i/>
          <w:iCs/>
          <w:color w:val="AE2081"/>
          <w:sz w:val="18"/>
          <w:szCs w:val="18"/>
          <w:u w:val="single"/>
        </w:rPr>
        <w:fldChar w:fldCharType="begin"/>
      </w:r>
      <w:r w:rsidR="00600375" w:rsidRPr="069DED66">
        <w:rPr>
          <w:i/>
          <w:iCs/>
          <w:color w:val="AE2081"/>
          <w:sz w:val="18"/>
          <w:szCs w:val="18"/>
          <w:u w:val="single"/>
        </w:rPr>
        <w:instrText xml:space="preserve"> REF _Ref66445275 \h  \* MERGEFORMAT </w:instrText>
      </w:r>
      <w:r w:rsidR="00600375" w:rsidRPr="069DED66">
        <w:rPr>
          <w:i/>
          <w:iCs/>
          <w:color w:val="AE2081"/>
          <w:sz w:val="18"/>
          <w:szCs w:val="18"/>
          <w:u w:val="single"/>
        </w:rPr>
      </w:r>
      <w:r w:rsidR="00600375" w:rsidRPr="069DED66">
        <w:rPr>
          <w:i/>
          <w:iCs/>
          <w:color w:val="AE2081"/>
          <w:sz w:val="18"/>
          <w:szCs w:val="18"/>
          <w:u w:val="single"/>
        </w:rPr>
        <w:fldChar w:fldCharType="separate"/>
      </w:r>
      <w:r w:rsidR="00600375" w:rsidRPr="069DED66">
        <w:rPr>
          <w:i/>
          <w:iCs/>
          <w:color w:val="AE2081"/>
          <w:sz w:val="18"/>
          <w:szCs w:val="18"/>
          <w:u w:val="single"/>
        </w:rPr>
        <w:t>Terug naar overzicht</w:t>
      </w:r>
      <w:r w:rsidR="00600375" w:rsidRPr="069DED66">
        <w:rPr>
          <w:i/>
          <w:iCs/>
          <w:color w:val="AE2081"/>
          <w:sz w:val="18"/>
          <w:szCs w:val="18"/>
          <w:u w:val="single"/>
        </w:rPr>
        <w:fldChar w:fldCharType="end"/>
      </w:r>
    </w:p>
    <w:p w14:paraId="51EB3241" w14:textId="31E2AB75" w:rsidR="00A11E63" w:rsidRPr="00E518F8" w:rsidRDefault="00A11E63" w:rsidP="00395DC0">
      <w:pPr>
        <w:pStyle w:val="Kop2"/>
        <w:shd w:val="clear" w:color="auto" w:fill="4CBCC5"/>
        <w:jc w:val="both"/>
        <w:rPr>
          <w:color w:val="FFFFFF" w:themeColor="background1"/>
        </w:rPr>
      </w:pPr>
      <w:r w:rsidRPr="00E518F8">
        <w:rPr>
          <w:color w:val="FFFFFF" w:themeColor="background1"/>
        </w:rPr>
        <w:t>Participatie leerlingenraad</w:t>
      </w:r>
      <w:bookmarkEnd w:id="43"/>
      <w:bookmarkEnd w:id="44"/>
    </w:p>
    <w:p w14:paraId="46F3B89C" w14:textId="55EC4F3B" w:rsidR="00A11E63" w:rsidRDefault="00A11E63" w:rsidP="00395DC0">
      <w:pPr>
        <w:jc w:val="both"/>
      </w:pPr>
      <w:r>
        <w:t>Kinderen kunnen vertegenwoordigd worden in de leerlingenraad. Een</w:t>
      </w:r>
      <w:r w:rsidRPr="008A4A5A">
        <w:t xml:space="preserve"> leerlingenraad</w:t>
      </w:r>
      <w:r>
        <w:t xml:space="preserve"> </w:t>
      </w:r>
      <w:r w:rsidRPr="008A4A5A">
        <w:t>is verplicht als 10</w:t>
      </w:r>
      <w:r>
        <w:t xml:space="preserve"> procent</w:t>
      </w:r>
      <w:r w:rsidRPr="008A4A5A">
        <w:t xml:space="preserve"> van de leerlingen uit de leeftijdsgroep 11 tot 13 jaar </w:t>
      </w:r>
      <w:r>
        <w:t xml:space="preserve">(minstens 3 leerlingen) </w:t>
      </w:r>
      <w:r w:rsidRPr="008A4A5A">
        <w:t>erom vraagt.</w:t>
      </w:r>
    </w:p>
    <w:sdt>
      <w:sdtPr>
        <w:rPr>
          <w:rFonts w:eastAsia="Times New Roman" w:cs="Times New Roman"/>
          <w:lang w:val="nl-NL" w:eastAsia="nl-NL"/>
        </w:rPr>
        <w:alias w:val="Vermeld hier info over de leerlingenraad"/>
        <w:tag w:val="Leerlingenraad"/>
        <w:id w:val="-543829243"/>
        <w:placeholder>
          <w:docPart w:val="365D5A069E784FCE861C462FB22B5A63"/>
        </w:placeholder>
        <w15:color w:val="A8AF37"/>
      </w:sdtPr>
      <w:sdtEndPr>
        <w:rPr>
          <w:lang w:eastAsia="nl-BE"/>
        </w:rPr>
      </w:sdtEndPr>
      <w:sdtContent>
        <w:p w14:paraId="679D3DC7" w14:textId="77777777" w:rsidR="00D87094" w:rsidRPr="00D87094" w:rsidRDefault="00D87094" w:rsidP="00D87094">
          <w:pPr>
            <w:jc w:val="both"/>
            <w:rPr>
              <w:lang w:eastAsia="nl-NL"/>
            </w:rPr>
          </w:pPr>
          <w:r w:rsidRPr="00D87094">
            <w:rPr>
              <w:lang w:eastAsia="nl-NL"/>
            </w:rPr>
            <w:t>Een leerlingenraad geeft raad en neemt niet zelf beslissingen. Begin schooljaar worden per klas 2 afgevaardigden verkozen onder de beschikbare kandidaten. In de lagere klassen is er maar één.</w:t>
          </w:r>
        </w:p>
        <w:p w14:paraId="1657F37B" w14:textId="77777777" w:rsidR="00D87094" w:rsidRPr="00D87094" w:rsidRDefault="00D87094" w:rsidP="00D87094">
          <w:pPr>
            <w:jc w:val="both"/>
            <w:rPr>
              <w:lang w:eastAsia="nl-NL"/>
            </w:rPr>
          </w:pPr>
          <w:r w:rsidRPr="00D87094">
            <w:rPr>
              <w:lang w:eastAsia="nl-NL"/>
            </w:rPr>
            <w:t>Van iedere klas van het 1</w:t>
          </w:r>
          <w:r w:rsidRPr="00D87094">
            <w:rPr>
              <w:vertAlign w:val="superscript"/>
              <w:lang w:eastAsia="nl-NL"/>
            </w:rPr>
            <w:t>ste</w:t>
          </w:r>
          <w:r w:rsidRPr="00D87094">
            <w:rPr>
              <w:lang w:eastAsia="nl-NL"/>
            </w:rPr>
            <w:t xml:space="preserve"> t.e.m. het 6</w:t>
          </w:r>
          <w:r w:rsidRPr="00D87094">
            <w:rPr>
              <w:vertAlign w:val="superscript"/>
              <w:lang w:eastAsia="nl-NL"/>
            </w:rPr>
            <w:t>de</w:t>
          </w:r>
          <w:r w:rsidRPr="00D87094">
            <w:rPr>
              <w:lang w:eastAsia="nl-NL"/>
            </w:rPr>
            <w:t xml:space="preserve"> leerjaar mogen zich kandidaten opgeven die in de leerlingenraad willen zetelen.</w:t>
          </w:r>
        </w:p>
        <w:p w14:paraId="472476A5" w14:textId="77777777" w:rsidR="00D87094" w:rsidRPr="00D87094" w:rsidRDefault="00D87094" w:rsidP="00D87094">
          <w:pPr>
            <w:jc w:val="both"/>
            <w:rPr>
              <w:lang w:eastAsia="nl-NL"/>
            </w:rPr>
          </w:pPr>
          <w:r w:rsidRPr="00D87094">
            <w:rPr>
              <w:lang w:eastAsia="nl-NL"/>
            </w:rPr>
            <w:lastRenderedPageBreak/>
            <w:t>Indien er meer dan 2 kandidaten zijn wordt er gestemd. Bij de eerste vergadering wordt een voorzitter en een secretaris gekozen uit de vertegenwoordiging van de 3</w:t>
          </w:r>
          <w:r w:rsidRPr="00D87094">
            <w:rPr>
              <w:vertAlign w:val="superscript"/>
              <w:lang w:eastAsia="nl-NL"/>
            </w:rPr>
            <w:t>de</w:t>
          </w:r>
          <w:r w:rsidRPr="00D87094">
            <w:rPr>
              <w:lang w:eastAsia="nl-NL"/>
            </w:rPr>
            <w:t xml:space="preserve"> graad.</w:t>
          </w:r>
        </w:p>
        <w:p w14:paraId="68F8B227" w14:textId="77777777" w:rsidR="00D87094" w:rsidRDefault="00D87094" w:rsidP="00D87094">
          <w:pPr>
            <w:jc w:val="both"/>
            <w:rPr>
              <w:lang w:eastAsia="nl-NL"/>
            </w:rPr>
          </w:pPr>
          <w:r w:rsidRPr="00D87094">
            <w:rPr>
              <w:lang w:eastAsia="nl-NL"/>
            </w:rPr>
            <w:t xml:space="preserve">De leerlingenraad komt ongeveer vijfjaarlijks bijeen onder leiding van de verantwoordelijke leerkracht. Zij bespreekt met de leerlingen items die de leerlingen zelf aanbrengen en/of brengt er zelf aan. De leerlingen mogen de week voordien per klas 2 onderwerpen doorgeven waarover ze willen spreken. (Dus maximum 8 items per vergadering) </w:t>
          </w:r>
        </w:p>
        <w:p w14:paraId="5CE88449" w14:textId="3A65A85C" w:rsidR="00D87094" w:rsidRPr="00D87094" w:rsidRDefault="00D87094" w:rsidP="00D87094">
          <w:pPr>
            <w:jc w:val="both"/>
            <w:rPr>
              <w:lang w:eastAsia="nl-NL"/>
            </w:rPr>
          </w:pPr>
          <w:r w:rsidRPr="00D87094">
            <w:rPr>
              <w:lang w:eastAsia="nl-NL"/>
            </w:rPr>
            <w:t>Op deze manier leren kinderen zelf vooraf al eens nadenken waarover ze willen spreken en wordt er niet zomaar door mekaar gepraat. Enkel deze onderwerpen komen aan bod! Hiervan maakt de leerkracht een verslag dat aan alle leerkrachten van de school teruggekoppeld wordt. Ook de kinderen van de leerlingenraad ontvangen telkens een verslag.</w:t>
          </w:r>
        </w:p>
        <w:p w14:paraId="167EB5E7" w14:textId="77777777" w:rsidR="00D87094" w:rsidRPr="00D87094" w:rsidRDefault="00D87094" w:rsidP="00D87094">
          <w:pPr>
            <w:jc w:val="both"/>
            <w:rPr>
              <w:i/>
              <w:lang w:eastAsia="nl-NL"/>
            </w:rPr>
          </w:pPr>
          <w:r w:rsidRPr="00D87094">
            <w:rPr>
              <w:i/>
              <w:lang w:eastAsia="nl-NL"/>
            </w:rPr>
            <w:t>Samenstelling:</w:t>
          </w:r>
          <w:r w:rsidRPr="00D87094">
            <w:rPr>
              <w:i/>
              <w:lang w:eastAsia="nl-NL"/>
            </w:rPr>
            <w:tab/>
          </w:r>
        </w:p>
        <w:p w14:paraId="16151698" w14:textId="77777777" w:rsidR="00D87094" w:rsidRPr="00D87094" w:rsidRDefault="00D87094" w:rsidP="00D87094">
          <w:pPr>
            <w:numPr>
              <w:ilvl w:val="0"/>
              <w:numId w:val="31"/>
            </w:numPr>
            <w:spacing w:after="0"/>
            <w:ind w:left="714" w:hanging="357"/>
            <w:jc w:val="both"/>
            <w:rPr>
              <w:i/>
              <w:lang w:eastAsia="nl-NL"/>
            </w:rPr>
          </w:pPr>
          <w:r w:rsidRPr="00D87094">
            <w:rPr>
              <w:i/>
              <w:lang w:eastAsia="nl-NL"/>
            </w:rPr>
            <w:t>Alken: 1 of 2 leerlingen per klas van 1</w:t>
          </w:r>
          <w:r w:rsidRPr="00D87094">
            <w:rPr>
              <w:i/>
              <w:vertAlign w:val="superscript"/>
              <w:lang w:eastAsia="nl-NL"/>
            </w:rPr>
            <w:t>ste</w:t>
          </w:r>
          <w:r w:rsidRPr="00D87094">
            <w:rPr>
              <w:i/>
              <w:lang w:eastAsia="nl-NL"/>
            </w:rPr>
            <w:t xml:space="preserve"> tem 6</w:t>
          </w:r>
          <w:r w:rsidRPr="00D87094">
            <w:rPr>
              <w:i/>
              <w:vertAlign w:val="superscript"/>
              <w:lang w:eastAsia="nl-NL"/>
            </w:rPr>
            <w:t>de</w:t>
          </w:r>
          <w:r w:rsidRPr="00D87094">
            <w:rPr>
              <w:i/>
              <w:lang w:eastAsia="nl-NL"/>
            </w:rPr>
            <w:t xml:space="preserve">. </w:t>
          </w:r>
        </w:p>
        <w:p w14:paraId="4210771F" w14:textId="77777777" w:rsidR="00D87094" w:rsidRPr="00D87094" w:rsidRDefault="00D87094" w:rsidP="00D87094">
          <w:pPr>
            <w:numPr>
              <w:ilvl w:val="0"/>
              <w:numId w:val="31"/>
            </w:numPr>
            <w:spacing w:after="0"/>
            <w:ind w:left="714" w:hanging="357"/>
            <w:jc w:val="both"/>
            <w:rPr>
              <w:i/>
              <w:lang w:eastAsia="nl-NL"/>
            </w:rPr>
          </w:pPr>
          <w:r w:rsidRPr="00D87094">
            <w:rPr>
              <w:i/>
              <w:lang w:eastAsia="nl-NL"/>
            </w:rPr>
            <w:t>Ulbeek:</w:t>
          </w:r>
          <w:r w:rsidRPr="00D87094">
            <w:rPr>
              <w:i/>
              <w:lang w:eastAsia="nl-NL"/>
            </w:rPr>
            <w:tab/>
            <w:t>2 leerlingen per graadklas.</w:t>
          </w:r>
        </w:p>
        <w:p w14:paraId="0CB6B90E" w14:textId="77777777" w:rsidR="00D87094" w:rsidRPr="00D87094" w:rsidRDefault="00D87094" w:rsidP="00D87094">
          <w:pPr>
            <w:jc w:val="both"/>
            <w:rPr>
              <w:i/>
              <w:lang w:eastAsia="nl-NL"/>
            </w:rPr>
          </w:pPr>
          <w:r w:rsidRPr="00D87094">
            <w:rPr>
              <w:i/>
              <w:lang w:eastAsia="nl-NL"/>
            </w:rPr>
            <w:t xml:space="preserve">Verantwoordelijke leerkrachten: </w:t>
          </w:r>
        </w:p>
        <w:p w14:paraId="58E60AED" w14:textId="56DB332B" w:rsidR="00D87094" w:rsidRPr="00D87094" w:rsidRDefault="00D87094" w:rsidP="00D87094">
          <w:pPr>
            <w:numPr>
              <w:ilvl w:val="0"/>
              <w:numId w:val="31"/>
            </w:numPr>
            <w:spacing w:after="0"/>
            <w:ind w:left="714" w:hanging="357"/>
            <w:jc w:val="both"/>
            <w:rPr>
              <w:lang w:val="nl-NL" w:eastAsia="nl-NL"/>
            </w:rPr>
          </w:pPr>
          <w:r w:rsidRPr="00D87094">
            <w:rPr>
              <w:i/>
              <w:lang w:eastAsia="nl-NL"/>
            </w:rPr>
            <w:t xml:space="preserve">Alken: Juf </w:t>
          </w:r>
          <w:proofErr w:type="spellStart"/>
          <w:r w:rsidR="008727A3">
            <w:rPr>
              <w:i/>
              <w:lang w:eastAsia="nl-NL"/>
            </w:rPr>
            <w:t>Jolieke</w:t>
          </w:r>
          <w:proofErr w:type="spellEnd"/>
          <w:r w:rsidRPr="00D87094">
            <w:rPr>
              <w:i/>
              <w:lang w:eastAsia="nl-NL"/>
            </w:rPr>
            <w:t xml:space="preserve">. </w:t>
          </w:r>
        </w:p>
        <w:p w14:paraId="7F07F83E" w14:textId="0893C59A" w:rsidR="00A23518" w:rsidRPr="00D87094" w:rsidRDefault="00D87094" w:rsidP="00395DC0">
          <w:pPr>
            <w:pStyle w:val="Lijstalinea"/>
            <w:numPr>
              <w:ilvl w:val="0"/>
              <w:numId w:val="31"/>
            </w:numPr>
            <w:spacing w:after="0"/>
            <w:ind w:left="714" w:hanging="357"/>
            <w:jc w:val="both"/>
          </w:pPr>
          <w:r w:rsidRPr="00D87094">
            <w:rPr>
              <w:i/>
              <w:lang w:eastAsia="nl-NL"/>
            </w:rPr>
            <w:t>Ulbeek: Juf Els Gielen.</w:t>
          </w:r>
        </w:p>
      </w:sdtContent>
    </w:sdt>
    <w:p w14:paraId="5A87A4DC" w14:textId="7A60C376" w:rsidR="00A11E63" w:rsidRPr="00CB48C1" w:rsidRDefault="00A929B7" w:rsidP="00395DC0">
      <w:pPr>
        <w:spacing w:after="0"/>
        <w:jc w:val="both"/>
        <w:rPr>
          <w:color w:val="4CBCC5"/>
        </w:rPr>
      </w:pPr>
      <w:r>
        <w:rPr>
          <w:noProof/>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57"/>
                    </pic:cNvPr>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p w14:paraId="0DC00EA5" w14:textId="0E5B8A37" w:rsidR="00382063" w:rsidRPr="000B638B" w:rsidRDefault="0045464C" w:rsidP="00395DC0">
      <w:pPr>
        <w:spacing w:before="200"/>
        <w:jc w:val="both"/>
        <w:rPr>
          <w:i/>
          <w:iCs/>
          <w:color w:val="AE2081"/>
          <w:sz w:val="18"/>
          <w:szCs w:val="18"/>
          <w:u w:val="single"/>
        </w:rPr>
      </w:pPr>
      <w:bookmarkStart w:id="45" w:name="_Ref66443914"/>
      <w:r w:rsidRPr="00EB7045">
        <w:rPr>
          <w:bCs/>
          <w:noProof/>
          <w:color w:val="FFFFFF" w:themeColor="background1"/>
          <w:lang w:eastAsia="nl-BE"/>
        </w:rPr>
        <w:drawing>
          <wp:anchor distT="0" distB="0" distL="114300" distR="114300" simplePos="0" relativeHeight="251658280" behindDoc="0" locked="0" layoutInCell="1" allowOverlap="1" wp14:anchorId="15B2D8CE" wp14:editId="05EB2B71">
            <wp:simplePos x="0" y="0"/>
            <wp:positionH relativeFrom="column">
              <wp:posOffset>-676275</wp:posOffset>
            </wp:positionH>
            <wp:positionV relativeFrom="paragraph">
              <wp:posOffset>373380</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24" cstate="print">
                      <a:extLst>
                        <a:ext uri="{28A0092B-C50C-407E-A947-70E740481C1C}">
                          <a14:useLocalDpi xmlns:a14="http://schemas.microsoft.com/office/drawing/2010/main" val="0"/>
                        </a:ext>
                        <a:ext uri="{96DAC541-7B7A-43D3-8B79-37D633B846F1}">
                          <asvg:svgBlip xmlns:asvg="http://schemas.microsoft.com/office/drawing/2016/SVG/main" r:embed="rId125"/>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separate"/>
      </w:r>
      <w:r w:rsidR="00382063" w:rsidRPr="069DED66">
        <w:rPr>
          <w:i/>
          <w:iCs/>
          <w:color w:val="AE2081"/>
          <w:sz w:val="18"/>
          <w:szCs w:val="18"/>
          <w:u w:val="single"/>
        </w:rPr>
        <w:t>Terug naar overzicht</w:t>
      </w:r>
      <w:r w:rsidR="00382063" w:rsidRPr="069DED66">
        <w:rPr>
          <w:i/>
          <w:iCs/>
          <w:color w:val="AE2081"/>
          <w:sz w:val="18"/>
          <w:szCs w:val="18"/>
          <w:u w:val="single"/>
        </w:rPr>
        <w:fldChar w:fldCharType="end"/>
      </w:r>
    </w:p>
    <w:p w14:paraId="5C829A59" w14:textId="0A4A30F5" w:rsidR="00A11E63" w:rsidRPr="00E518F8" w:rsidRDefault="00A11E63" w:rsidP="00395DC0">
      <w:pPr>
        <w:pStyle w:val="Kop2"/>
        <w:shd w:val="clear" w:color="auto" w:fill="A8AF37"/>
        <w:jc w:val="both"/>
        <w:rPr>
          <w:color w:val="FFFFFF" w:themeColor="background1"/>
        </w:rPr>
      </w:pPr>
      <w:r w:rsidRPr="00E518F8">
        <w:rPr>
          <w:color w:val="FFFFFF" w:themeColor="background1"/>
        </w:rPr>
        <w:t>Wat mag en wat niet?</w:t>
      </w:r>
      <w:bookmarkEnd w:id="45"/>
    </w:p>
    <w:p w14:paraId="196822FF" w14:textId="64CFAE38" w:rsidR="00A11E63" w:rsidRDefault="00A11E63" w:rsidP="00395DC0">
      <w:pPr>
        <w:pStyle w:val="Kop3"/>
        <w:jc w:val="both"/>
      </w:pPr>
      <w:r w:rsidRPr="004B171E">
        <w:t>Kleding</w:t>
      </w:r>
    </w:p>
    <w:sdt>
      <w:sdtPr>
        <w:rPr>
          <w:rFonts w:eastAsia="Times New Roman" w:cs="Times New Roman"/>
          <w:lang w:val="nl-NL" w:eastAsia="nl-NL"/>
        </w:rPr>
        <w:alias w:val="Vermeld hier de kledingafspraken"/>
        <w:tag w:val="Vermeld hier de kledingafspraken"/>
        <w:id w:val="393703504"/>
        <w:placeholder>
          <w:docPart w:val="E05ADEAEA5C04A92A9D408572D1EAC5F"/>
        </w:placeholder>
        <w15:color w:val="A8AF37"/>
      </w:sdtPr>
      <w:sdtEndPr>
        <w:rPr>
          <w:rFonts w:eastAsiaTheme="minorHAnsi" w:cstheme="minorBidi"/>
          <w:lang w:eastAsia="en-US"/>
        </w:rPr>
      </w:sdtEndPr>
      <w:sdtContent>
        <w:p w14:paraId="33E9B65C" w14:textId="32357F00" w:rsidR="00D87094" w:rsidRPr="00CD3351" w:rsidRDefault="00D87094" w:rsidP="00D87094">
          <w:pPr>
            <w:jc w:val="both"/>
            <w:rPr>
              <w:rFonts w:eastAsia="Times New Roman" w:cs="Times New Roman"/>
              <w:lang w:val="nl-NL" w:eastAsia="nl-NL"/>
            </w:rPr>
          </w:pPr>
          <w:r w:rsidRPr="00CD3351">
            <w:rPr>
              <w:rFonts w:eastAsia="Times New Roman" w:cs="Times New Roman"/>
              <w:lang w:val="nl-NL" w:eastAsia="nl-NL"/>
            </w:rPr>
            <w:t>• Kleding</w:t>
          </w:r>
          <w:r w:rsidR="00DD6DAB">
            <w:rPr>
              <w:rFonts w:eastAsia="Times New Roman" w:cs="Times New Roman"/>
              <w:lang w:val="nl-NL" w:eastAsia="nl-NL"/>
            </w:rPr>
            <w:t xml:space="preserve"> en </w:t>
          </w:r>
          <w:r w:rsidR="00DD6DAB" w:rsidRPr="00DD6DAB">
            <w:rPr>
              <w:rFonts w:eastAsia="Times New Roman" w:cs="Times New Roman"/>
              <w:highlight w:val="yellow"/>
              <w:lang w:val="nl-NL" w:eastAsia="nl-NL"/>
            </w:rPr>
            <w:t>make-up</w:t>
          </w:r>
        </w:p>
        <w:p w14:paraId="2805C815" w14:textId="05821DCF" w:rsidR="00D87094" w:rsidRPr="00CD3351" w:rsidRDefault="00D87094" w:rsidP="00D87094">
          <w:pPr>
            <w:jc w:val="both"/>
            <w:rPr>
              <w:rFonts w:eastAsia="Times New Roman" w:cs="Times New Roman"/>
              <w:lang w:val="nl-NL" w:eastAsia="nl-NL"/>
            </w:rPr>
          </w:pPr>
          <w:r w:rsidRPr="00CD3351">
            <w:rPr>
              <w:rFonts w:eastAsia="Times New Roman" w:cs="Times New Roman"/>
              <w:lang w:val="nl-NL" w:eastAsia="nl-NL"/>
            </w:rPr>
            <w:t>Je komt verzorgd naar school: verzorg je kleding, je haarkapsel, je schoeisel. Je draagt deftige kleding. Piercings</w:t>
          </w:r>
          <w:r w:rsidR="00DD6DAB">
            <w:rPr>
              <w:rFonts w:eastAsia="Times New Roman" w:cs="Times New Roman"/>
              <w:lang w:val="nl-NL" w:eastAsia="nl-NL"/>
            </w:rPr>
            <w:t xml:space="preserve"> </w:t>
          </w:r>
          <w:r w:rsidR="00DD6DAB" w:rsidRPr="00DD6DAB">
            <w:rPr>
              <w:rFonts w:eastAsia="Times New Roman" w:cs="Times New Roman"/>
              <w:highlight w:val="yellow"/>
              <w:lang w:val="nl-NL" w:eastAsia="nl-NL"/>
            </w:rPr>
            <w:t>en make-up</w:t>
          </w:r>
          <w:r w:rsidRPr="00CD3351">
            <w:rPr>
              <w:rFonts w:eastAsia="Times New Roman" w:cs="Times New Roman"/>
              <w:lang w:val="nl-NL" w:eastAsia="nl-NL"/>
            </w:rPr>
            <w:t xml:space="preserve"> zijn niet toegelaten. Kleding, boterhamdozen, drankflessen en schooltassen teken je met je naam en jassen voorzie je van een lus. Vergeet je zakdoek niet.</w:t>
          </w:r>
        </w:p>
        <w:p w14:paraId="350C6588" w14:textId="347BDBCA" w:rsidR="00D87094" w:rsidRPr="00CD3351" w:rsidRDefault="00D87094" w:rsidP="00D87094">
          <w:pPr>
            <w:spacing w:after="0"/>
            <w:jc w:val="both"/>
            <w:rPr>
              <w:rFonts w:eastAsia="Times New Roman" w:cs="Times New Roman"/>
              <w:lang w:val="nl-NL" w:eastAsia="nl-NL"/>
            </w:rPr>
          </w:pPr>
          <w:r w:rsidRPr="00CD3351">
            <w:rPr>
              <w:rFonts w:eastAsia="Times New Roman" w:cs="Times New Roman"/>
              <w:lang w:val="nl-NL" w:eastAsia="nl-NL"/>
            </w:rPr>
            <w:t>• Turnkledij</w:t>
          </w:r>
        </w:p>
        <w:p w14:paraId="379FDC5D" w14:textId="77777777" w:rsidR="00D87094" w:rsidRPr="00CD3351" w:rsidRDefault="00D87094" w:rsidP="00D87094">
          <w:pPr>
            <w:spacing w:after="0"/>
            <w:jc w:val="both"/>
            <w:rPr>
              <w:rFonts w:eastAsia="Times New Roman" w:cs="Times New Roman"/>
              <w:lang w:val="nl-NL" w:eastAsia="nl-NL"/>
            </w:rPr>
          </w:pPr>
          <w:r w:rsidRPr="00CD3351">
            <w:rPr>
              <w:rFonts w:eastAsia="Times New Roman" w:cs="Times New Roman"/>
              <w:lang w:val="nl-NL" w:eastAsia="nl-NL"/>
            </w:rPr>
            <w:t xml:space="preserve">Onze turnkleding ziet er als volgt uit: turnpantoffels of sportschoenen (liefst geen veters </w:t>
          </w:r>
        </w:p>
        <w:p w14:paraId="1D25B0CD" w14:textId="77777777" w:rsidR="0071273D" w:rsidRPr="00CD3351" w:rsidRDefault="00D87094" w:rsidP="00D87094">
          <w:pPr>
            <w:spacing w:after="0"/>
            <w:jc w:val="both"/>
            <w:rPr>
              <w:rFonts w:eastAsia="Times New Roman" w:cs="Times New Roman"/>
              <w:lang w:val="nl-NL" w:eastAsia="nl-NL"/>
            </w:rPr>
          </w:pPr>
          <w:r w:rsidRPr="00CD3351">
            <w:rPr>
              <w:rFonts w:eastAsia="Times New Roman" w:cs="Times New Roman"/>
              <w:lang w:val="nl-NL" w:eastAsia="nl-NL"/>
            </w:rPr>
            <w:t>voor 1e , 2e en 3e leerjaar) die enkel gebruikt worden in de sportles, bloesje met logo, blauwe short.</w:t>
          </w:r>
        </w:p>
        <w:p w14:paraId="71016F37" w14:textId="77777777" w:rsidR="0071273D" w:rsidRPr="00CD3351" w:rsidRDefault="0071273D" w:rsidP="00D87094">
          <w:pPr>
            <w:spacing w:after="0"/>
            <w:jc w:val="both"/>
            <w:rPr>
              <w:b/>
              <w:lang w:val="nl-NL" w:eastAsia="nl-NL"/>
            </w:rPr>
          </w:pPr>
        </w:p>
        <w:p w14:paraId="437C331B" w14:textId="77777777" w:rsidR="00185D37" w:rsidRPr="00CD3351" w:rsidRDefault="0071273D" w:rsidP="0071273D">
          <w:pPr>
            <w:pStyle w:val="Lijstalinea"/>
            <w:numPr>
              <w:ilvl w:val="0"/>
              <w:numId w:val="37"/>
            </w:numPr>
            <w:spacing w:after="0"/>
            <w:jc w:val="both"/>
            <w:rPr>
              <w:b/>
              <w:lang w:val="nl-NL" w:eastAsia="nl-NL"/>
            </w:rPr>
          </w:pPr>
          <w:r w:rsidRPr="00CD3351">
            <w:rPr>
              <w:lang w:val="nl-NL" w:eastAsia="nl-NL"/>
            </w:rPr>
            <w:t>Hoofddeksels (hoofddoeken)</w:t>
          </w:r>
        </w:p>
        <w:p w14:paraId="1EF3A9C1" w14:textId="54CCE30E" w:rsidR="00F879D1" w:rsidRPr="00CD3351" w:rsidRDefault="00A57A57" w:rsidP="00185D37">
          <w:pPr>
            <w:spacing w:after="0"/>
            <w:jc w:val="both"/>
            <w:rPr>
              <w:b/>
              <w:lang w:val="nl-NL" w:eastAsia="nl-NL"/>
            </w:rPr>
          </w:pPr>
          <w:r w:rsidRPr="00CD3351">
            <w:rPr>
              <w:rFonts w:cs="Calibri"/>
              <w:iCs/>
              <w:color w:val="404040"/>
              <w:shd w:val="clear" w:color="auto" w:fill="FFFFFF"/>
            </w:rPr>
            <w:t>Onze school biedt een veilig en verbindend klimaat, dat zich situeert in het verlengde van jouw thuissituatie. Daarom wordt de </w:t>
          </w:r>
          <w:r w:rsidRPr="00CD3351">
            <w:rPr>
              <w:rStyle w:val="il"/>
              <w:rFonts w:cs="Calibri"/>
              <w:iCs/>
              <w:color w:val="404040"/>
              <w:shd w:val="clear" w:color="auto" w:fill="FFFFFF"/>
            </w:rPr>
            <w:t>hoofddoek</w:t>
          </w:r>
          <w:r w:rsidRPr="00CD3351">
            <w:rPr>
              <w:rFonts w:cs="Calibri"/>
              <w:iCs/>
              <w:color w:val="404040"/>
              <w:shd w:val="clear" w:color="auto" w:fill="FFFFFF"/>
            </w:rPr>
            <w:t> niet gedragen door leerlingen binnen de schoolmuren.</w:t>
          </w:r>
          <w:r w:rsidRPr="00CD3351">
            <w:rPr>
              <w:lang w:val="nl-NL"/>
            </w:rPr>
            <w:t xml:space="preserve"> </w:t>
          </w:r>
        </w:p>
      </w:sdtContent>
    </w:sdt>
    <w:p w14:paraId="41AC6A38" w14:textId="2C6E0A07" w:rsidR="00A11E63" w:rsidRDefault="00A11E63" w:rsidP="00395DC0">
      <w:pPr>
        <w:pStyle w:val="Kop3"/>
        <w:jc w:val="both"/>
      </w:pPr>
      <w:r w:rsidRPr="004B171E">
        <w:t>Persoonlijke bezittingen</w:t>
      </w:r>
    </w:p>
    <w:sdt>
      <w:sdtPr>
        <w:rPr>
          <w:rFonts w:eastAsia="Times New Roman" w:cs="Times New Roman"/>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HAnsi" w:cstheme="minorBidi"/>
        </w:rPr>
      </w:sdtEndPr>
      <w:sdtContent>
        <w:p w14:paraId="0764960A" w14:textId="3EB1F239" w:rsidR="00D87094" w:rsidRDefault="00F879D1" w:rsidP="00D87094">
          <w:pPr>
            <w:jc w:val="both"/>
            <w:rPr>
              <w:color w:val="auto"/>
            </w:rPr>
          </w:pPr>
          <w:r w:rsidRPr="00D87094">
            <w:rPr>
              <w:color w:val="auto"/>
              <w:u w:val="single"/>
            </w:rPr>
            <w:t>Gsm:</w:t>
          </w:r>
          <w:r w:rsidRPr="00D87094">
            <w:rPr>
              <w:color w:val="auto"/>
            </w:rPr>
            <w:t xml:space="preserve"> Het gebruik van een gsm is op school verboden. Kinderen mogen hun gsm wel meebrengen op school, enkel om te gebruiken </w:t>
          </w:r>
          <w:r w:rsidR="000B427C" w:rsidRPr="00D87094">
            <w:rPr>
              <w:color w:val="auto"/>
            </w:rPr>
            <w:t>na</w:t>
          </w:r>
          <w:r w:rsidRPr="00D87094">
            <w:rPr>
              <w:color w:val="auto"/>
            </w:rPr>
            <w:t xml:space="preserve"> schooltijd (indien de ouders erom vragen). Kinderen die hun gsm gebruiken tijdens de schooluren zullen hun gsm moeten afgeven. Pas op het einde van de week kan de gsm terug afgehaald worden bij de directeur. </w:t>
          </w:r>
        </w:p>
        <w:p w14:paraId="4F455083" w14:textId="766516E3" w:rsidR="00792C7D" w:rsidRPr="00D87094" w:rsidRDefault="00F879D1" w:rsidP="00D87094">
          <w:pPr>
            <w:jc w:val="both"/>
            <w:rPr>
              <w:b/>
              <w:color w:val="auto"/>
            </w:rPr>
          </w:pPr>
          <w:r w:rsidRPr="00D87094">
            <w:rPr>
              <w:color w:val="auto"/>
            </w:rPr>
            <w:lastRenderedPageBreak/>
            <w:t>Juwelen worden best niet gedragen.</w:t>
          </w:r>
        </w:p>
      </w:sdtContent>
    </w:sdt>
    <w:p w14:paraId="088129AF" w14:textId="52136348" w:rsidR="00A11E63" w:rsidRDefault="00A11E63" w:rsidP="00395DC0">
      <w:pPr>
        <w:pStyle w:val="Kop3"/>
        <w:jc w:val="both"/>
      </w:pPr>
      <w:r w:rsidRPr="004B171E">
        <w:t>Gezondheid en milieu op school</w:t>
      </w:r>
    </w:p>
    <w:bookmarkStart w:id="46" w:name="_Hlk68204936" w:displacedByCustomXml="next"/>
    <w:sdt>
      <w:sdtPr>
        <w:rPr>
          <w:rFonts w:eastAsia="Times New Roman" w:cs="Times New Roman"/>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eastAsiaTheme="minorHAnsi" w:cstheme="minorBidi"/>
        </w:rPr>
      </w:sdtEndPr>
      <w:sdtContent>
        <w:p w14:paraId="3C50A78C" w14:textId="77777777" w:rsidR="00D87094" w:rsidRPr="00D87094" w:rsidRDefault="00303589" w:rsidP="00D87094">
          <w:pPr>
            <w:jc w:val="both"/>
            <w:rPr>
              <w:color w:val="auto"/>
            </w:rPr>
          </w:pPr>
          <w:r w:rsidRPr="00D87094">
            <w:rPr>
              <w:color w:val="auto"/>
            </w:rPr>
            <w:t xml:space="preserve">Om de afvalberg te verminderen kunnen we allen de handen in elkaar slaan en ieder ons steentje bijdragen in de zorg om een beter milieu. Wij zijn een MOS(Milieu Op School)-school en nemen reeds een aantal maatregelen hieromtrent. Van thuis uit kan u ook meehelpen door o.a.: </w:t>
          </w:r>
        </w:p>
        <w:p w14:paraId="57FE29EB" w14:textId="20E6743C" w:rsidR="00D87094" w:rsidRPr="00D87094" w:rsidRDefault="00303589" w:rsidP="00D87094">
          <w:pPr>
            <w:pStyle w:val="Lijstalinea"/>
            <w:numPr>
              <w:ilvl w:val="0"/>
              <w:numId w:val="33"/>
            </w:numPr>
            <w:jc w:val="both"/>
            <w:rPr>
              <w:color w:val="auto"/>
            </w:rPr>
          </w:pPr>
          <w:r w:rsidRPr="00D87094">
            <w:rPr>
              <w:color w:val="auto"/>
            </w:rPr>
            <w:t xml:space="preserve">afsluitbare drankflessen voor kraantjeswater </w:t>
          </w:r>
        </w:p>
        <w:p w14:paraId="643E9D78" w14:textId="468E0BAA" w:rsidR="00D87094" w:rsidRPr="00D87094" w:rsidRDefault="00303589" w:rsidP="00D87094">
          <w:pPr>
            <w:pStyle w:val="Lijstalinea"/>
            <w:numPr>
              <w:ilvl w:val="0"/>
              <w:numId w:val="33"/>
            </w:numPr>
            <w:jc w:val="both"/>
            <w:rPr>
              <w:color w:val="auto"/>
            </w:rPr>
          </w:pPr>
          <w:r w:rsidRPr="00D87094">
            <w:rPr>
              <w:color w:val="auto"/>
            </w:rPr>
            <w:t xml:space="preserve">brooddozen ter verpakking van boterhammetjes i.p.v. aluminiumfolie. </w:t>
          </w:r>
        </w:p>
        <w:p w14:paraId="1A629E85" w14:textId="77777777" w:rsidR="00D87094" w:rsidRPr="00D87094" w:rsidRDefault="00303589" w:rsidP="00D87094">
          <w:pPr>
            <w:pStyle w:val="Lijstalinea"/>
            <w:numPr>
              <w:ilvl w:val="0"/>
              <w:numId w:val="32"/>
            </w:numPr>
            <w:jc w:val="both"/>
            <w:rPr>
              <w:b/>
              <w:color w:val="auto"/>
            </w:rPr>
          </w:pPr>
          <w:r w:rsidRPr="00D87094">
            <w:rPr>
              <w:color w:val="auto"/>
            </w:rPr>
            <w:t xml:space="preserve">Cola en limonade zijn verboden. Er wordt kraantjeswater à </w:t>
          </w:r>
          <w:proofErr w:type="spellStart"/>
          <w:r w:rsidRPr="00D87094">
            <w:rPr>
              <w:color w:val="auto"/>
            </w:rPr>
            <w:t>volonté</w:t>
          </w:r>
          <w:proofErr w:type="spellEnd"/>
          <w:r w:rsidRPr="00D87094">
            <w:rPr>
              <w:color w:val="auto"/>
            </w:rPr>
            <w:t xml:space="preserve"> aangeboden. </w:t>
          </w:r>
        </w:p>
        <w:p w14:paraId="6EF83AEA" w14:textId="30173502" w:rsidR="00D87094" w:rsidRPr="00D924D4" w:rsidRDefault="00303589" w:rsidP="00D87094">
          <w:pPr>
            <w:pStyle w:val="Lijstalinea"/>
            <w:numPr>
              <w:ilvl w:val="0"/>
              <w:numId w:val="32"/>
            </w:numPr>
            <w:jc w:val="both"/>
            <w:rPr>
              <w:color w:val="auto"/>
            </w:rPr>
          </w:pPr>
          <w:r w:rsidRPr="00D87094">
            <w:rPr>
              <w:color w:val="auto"/>
            </w:rPr>
            <w:t xml:space="preserve">School en thuis: samen kunnen we een milieubewuste opvoeding meegeven aan de volwassenen van later. De speelplaats wordt opgeruimd, samen met de leerlingen. </w:t>
          </w:r>
        </w:p>
        <w:p w14:paraId="7F87817B" w14:textId="77777777" w:rsidR="00C16865" w:rsidRPr="00C16865" w:rsidRDefault="00303589" w:rsidP="00D87094">
          <w:pPr>
            <w:pStyle w:val="Lijstalinea"/>
            <w:numPr>
              <w:ilvl w:val="0"/>
              <w:numId w:val="32"/>
            </w:numPr>
            <w:jc w:val="both"/>
            <w:rPr>
              <w:b/>
              <w:color w:val="FF0000"/>
            </w:rPr>
          </w:pPr>
          <w:r w:rsidRPr="00D87094">
            <w:rPr>
              <w:color w:val="auto"/>
            </w:rPr>
            <w:t>Verwachtingen naar de kinderen:  Tijdens het speelkwartier mag je een gezond ‘tussendoortje’ gebruiken - dus geen snoep, chips of kauwgom. Alle afval wordt in de juiste container gegooid.</w:t>
          </w:r>
        </w:p>
        <w:p w14:paraId="70CCE42B" w14:textId="77777777" w:rsidR="00C16865" w:rsidRPr="00D924D4" w:rsidRDefault="00C16865" w:rsidP="00D924D4">
          <w:pPr>
            <w:pStyle w:val="Lijstalinea"/>
            <w:numPr>
              <w:ilvl w:val="0"/>
              <w:numId w:val="32"/>
            </w:numPr>
            <w:jc w:val="both"/>
            <w:rPr>
              <w:color w:val="auto"/>
            </w:rPr>
          </w:pPr>
          <w:r w:rsidRPr="00D924D4">
            <w:rPr>
              <w:color w:val="auto"/>
            </w:rPr>
            <w:t xml:space="preserve">Preventiemaatregelen </w:t>
          </w:r>
        </w:p>
        <w:p w14:paraId="7F5A33C3" w14:textId="77777777" w:rsidR="00C16865" w:rsidRPr="00D924D4" w:rsidRDefault="00C16865" w:rsidP="00D924D4">
          <w:pPr>
            <w:ind w:left="360"/>
            <w:jc w:val="both"/>
            <w:rPr>
              <w:color w:val="auto"/>
            </w:rPr>
          </w:pPr>
          <w:r w:rsidRPr="00D924D4">
            <w:rPr>
              <w:color w:val="auto"/>
            </w:rP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p>
        <w:p w14:paraId="4280C0A4" w14:textId="77777777" w:rsidR="00C16865" w:rsidRPr="00D924D4" w:rsidRDefault="00C16865" w:rsidP="00D924D4">
          <w:pPr>
            <w:ind w:left="360"/>
            <w:jc w:val="both"/>
            <w:rPr>
              <w:color w:val="auto"/>
            </w:rPr>
          </w:pPr>
          <w:r w:rsidRPr="00D924D4">
            <w:rPr>
              <w:color w:val="auto"/>
            </w:rPr>
            <w:t>Indien dergelijke maatregelen aan de orde zijn, zullen we jou hierover informeren.</w:t>
          </w:r>
        </w:p>
        <w:p w14:paraId="7E7955FD" w14:textId="185E9504" w:rsidR="00792C7D" w:rsidRPr="00C16865" w:rsidRDefault="008A31B8" w:rsidP="00C16865">
          <w:pPr>
            <w:jc w:val="both"/>
            <w:rPr>
              <w:b/>
              <w:color w:val="FF0000"/>
            </w:rPr>
          </w:pPr>
        </w:p>
      </w:sdtContent>
    </w:sdt>
    <w:bookmarkEnd w:id="46" w:displacedByCustomXml="prev"/>
    <w:p w14:paraId="5D82603D" w14:textId="77777777" w:rsidR="00A11E63" w:rsidRPr="004B171E" w:rsidRDefault="00A11E63" w:rsidP="00D924D4">
      <w:pPr>
        <w:pStyle w:val="Lijstalinea"/>
        <w:numPr>
          <w:ilvl w:val="0"/>
          <w:numId w:val="32"/>
        </w:numPr>
        <w:jc w:val="both"/>
      </w:pPr>
      <w:r w:rsidRPr="00D924D4">
        <w:rPr>
          <w:color w:val="auto"/>
        </w:rPr>
        <w:t>Eerbied</w:t>
      </w:r>
      <w:r w:rsidRPr="004B171E">
        <w:t xml:space="preserve"> voor materiaal</w:t>
      </w:r>
    </w:p>
    <w:p w14:paraId="6DB2FD2B" w14:textId="106148DB" w:rsidR="00A11E63" w:rsidRDefault="00A11E63" w:rsidP="00395DC0">
      <w:pPr>
        <w:jc w:val="both"/>
        <w:rPr>
          <w:lang w:val="nl-NL" w:eastAsia="nl-NL"/>
        </w:rPr>
      </w:pPr>
      <w:r>
        <w:rPr>
          <w:lang w:val="nl-NL" w:eastAsia="nl-NL"/>
        </w:rPr>
        <w:t>Je kind mag</w:t>
      </w:r>
      <w:r w:rsidRPr="00E46CFA">
        <w:rPr>
          <w:lang w:val="nl-NL" w:eastAsia="nl-NL"/>
        </w:rPr>
        <w:t xml:space="preserve"> alle leerboeken, schriften en andere materialen gratis gebruiken zowel op school als thuis. </w:t>
      </w:r>
      <w:r>
        <w:rPr>
          <w:lang w:val="nl-NL" w:eastAsia="nl-NL"/>
        </w:rPr>
        <w:t>Jij en je kind</w:t>
      </w:r>
      <w:r w:rsidRPr="00E46CFA">
        <w:rPr>
          <w:lang w:val="nl-NL" w:eastAsia="nl-NL"/>
        </w:rPr>
        <w:t xml:space="preserve"> engageren zich om zorgzaam om te gaan met het schoolmateriaal.</w:t>
      </w:r>
    </w:p>
    <w:sdt>
      <w:sdtPr>
        <w:rPr>
          <w:lang w:val="nl-NL" w:eastAsia="nl-NL"/>
        </w:rPr>
        <w:alias w:val="Eerbied voor schoolmateriaal"/>
        <w:tag w:val="Eerbied voor schoolmateriaal"/>
        <w:id w:val="6646665"/>
        <w:placeholder>
          <w:docPart w:val="4575A2CB56994FAEBCB90B03529D1FD2"/>
        </w:placeholder>
        <w15:color w:val="A8AF37"/>
      </w:sdtPr>
      <w:sdtEndPr/>
      <w:sdtContent>
        <w:p w14:paraId="66E6C141" w14:textId="2ABB211F" w:rsidR="0033163C" w:rsidRDefault="00161A71" w:rsidP="00395DC0">
          <w:pPr>
            <w:jc w:val="both"/>
            <w:rPr>
              <w:lang w:val="nl-NL" w:eastAsia="nl-NL"/>
            </w:rPr>
          </w:pPr>
          <w:r w:rsidRPr="00161A71">
            <w:rPr>
              <w:iCs/>
            </w:rPr>
            <w:t>Stellen wij vast dat het materiaal opzettelijk wordt beschadigd of meermaals verloren gaat, dan kunnen wij de gemaakte kosten voor de aankoop van nieuw materiaal aanrekenen.</w:t>
          </w:r>
        </w:p>
      </w:sdtContent>
    </w:sdt>
    <w:p w14:paraId="2312D62C" w14:textId="6A24A45F" w:rsidR="00382063" w:rsidRPr="000B638B" w:rsidRDefault="00382063" w:rsidP="00395DC0">
      <w:pPr>
        <w:spacing w:before="200"/>
        <w:jc w:val="both"/>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5996ED8A" w14:textId="1D347CF1" w:rsidR="00A11E63" w:rsidRPr="00E518F8" w:rsidRDefault="00D0707F" w:rsidP="00395DC0">
      <w:pPr>
        <w:pStyle w:val="Kop2"/>
        <w:shd w:val="clear" w:color="auto" w:fill="EC7D23"/>
        <w:jc w:val="both"/>
        <w:rPr>
          <w:color w:val="FFFFFF" w:themeColor="background1"/>
        </w:rPr>
      </w:pPr>
      <w:bookmarkStart w:id="47" w:name="_Ref66443925"/>
      <w:r w:rsidRPr="00EB7045">
        <w:rPr>
          <w:bCs/>
          <w:noProof/>
          <w:color w:val="FFFFFF" w:themeColor="background1"/>
          <w:lang w:eastAsia="nl-BE"/>
        </w:rPr>
        <w:drawing>
          <wp:anchor distT="0" distB="0" distL="114300" distR="114300" simplePos="0" relativeHeight="251658281" behindDoc="0" locked="0" layoutInCell="1" allowOverlap="1" wp14:anchorId="7F080B7D" wp14:editId="6E7CD0E8">
            <wp:simplePos x="0" y="0"/>
            <wp:positionH relativeFrom="column">
              <wp:posOffset>-628650</wp:posOffset>
            </wp:positionH>
            <wp:positionV relativeFrom="paragraph">
              <wp:posOffset>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26" cstate="print">
                      <a:extLst>
                        <a:ext uri="{28A0092B-C50C-407E-A947-70E740481C1C}">
                          <a14:useLocalDpi xmlns:a14="http://schemas.microsoft.com/office/drawing/2010/main" val="0"/>
                        </a:ext>
                        <a:ext uri="{96DAC541-7B7A-43D3-8B79-37D633B846F1}">
                          <asvg:svgBlip xmlns:asvg="http://schemas.microsoft.com/office/drawing/2016/SVG/main" r:embed="rId127"/>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11E63" w:rsidRPr="00E518F8">
        <w:rPr>
          <w:color w:val="FFFFFF" w:themeColor="background1"/>
        </w:rPr>
        <w:t>Herstel- en sanctioneringsbeleid</w:t>
      </w:r>
      <w:bookmarkEnd w:id="47"/>
    </w:p>
    <w:sdt>
      <w:sdtPr>
        <w:rPr>
          <w:lang w:val="nl-NL" w:eastAsia="nl-NL"/>
        </w:rPr>
        <w:alias w:val="Herstel- en sanctioneringsbeleid"/>
        <w:tag w:val="Herstel- en sanctioneringsbeleid"/>
        <w:id w:val="-339467471"/>
        <w:placeholder>
          <w:docPart w:val="C932980452324982A4278445EAC08F41"/>
        </w:placeholder>
        <w15:color w:val="A8AF37"/>
      </w:sdtPr>
      <w:sdtEndPr/>
      <w:sdtContent>
        <w:p w14:paraId="3E5C4C29" w14:textId="69325EF4" w:rsidR="002E7682" w:rsidRPr="006C4447" w:rsidRDefault="00161A71" w:rsidP="00395DC0">
          <w:pPr>
            <w:jc w:val="both"/>
            <w:rPr>
              <w:i/>
              <w:iCs/>
            </w:rPr>
          </w:pPr>
          <w:r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1C34B5" w:rsidRDefault="007447B9" w:rsidP="00395DC0">
      <w:pPr>
        <w:jc w:val="both"/>
        <w:rPr>
          <w:i/>
          <w:sz w:val="2"/>
          <w:szCs w:val="2"/>
        </w:rPr>
      </w:pPr>
    </w:p>
    <w:p w14:paraId="777CBAAF" w14:textId="095C9217" w:rsidR="000E1E4B" w:rsidRPr="000E1E4B" w:rsidRDefault="00A11E63" w:rsidP="00D87094">
      <w:pPr>
        <w:pStyle w:val="Kop3"/>
        <w:jc w:val="both"/>
      </w:pPr>
      <w:r w:rsidRPr="004B171E">
        <w:t>Gedragsregels en afspraken rond pesten</w:t>
      </w:r>
    </w:p>
    <w:p w14:paraId="297A1F1B" w14:textId="10CBDCAD" w:rsidR="00D17E61" w:rsidRDefault="00A11E63" w:rsidP="00395DC0">
      <w:pPr>
        <w:spacing w:before="200"/>
        <w:jc w:val="both"/>
      </w:pPr>
      <w:r w:rsidRPr="00FA0DEB">
        <w:t>Pesten wordt op onze school niet getolereerd. Wanneer pestgedrag wordt vastgesteld</w:t>
      </w:r>
      <w:r w:rsidR="00B739C3">
        <w:t>, reageren we zo</w:t>
      </w:r>
      <w:r w:rsidRPr="00FA0DEB">
        <w:t>:</w:t>
      </w:r>
    </w:p>
    <w:p w14:paraId="1BA4A53E" w14:textId="70C6E5DB" w:rsidR="00A11E63" w:rsidRDefault="00D87094" w:rsidP="00395DC0">
      <w:pPr>
        <w:spacing w:before="200"/>
        <w:jc w:val="both"/>
      </w:pPr>
      <w:r>
        <w:rPr>
          <w:noProof/>
          <w:color w:val="4CBCC5"/>
          <w:lang w:eastAsia="nl-BE"/>
        </w:rPr>
        <w:lastRenderedPageBreak/>
        <w:drawing>
          <wp:anchor distT="0" distB="0" distL="114300" distR="114300" simplePos="0" relativeHeight="251658253" behindDoc="0" locked="0" layoutInCell="1" allowOverlap="1" wp14:anchorId="397575DD" wp14:editId="050999B9">
            <wp:simplePos x="0" y="0"/>
            <wp:positionH relativeFrom="margin">
              <wp:posOffset>2687955</wp:posOffset>
            </wp:positionH>
            <wp:positionV relativeFrom="paragraph">
              <wp:posOffset>996950</wp:posOffset>
            </wp:positionV>
            <wp:extent cx="504825" cy="504825"/>
            <wp:effectExtent l="0" t="0" r="0" b="9525"/>
            <wp:wrapTopAndBottom/>
            <wp:docPr id="253" name="Graphic 253" descr="Reddingsvest silhoue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57"/>
                    </pic:cNvPr>
                    <pic:cNvPicPr/>
                  </pic:nvPicPr>
                  <pic:blipFill>
                    <a:blip r:embed="rId128" cstate="print">
                      <a:extLst>
                        <a:ext uri="{28A0092B-C50C-407E-A947-70E740481C1C}">
                          <a14:useLocalDpi xmlns:a14="http://schemas.microsoft.com/office/drawing/2010/main" val="0"/>
                        </a:ext>
                        <a:ext uri="{96DAC541-7B7A-43D3-8B79-37D633B846F1}">
                          <asvg:svgBlip xmlns:asvg="http://schemas.microsoft.com/office/drawing/2016/SVG/main" r:embed="rId129"/>
                        </a:ext>
                      </a:extLst>
                    </a:blip>
                    <a:stretch>
                      <a:fillRect/>
                    </a:stretch>
                  </pic:blipFill>
                  <pic:spPr>
                    <a:xfrm>
                      <a:off x="0" y="0"/>
                      <a:ext cx="504825" cy="504825"/>
                    </a:xfrm>
                    <a:prstGeom prst="rect">
                      <a:avLst/>
                    </a:prstGeom>
                  </pic:spPr>
                </pic:pic>
              </a:graphicData>
            </a:graphic>
          </wp:anchor>
        </w:drawing>
      </w:r>
      <w:sdt>
        <w:sdtPr>
          <w:rPr>
            <w:lang w:val="nl-NL" w:eastAsia="nl-NL"/>
          </w:rPr>
          <w:alias w:val="Vermeld hier de werking rond pestgedrag"/>
          <w:id w:val="778223715"/>
          <w:placeholder>
            <w:docPart w:val="C3978815FB0B41A28D8F393182C783B4"/>
          </w:placeholder>
          <w15:color w:val="A8AF37"/>
        </w:sdtPr>
        <w:sdtEndPr/>
        <w:sdtContent>
          <w:r w:rsidRPr="00D87094">
            <w:rPr>
              <w:lang w:eastAsia="nl-NL"/>
            </w:rPr>
            <w:t xml:space="preserve">De </w:t>
          </w:r>
          <w:proofErr w:type="spellStart"/>
          <w:r w:rsidRPr="00D87094">
            <w:rPr>
              <w:lang w:eastAsia="nl-NL"/>
            </w:rPr>
            <w:t>pester</w:t>
          </w:r>
          <w:proofErr w:type="spellEnd"/>
          <w:r w:rsidRPr="00D87094">
            <w:rPr>
              <w:lang w:eastAsia="nl-NL"/>
            </w:rPr>
            <w:t xml:space="preserve"> en de gepeste worden tijdelijk van dichtbij gevolgd. In eerste instantie wordt het probleem op de speelplaats of in de klas aangepakt door de peermediators, de leerkracht met toezicht, de titularis of de directeur. Als er herhaling wordt vastgesteld, wordt dit op de klassenraad besproken zodat alle leerkrachten er de nodige aandacht aan kunnen besteden en worden de betrokken ouders op de hoogte gebracht.</w:t>
          </w:r>
          <w:r>
            <w:rPr>
              <w:lang w:eastAsia="nl-NL"/>
            </w:rPr>
            <w:t xml:space="preserve"> </w:t>
          </w:r>
        </w:sdtContent>
      </w:sdt>
    </w:p>
    <w:p w14:paraId="57E4C6FC" w14:textId="77777777" w:rsidR="00A11E63" w:rsidRPr="003F0191" w:rsidRDefault="00A11E63" w:rsidP="00395DC0">
      <w:pPr>
        <w:jc w:val="both"/>
        <w:rPr>
          <w:color w:val="4CBCC5"/>
        </w:rPr>
      </w:pPr>
      <w:r w:rsidRPr="003F0191">
        <w:rPr>
          <w:color w:val="4CBCC5"/>
        </w:rPr>
        <w:t>Je kind heeft recht op een veilige omgeving</w:t>
      </w:r>
    </w:p>
    <w:p w14:paraId="7EB2A648" w14:textId="77777777" w:rsidR="00A11E63" w:rsidRPr="004B171E" w:rsidRDefault="00A11E63" w:rsidP="00395DC0">
      <w:pPr>
        <w:pStyle w:val="Kop3"/>
        <w:jc w:val="both"/>
      </w:pPr>
      <w:r w:rsidRPr="004B171E">
        <w:t>Begeleidende maatregelen</w:t>
      </w:r>
    </w:p>
    <w:p w14:paraId="26A21836" w14:textId="5E1773F8" w:rsidR="00A11E63" w:rsidRPr="008869D3" w:rsidRDefault="00A11E63" w:rsidP="00395DC0">
      <w:pPr>
        <w:jc w:val="both"/>
      </w:pPr>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rsidR="00A45208">
        <w:t>daarmee</w:t>
      </w:r>
      <w:r w:rsidRPr="008869D3">
        <w:t xml:space="preserve"> je kind helpen tot gewenst gedrag te komen.</w:t>
      </w:r>
    </w:p>
    <w:p w14:paraId="3387936E" w14:textId="67B31F5C" w:rsidR="00A11E63" w:rsidRDefault="00A11E63" w:rsidP="00395DC0">
      <w:pPr>
        <w:jc w:val="both"/>
      </w:pPr>
      <w:r w:rsidRPr="008869D3">
        <w:t>Een begeleidende maatregel kan zijn:</w:t>
      </w:r>
    </w:p>
    <w:sdt>
      <w:sdtPr>
        <w:rPr>
          <w:rFonts w:eastAsia="Times New Roman" w:cs="Times New Roman"/>
          <w:lang w:val="nl-NL" w:eastAsia="nl-NL"/>
        </w:rPr>
        <w:alias w:val="Begeleidende maatregelen"/>
        <w:tag w:val="Begeleidende maatregelen"/>
        <w:id w:val="-1055936118"/>
        <w:placeholder>
          <w:docPart w:val="3E4CF227239A456583BC24F3FE106A81"/>
        </w:placeholder>
        <w15:color w:val="A8AF37"/>
      </w:sdtPr>
      <w:sdtEndPr/>
      <w:sdtContent>
        <w:p w14:paraId="0649DE69" w14:textId="7B9F85FB" w:rsidR="00161A71" w:rsidRPr="00473CF2" w:rsidRDefault="00161A71" w:rsidP="00395DC0">
          <w:pPr>
            <w:jc w:val="both"/>
            <w:rPr>
              <w:b/>
              <w:bCs/>
              <w:color w:val="A8AF37"/>
              <w:lang w:val="nl-NL" w:eastAsia="nl-NL"/>
            </w:rPr>
          </w:pPr>
        </w:p>
        <w:p w14:paraId="10BCC422" w14:textId="48869812" w:rsidR="00D87094" w:rsidRDefault="00161A71" w:rsidP="00395DC0">
          <w:pPr>
            <w:pStyle w:val="Opsomming"/>
            <w:spacing w:before="60"/>
            <w:jc w:val="both"/>
          </w:pPr>
          <w:r>
            <w:t xml:space="preserve">een gesprek met </w:t>
          </w:r>
          <w:r w:rsidR="00D87094">
            <w:t>de medeleerling;</w:t>
          </w:r>
        </w:p>
        <w:p w14:paraId="273FC519" w14:textId="7BB6E79C" w:rsidR="00161A71" w:rsidRDefault="00D87094" w:rsidP="00395DC0">
          <w:pPr>
            <w:pStyle w:val="Opsomming"/>
            <w:spacing w:before="60"/>
            <w:jc w:val="both"/>
          </w:pPr>
          <w:r>
            <w:t>Een gesprek met leerkracht, zorgcoö</w:t>
          </w:r>
          <w:r w:rsidR="00D924D4">
            <w:t>r</w:t>
          </w:r>
          <w:r>
            <w:t>dinator of directie</w:t>
          </w:r>
          <w:r w:rsidR="00161A71">
            <w:t xml:space="preserve"> ;</w:t>
          </w:r>
        </w:p>
        <w:p w14:paraId="547923B3" w14:textId="36131591" w:rsidR="00161A71" w:rsidRDefault="00161A71" w:rsidP="00395DC0">
          <w:pPr>
            <w:pStyle w:val="Opsomming"/>
            <w:jc w:val="both"/>
          </w:pPr>
          <w:r>
            <w:t>een time-out</w:t>
          </w:r>
          <w:r w:rsidR="004A77B6">
            <w:t>;</w:t>
          </w:r>
        </w:p>
        <w:p w14:paraId="465B7F24" w14:textId="0764C1FB" w:rsidR="00161A71" w:rsidRDefault="00161A71" w:rsidP="00395DC0">
          <w:pPr>
            <w:pStyle w:val="Opsomming"/>
            <w:jc w:val="both"/>
          </w:pPr>
          <w:r>
            <w:t xml:space="preserve">naar de time-out ruimte gaan. Zo kan je kind even tot rust komen of nadenken over wat er is gebeurd. Achteraf wordt </w:t>
          </w:r>
          <w:r w:rsidR="002B4AE8">
            <w:t>dat</w:t>
          </w:r>
          <w:r>
            <w:t xml:space="preserve"> kort met je kind besproken;</w:t>
          </w:r>
        </w:p>
        <w:p w14:paraId="3F295E3F" w14:textId="77777777" w:rsidR="00161A71" w:rsidRDefault="00161A71" w:rsidP="00395DC0">
          <w:pPr>
            <w:pStyle w:val="Opsomming"/>
            <w:contextualSpacing w:val="0"/>
            <w:jc w:val="both"/>
          </w:pPr>
          <w: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76351FA4" w14:textId="1A31A51A" w:rsidR="00641F63" w:rsidRPr="00877BCF" w:rsidRDefault="00161A71" w:rsidP="00395DC0">
          <w:pPr>
            <w:pStyle w:val="Opsomming"/>
            <w:numPr>
              <w:ilvl w:val="0"/>
              <w:numId w:val="0"/>
            </w:numPr>
            <w:ind w:left="340" w:hanging="340"/>
            <w:contextualSpacing w:val="0"/>
            <w:jc w:val="both"/>
            <w:rPr>
              <w:b/>
            </w:rPr>
          </w:pPr>
          <w:r w:rsidRPr="00D94BD0">
            <w:rPr>
              <w:b/>
            </w:rPr>
            <w:t>Herstel</w:t>
          </w:r>
        </w:p>
        <w:p w14:paraId="0477A8BF" w14:textId="05CD0D3B" w:rsidR="00161A71" w:rsidRDefault="00161A71" w:rsidP="00395DC0">
          <w:pPr>
            <w:jc w:val="both"/>
          </w:pPr>
          <w:r>
            <w:t>Vanuit een cultuur van verbondenheid wil de school bij een conflict op de eerste plaats inzetten op herstel. We nodigen de betrokkenen uit om na te denken over wat er is gebeurd en om hierover met elkaar in gesprek te gaan.</w:t>
          </w:r>
        </w:p>
        <w:p w14:paraId="7D916340" w14:textId="77777777" w:rsidR="00161A71" w:rsidRDefault="00161A71" w:rsidP="00395DC0">
          <w:pPr>
            <w:jc w:val="both"/>
          </w:pPr>
          <w:r>
            <w:t>Een herstelgerichte maatregel kan zijn:</w:t>
          </w:r>
        </w:p>
        <w:p w14:paraId="4D999379" w14:textId="77777777" w:rsidR="00161A71" w:rsidRDefault="00161A71" w:rsidP="00395DC0">
          <w:pPr>
            <w:pStyle w:val="Opsomming"/>
            <w:jc w:val="both"/>
          </w:pPr>
          <w:r>
            <w:t>een herstelgesprek tussen de betrokkenen;</w:t>
          </w:r>
        </w:p>
        <w:p w14:paraId="17BB614D" w14:textId="77777777" w:rsidR="00161A71" w:rsidRDefault="00161A71" w:rsidP="00395DC0">
          <w:pPr>
            <w:pStyle w:val="Opsomming"/>
            <w:jc w:val="both"/>
          </w:pPr>
          <w:r>
            <w:t>een herstelcirkel op het niveau van de leerlingengroep;</w:t>
          </w:r>
        </w:p>
        <w:p w14:paraId="0A90805F" w14:textId="7A0B7B4C" w:rsidR="00161A71" w:rsidRDefault="00161A71" w:rsidP="00395DC0">
          <w:pPr>
            <w:pStyle w:val="Opsomming"/>
            <w:jc w:val="both"/>
          </w:pPr>
          <w:r>
            <w:t>een bemiddelingsgesprek;</w:t>
          </w:r>
        </w:p>
        <w:p w14:paraId="6499753B" w14:textId="77777777" w:rsidR="00161A71" w:rsidRDefault="00161A71" w:rsidP="00395DC0">
          <w:pPr>
            <w:pStyle w:val="Opsomming"/>
            <w:jc w:val="both"/>
          </w:pPr>
          <w:r>
            <w:t xml:space="preserve">no </w:t>
          </w:r>
          <w:proofErr w:type="spellStart"/>
          <w:r>
            <w:t>blame</w:t>
          </w:r>
          <w:proofErr w:type="spellEnd"/>
          <w:r>
            <w:t>-methode bij een pestproblematiek;</w:t>
          </w:r>
        </w:p>
        <w:p w14:paraId="53DBAAD2" w14:textId="42CF57CB" w:rsidR="006C7E50" w:rsidRDefault="00161A71" w:rsidP="00395DC0">
          <w:pPr>
            <w:pStyle w:val="Opsomming"/>
            <w:contextualSpacing w:val="0"/>
            <w:jc w:val="both"/>
          </w:pPr>
          <w:r>
            <w:t>een herstelgericht groepsoverleg (HERGO).</w:t>
          </w:r>
        </w:p>
      </w:sdtContent>
    </w:sdt>
    <w:p w14:paraId="3201D759" w14:textId="1B975A6A" w:rsidR="00A11E63" w:rsidRPr="004B171E" w:rsidRDefault="00A11E63" w:rsidP="00395DC0">
      <w:pPr>
        <w:pStyle w:val="Kop3"/>
        <w:jc w:val="both"/>
      </w:pPr>
      <w:r w:rsidRPr="004B171E">
        <w:t>Ordemaatregelen</w:t>
      </w:r>
    </w:p>
    <w:p w14:paraId="0BAF439B" w14:textId="77777777" w:rsidR="00A11E63" w:rsidRPr="00896612" w:rsidRDefault="00A11E63" w:rsidP="00395DC0">
      <w:pPr>
        <w:jc w:val="both"/>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5DC155B7" w14:textId="3A206102" w:rsidR="00A11E63" w:rsidRDefault="00A11E63" w:rsidP="00395DC0">
      <w:pPr>
        <w:jc w:val="both"/>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rFonts w:eastAsia="Times New Roman" w:cs="Times New Roman"/>
          <w:lang w:val="nl-NL" w:eastAsia="nl-NL"/>
        </w:rPr>
        <w:alias w:val="Vermeld hier de ordemaatregelen"/>
        <w:tag w:val="Vermeld hier de ordemaatregelen"/>
        <w:id w:val="570466169"/>
        <w:placeholder>
          <w:docPart w:val="5D65BF1E3CD148DCB1D6BE34875753D3"/>
        </w:placeholder>
        <w15:color w:val="A8AF37"/>
      </w:sdtPr>
      <w:sdtEndPr/>
      <w:sdtContent>
        <w:p w14:paraId="7EAFAAF3" w14:textId="6721BBD9" w:rsidR="005363DE" w:rsidRPr="00473CF2" w:rsidRDefault="005363DE" w:rsidP="00395DC0">
          <w:pPr>
            <w:jc w:val="both"/>
            <w:rPr>
              <w:b/>
              <w:bCs/>
              <w:color w:val="A8AF37"/>
              <w:lang w:val="nl-NL" w:eastAsia="nl-NL"/>
            </w:rPr>
          </w:pPr>
        </w:p>
        <w:p w14:paraId="2765BBCF" w14:textId="69A49BE3" w:rsidR="005363DE" w:rsidRDefault="005363DE" w:rsidP="00395DC0">
          <w:pPr>
            <w:pStyle w:val="Opsomming"/>
            <w:jc w:val="both"/>
          </w:pPr>
          <w:r>
            <w:t>een verwittiging in de agenda</w:t>
          </w:r>
          <w:r w:rsidR="006C7C65">
            <w:t>;</w:t>
          </w:r>
        </w:p>
        <w:p w14:paraId="04E2C80C" w14:textId="78981776" w:rsidR="005363DE" w:rsidRDefault="005363DE" w:rsidP="00395DC0">
          <w:pPr>
            <w:pStyle w:val="Opsomming"/>
            <w:jc w:val="both"/>
          </w:pPr>
          <w:r>
            <w:t>een strafwerk</w:t>
          </w:r>
          <w:r w:rsidR="006C7C65">
            <w:t>;</w:t>
          </w:r>
        </w:p>
        <w:p w14:paraId="0B2131A7" w14:textId="0F3B49F1" w:rsidR="005363DE" w:rsidRDefault="005363DE" w:rsidP="00395DC0">
          <w:pPr>
            <w:pStyle w:val="Opsomming"/>
            <w:jc w:val="both"/>
          </w:pPr>
          <w:r>
            <w:t>een specifieke opdracht</w:t>
          </w:r>
          <w:r w:rsidR="006C7C65">
            <w:t>;</w:t>
          </w:r>
        </w:p>
        <w:p w14:paraId="0EB85663" w14:textId="70904ED5" w:rsidR="00265CD9" w:rsidRPr="0006211A" w:rsidRDefault="005363DE" w:rsidP="00395DC0">
          <w:pPr>
            <w:pStyle w:val="Opsomming"/>
            <w:jc w:val="both"/>
          </w:pPr>
          <w:r>
            <w:t xml:space="preserve">een tijdelijke verwijdering uit de les met aanmelding bij de </w:t>
          </w:r>
          <w:r w:rsidR="00C94A2A">
            <w:t>directeur</w:t>
          </w:r>
          <w:r w:rsidR="006C7C65">
            <w:t>.</w:t>
          </w:r>
        </w:p>
      </w:sdtContent>
    </w:sdt>
    <w:p w14:paraId="3B7C6EFB" w14:textId="77777777" w:rsidR="00A11E63" w:rsidRPr="00852661" w:rsidRDefault="00A11E63" w:rsidP="00395DC0">
      <w:pPr>
        <w:spacing w:before="200"/>
        <w:jc w:val="both"/>
        <w:rPr>
          <w:lang w:val="nl-NL" w:eastAsia="nl-NL"/>
        </w:rPr>
      </w:pPr>
      <w:r w:rsidRPr="00896612">
        <w:rPr>
          <w:lang w:val="nl-NL" w:eastAsia="nl-NL"/>
        </w:rPr>
        <w:t>Tegen een ordemaatregel is er geen beroep mogelijk.</w:t>
      </w:r>
    </w:p>
    <w:p w14:paraId="2FBA695A" w14:textId="7C0DB4F4" w:rsidR="00A11E63" w:rsidRPr="004B171E" w:rsidRDefault="00A11E63" w:rsidP="00395DC0">
      <w:pPr>
        <w:pStyle w:val="Kop3"/>
        <w:jc w:val="both"/>
      </w:pPr>
      <w:r w:rsidRPr="004B171E">
        <w:t>Tuchtmaatregelen</w:t>
      </w:r>
    </w:p>
    <w:p w14:paraId="1D687731" w14:textId="77777777" w:rsidR="00A11E63" w:rsidRPr="00003672" w:rsidRDefault="00A11E63" w:rsidP="00395DC0">
      <w:pPr>
        <w:jc w:val="both"/>
        <w:rPr>
          <w:i/>
          <w:iCs/>
        </w:rPr>
      </w:pPr>
      <w:r w:rsidRPr="00003672">
        <w:rPr>
          <w:i/>
          <w:iCs/>
        </w:rPr>
        <w:t>Let op: wanneer we spreken over directie, hebben we het over de directeur of zijn afgevaardigde.</w:t>
      </w:r>
    </w:p>
    <w:p w14:paraId="4BB14FF1" w14:textId="77777777" w:rsidR="00A11E63" w:rsidRPr="00DE7677" w:rsidRDefault="00A11E63" w:rsidP="00395DC0">
      <w:pPr>
        <w:jc w:val="both"/>
      </w:pPr>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8869D3" w:rsidRDefault="00A11E63" w:rsidP="00395DC0">
      <w:pPr>
        <w:jc w:val="both"/>
        <w:rPr>
          <w:i/>
        </w:rPr>
      </w:pPr>
      <w:r w:rsidRPr="00D9510E">
        <w:t>Mogelijke</w:t>
      </w:r>
      <w:r w:rsidRPr="008869D3">
        <w:t xml:space="preserve"> tuchtmaatregelen zijn:</w:t>
      </w:r>
    </w:p>
    <w:p w14:paraId="085B8185" w14:textId="1B538EF6" w:rsidR="00A11E63" w:rsidRPr="00723CDF" w:rsidRDefault="00A11E63" w:rsidP="00395DC0">
      <w:pPr>
        <w:pStyle w:val="Opsomming"/>
        <w:jc w:val="both"/>
      </w:pPr>
      <w:r w:rsidRPr="00723CDF">
        <w:t xml:space="preserve">een tijdelijke uitsluiting van minimaal één schooldag en maximaal </w:t>
      </w:r>
      <w:r w:rsidR="0077749E">
        <w:t>15</w:t>
      </w:r>
      <w:r w:rsidRPr="00723CDF">
        <w:t xml:space="preserve"> opeenvolgende schooldagen;</w:t>
      </w:r>
    </w:p>
    <w:p w14:paraId="39847D4B" w14:textId="77777777" w:rsidR="00A11E63" w:rsidRPr="00723CDF" w:rsidRDefault="00A11E63" w:rsidP="00395DC0">
      <w:pPr>
        <w:pStyle w:val="Opsomming"/>
        <w:jc w:val="both"/>
      </w:pPr>
      <w:r w:rsidRPr="00723CDF">
        <w:t>een definitieve uitsluiting.</w:t>
      </w:r>
    </w:p>
    <w:p w14:paraId="2AC78602" w14:textId="77777777" w:rsidR="00A11E63" w:rsidRPr="00723CDF" w:rsidRDefault="00A11E63" w:rsidP="00395DC0">
      <w:pPr>
        <w:jc w:val="both"/>
        <w:rPr>
          <w:b/>
          <w:bCs/>
        </w:rPr>
      </w:pPr>
      <w:r w:rsidRPr="00723CDF">
        <w:rPr>
          <w:b/>
          <w:bCs/>
        </w:rPr>
        <w:t>Preventieve schorsing als bewarende maatregel</w:t>
      </w:r>
    </w:p>
    <w:p w14:paraId="436CB373" w14:textId="77777777" w:rsidR="00A11E63" w:rsidRPr="002207BB" w:rsidRDefault="00A11E63" w:rsidP="00395DC0">
      <w:pPr>
        <w:jc w:val="both"/>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395DC0">
      <w:pPr>
        <w:jc w:val="both"/>
        <w:rPr>
          <w:lang w:val="nl-NL" w:eastAsia="nl-NL"/>
        </w:rPr>
      </w:pPr>
      <w:r w:rsidRPr="002207BB">
        <w:rPr>
          <w:lang w:val="nl-NL" w:eastAsia="nl-NL"/>
        </w:rPr>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6D2AC0D" w14:textId="77777777" w:rsidR="00A11E63" w:rsidRPr="00723CDF" w:rsidRDefault="00A11E63" w:rsidP="00395DC0">
      <w:pPr>
        <w:jc w:val="both"/>
        <w:rPr>
          <w:b/>
          <w:bCs/>
        </w:rPr>
      </w:pPr>
      <w:r w:rsidRPr="00723CDF">
        <w:rPr>
          <w:b/>
          <w:bCs/>
        </w:rPr>
        <w:t>Procedure tot tijdelijke en definitieve uitsluiting</w:t>
      </w:r>
    </w:p>
    <w:p w14:paraId="7B1F30CE" w14:textId="77777777" w:rsidR="00A11E63" w:rsidRPr="00723CDF" w:rsidRDefault="00A11E63" w:rsidP="00395DC0">
      <w:pPr>
        <w:jc w:val="both"/>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395DC0">
      <w:pPr>
        <w:jc w:val="both"/>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169464EC" w:rsidR="00A11E63" w:rsidRPr="000823BD" w:rsidRDefault="00A11E63" w:rsidP="00CC5D72">
      <w:pPr>
        <w:numPr>
          <w:ilvl w:val="1"/>
          <w:numId w:val="10"/>
        </w:numPr>
        <w:suppressAutoHyphens w:val="0"/>
        <w:spacing w:after="0"/>
        <w:ind w:left="340" w:hanging="340"/>
        <w:jc w:val="both"/>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27ADB615" w14:textId="20957AE3" w:rsidR="00A11E63" w:rsidRPr="00DD6DAB" w:rsidRDefault="00A11E63" w:rsidP="00CC5D72">
      <w:pPr>
        <w:numPr>
          <w:ilvl w:val="1"/>
          <w:numId w:val="10"/>
        </w:numPr>
        <w:suppressAutoHyphens w:val="0"/>
        <w:spacing w:after="0"/>
        <w:ind w:left="340" w:hanging="340"/>
        <w:jc w:val="both"/>
        <w:rPr>
          <w:rFonts w:eastAsia="Times New Roman"/>
          <w:szCs w:val="24"/>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w:t>
      </w:r>
      <w:r w:rsidR="00346E84">
        <w:rPr>
          <w:rFonts w:eastAsia="Times New Roman"/>
          <w:szCs w:val="24"/>
          <w:lang w:val="nl-NL" w:eastAsia="nl-NL"/>
        </w:rPr>
        <w:t>kunt</w:t>
      </w:r>
      <w:r>
        <w:rPr>
          <w:rFonts w:eastAsia="Times New Roman"/>
          <w:szCs w:val="24"/>
          <w:lang w:val="nl-NL" w:eastAsia="nl-NL"/>
        </w:rPr>
        <w:t xml:space="preserve"> worden bijgestaan door een vertrouwenspersoon.</w:t>
      </w:r>
      <w:r w:rsidRPr="000823BD">
        <w:t xml:space="preserve"> </w:t>
      </w:r>
      <w:r w:rsidRPr="000823BD">
        <w:rPr>
          <w:lang w:val="nl-NL" w:eastAsia="nl-NL"/>
        </w:rPr>
        <w:t>Een personeelslid van de school of van het CLB</w:t>
      </w:r>
      <w:r w:rsidR="00C92FC5">
        <w:rPr>
          <w:lang w:val="nl-NL" w:eastAsia="nl-NL"/>
        </w:rPr>
        <w:t xml:space="preserve"> </w:t>
      </w:r>
      <w:r w:rsidR="00C92FC5">
        <w:rPr>
          <w:shd w:val="clear" w:color="auto" w:fill="FFE599" w:themeFill="accent4" w:themeFillTint="66"/>
          <w:lang w:val="nl-NL" w:eastAsia="nl-NL"/>
        </w:rPr>
        <w:t>of van het ondersteunende leersteuncentrum</w:t>
      </w:r>
      <w:r w:rsidR="00C92FC5">
        <w:rPr>
          <w:rFonts w:eastAsia="Trebuchet MS" w:cs="Trebuchet MS"/>
        </w:rPr>
        <w:t xml:space="preserve"> </w:t>
      </w:r>
      <w:r w:rsidRPr="000823BD">
        <w:rPr>
          <w:lang w:val="nl-NL" w:eastAsia="nl-NL"/>
        </w:rPr>
        <w:t xml:space="preserve">kan bij een tuchtprocedure niet optreden als vertrouwenspersoon. </w:t>
      </w:r>
      <w:r w:rsidRPr="008869D3">
        <w:rPr>
          <w:lang w:val="nl-NL" w:eastAsia="nl-NL"/>
        </w:rPr>
        <w:t xml:space="preserve">Het gesprek zelf vindt ten vroegste plaats op de </w:t>
      </w:r>
      <w:r w:rsidR="007809A5">
        <w:rPr>
          <w:lang w:val="nl-NL" w:eastAsia="nl-NL"/>
        </w:rPr>
        <w:t>4de</w:t>
      </w:r>
      <w:r w:rsidRPr="008869D3">
        <w:rPr>
          <w:lang w:val="nl-NL" w:eastAsia="nl-NL"/>
        </w:rPr>
        <w:t xml:space="preserve"> dag na verzending van de brief.</w:t>
      </w:r>
      <w:r w:rsidR="008727A3">
        <w:rPr>
          <w:lang w:val="nl-NL" w:eastAsia="nl-NL"/>
        </w:rPr>
        <w:t xml:space="preserve"> </w:t>
      </w:r>
      <w:r w:rsidR="008727A3" w:rsidRPr="00DD6DAB">
        <w:rPr>
          <w:rFonts w:eastAsia="Times New Roman"/>
          <w:szCs w:val="24"/>
          <w:lang w:val="nl-NL" w:eastAsia="nl-NL"/>
        </w:rPr>
        <w:t xml:space="preserve">Het gesprek vindt fysiek plaats op school tenzij dit wegens veiligheidsredenen niet </w:t>
      </w:r>
      <w:r w:rsidR="008727A3" w:rsidRPr="00DD6DAB">
        <w:rPr>
          <w:rFonts w:eastAsia="Times New Roman"/>
          <w:szCs w:val="24"/>
          <w:lang w:val="nl-NL" w:eastAsia="nl-NL"/>
        </w:rPr>
        <w:lastRenderedPageBreak/>
        <w:t>mogelijk is. Over de wijze waarop het gesprek plaatsvindt (fysiek dan wel via elektronische weg) ligt de beslissing bij de directie na afweging van de concrete omstandigheden of vraag.</w:t>
      </w:r>
    </w:p>
    <w:p w14:paraId="4E2F160D" w14:textId="34C2C4DC" w:rsidR="00A11E63" w:rsidRPr="000823BD" w:rsidRDefault="00A11E63" w:rsidP="00CC5D72">
      <w:pPr>
        <w:numPr>
          <w:ilvl w:val="1"/>
          <w:numId w:val="10"/>
        </w:numPr>
        <w:suppressAutoHyphens w:val="0"/>
        <w:spacing w:after="0"/>
        <w:ind w:left="340" w:hanging="340"/>
        <w:jc w:val="both"/>
        <w:rPr>
          <w:rFonts w:eastAsia="Times New Roman"/>
          <w:szCs w:val="24"/>
          <w:lang w:val="nl-NL" w:eastAsia="nl-NL"/>
        </w:rPr>
      </w:pPr>
      <w:r w:rsidRPr="008869D3">
        <w:rPr>
          <w:lang w:val="nl-NL" w:eastAsia="nl-NL"/>
        </w:rPr>
        <w:t xml:space="preserve">Voorafgaand aan het gesprek </w:t>
      </w:r>
      <w:r>
        <w:rPr>
          <w:lang w:val="nl-NL" w:eastAsia="nl-NL"/>
        </w:rPr>
        <w:t>hebben jij, je kind</w:t>
      </w:r>
      <w:r w:rsidRPr="008869D3">
        <w:rPr>
          <w:lang w:val="nl-NL" w:eastAsia="nl-NL"/>
        </w:rPr>
        <w:t xml:space="preserve"> en </w:t>
      </w:r>
      <w:r>
        <w:rPr>
          <w:lang w:val="nl-NL" w:eastAsia="nl-NL"/>
        </w:rPr>
        <w:t>eventueel jullie</w:t>
      </w:r>
      <w:r w:rsidRPr="008869D3">
        <w:rPr>
          <w:lang w:val="nl-NL" w:eastAsia="nl-NL"/>
        </w:rPr>
        <w:t xml:space="preserve"> vertrou</w:t>
      </w:r>
      <w:r w:rsidRPr="00AC2A0A">
        <w:rPr>
          <w:lang w:val="nl-NL" w:eastAsia="nl-NL"/>
        </w:rPr>
        <w:t xml:space="preserve">wenspersoon </w:t>
      </w:r>
      <w:r w:rsidR="00CF4B46">
        <w:rPr>
          <w:lang w:val="nl-NL" w:eastAsia="nl-NL"/>
        </w:rPr>
        <w:t xml:space="preserve">het </w:t>
      </w:r>
      <w:r w:rsidRPr="00AC2A0A">
        <w:rPr>
          <w:lang w:val="nl-NL" w:eastAsia="nl-NL"/>
        </w:rPr>
        <w:t xml:space="preserve">recht </w:t>
      </w:r>
      <w:r w:rsidR="00F56C48">
        <w:rPr>
          <w:lang w:val="nl-NL" w:eastAsia="nl-NL"/>
        </w:rPr>
        <w:t>om</w:t>
      </w:r>
      <w:r>
        <w:rPr>
          <w:lang w:val="nl-NL" w:eastAsia="nl-NL"/>
        </w:rPr>
        <w:t xml:space="preserve"> </w:t>
      </w:r>
      <w:r w:rsidRPr="000823BD">
        <w:rPr>
          <w:rFonts w:eastAsia="Times New Roman"/>
          <w:szCs w:val="24"/>
          <w:lang w:val="nl-NL" w:eastAsia="nl-NL"/>
        </w:rPr>
        <w:t>het tuchtdossier, met inbegrip van het advies van de klassenraad</w:t>
      </w:r>
      <w:r w:rsidR="00F56C48">
        <w:rPr>
          <w:rFonts w:eastAsia="Times New Roman"/>
          <w:szCs w:val="24"/>
          <w:lang w:val="nl-NL" w:eastAsia="nl-NL"/>
        </w:rPr>
        <w:t>, in te kijken</w:t>
      </w:r>
      <w:r w:rsidRPr="000823BD">
        <w:rPr>
          <w:rFonts w:eastAsia="Times New Roman"/>
          <w:szCs w:val="24"/>
          <w:lang w:val="nl-NL" w:eastAsia="nl-NL"/>
        </w:rPr>
        <w:t>.</w:t>
      </w:r>
    </w:p>
    <w:p w14:paraId="05C9552A" w14:textId="77777777" w:rsidR="00C92FC5" w:rsidRDefault="00A11E63" w:rsidP="00C92FC5">
      <w:pPr>
        <w:numPr>
          <w:ilvl w:val="1"/>
          <w:numId w:val="41"/>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rsidR="000C5344">
        <w:t>5</w:t>
      </w:r>
      <w:r w:rsidRPr="00AC2A0A">
        <w:t xml:space="preserve"> dagen met een aangetekende brief op de hoogte van zijn beslissing. In die brief staat een motivering van de beslissing en de ingangsdatum van de tuchtmaatregel. </w:t>
      </w:r>
      <w:r w:rsidRPr="00C92FC5">
        <w:rPr>
          <w:rFonts w:eastAsia="Times New Roman"/>
          <w:szCs w:val="24"/>
          <w:lang w:val="nl-NL" w:eastAsia="nl-NL"/>
        </w:rPr>
        <w:t xml:space="preserve">Bij een definitieve uitsluiting vermeldt </w:t>
      </w:r>
      <w:r w:rsidR="00C92FC5">
        <w:rPr>
          <w:rFonts w:eastAsia="Times New Roman"/>
          <w:szCs w:val="24"/>
          <w:shd w:val="clear" w:color="auto" w:fill="FFE599" w:themeFill="accent4" w:themeFillTint="66"/>
          <w:lang w:val="nl-NL" w:eastAsia="nl-NL"/>
        </w:rPr>
        <w:t>de brief ook hoe je in beroep kan gaan tegen de beslissing.</w:t>
      </w:r>
    </w:p>
    <w:p w14:paraId="33093C16" w14:textId="2D252A02" w:rsidR="00A11E63" w:rsidRPr="00C92FC5" w:rsidRDefault="00A11E63" w:rsidP="004B0F37">
      <w:pPr>
        <w:numPr>
          <w:ilvl w:val="1"/>
          <w:numId w:val="10"/>
        </w:numPr>
        <w:suppressAutoHyphens w:val="0"/>
        <w:ind w:left="340" w:hanging="340"/>
        <w:jc w:val="both"/>
        <w:rPr>
          <w:lang w:val="nl-NL" w:eastAsia="nl-NL"/>
        </w:rPr>
      </w:pPr>
      <w:r w:rsidRPr="00C92FC5">
        <w:rPr>
          <w:lang w:val="nl-NL" w:eastAsia="nl-NL"/>
        </w:rPr>
        <w:t xml:space="preserve">Bij een definitieve uitsluiting zoeken we samen met het CLB naar een nieuwe school. Als je geen inspanningen doet om je kind in een andere school in te schrijven, krijgt de definitieve uitsluiting effectief uitwerking na </w:t>
      </w:r>
      <w:r w:rsidR="00CA1291" w:rsidRPr="00C92FC5">
        <w:rPr>
          <w:lang w:val="nl-NL" w:eastAsia="nl-NL"/>
        </w:rPr>
        <w:t>1</w:t>
      </w:r>
      <w:r w:rsidRPr="00C92FC5">
        <w:rPr>
          <w:lang w:val="nl-NL" w:eastAsia="nl-NL"/>
        </w:rPr>
        <w:t xml:space="preserve"> maand (vakantie</w:t>
      </w:r>
      <w:r w:rsidR="008727A3" w:rsidRPr="00C92FC5">
        <w:rPr>
          <w:lang w:val="nl-NL" w:eastAsia="nl-NL"/>
        </w:rPr>
        <w:t>periodes tussen 1 september en 30 juni</w:t>
      </w:r>
      <w:r w:rsidRPr="00C92FC5">
        <w:rPr>
          <w:lang w:val="nl-NL" w:eastAsia="nl-NL"/>
        </w:rPr>
        <w:t xml:space="preserve"> niet meegerekend). Jij moet er dan op toezien dat je kind aan de leerplicht voldoet. Wij kunnen de inschrijving van je kind weigeren als je kind het huidige, het vorige of het daaraan voorafgaande schooljaar definitief werd uitgesloten op onze school.</w:t>
      </w:r>
    </w:p>
    <w:p w14:paraId="0452F608" w14:textId="7708BACB" w:rsidR="00A11E63" w:rsidRPr="00723CDF" w:rsidRDefault="00A11E63" w:rsidP="00395DC0">
      <w:pPr>
        <w:jc w:val="both"/>
        <w:rPr>
          <w:b/>
          <w:bCs/>
        </w:rPr>
      </w:pPr>
      <w:r w:rsidRPr="00723CDF">
        <w:rPr>
          <w:b/>
          <w:bCs/>
        </w:rPr>
        <w:t xml:space="preserve">Opvang op school </w:t>
      </w:r>
      <w:r w:rsidR="00A70249">
        <w:rPr>
          <w:b/>
          <w:bCs/>
        </w:rPr>
        <w:t>bij</w:t>
      </w:r>
      <w:r w:rsidRPr="00723CDF">
        <w:rPr>
          <w:b/>
          <w:bCs/>
        </w:rPr>
        <w:t xml:space="preserve"> preventieve schorsing en (tijdelijke en definitieve) uitsluiting</w:t>
      </w:r>
      <w:r w:rsidR="00723CDF">
        <w:rPr>
          <w:b/>
          <w:bCs/>
        </w:rPr>
        <w:t>.</w:t>
      </w:r>
    </w:p>
    <w:p w14:paraId="7DB542CE" w14:textId="1613C514" w:rsidR="00A11E63" w:rsidRPr="000823BD" w:rsidRDefault="00A11E63" w:rsidP="00395DC0">
      <w:pPr>
        <w:jc w:val="both"/>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2C3ED055" w:rsidR="00A11E63" w:rsidRDefault="00AA10EC" w:rsidP="00395DC0">
      <w:pPr>
        <w:jc w:val="both"/>
        <w:rPr>
          <w:lang w:val="nl-NL" w:eastAsia="nl-NL"/>
        </w:rPr>
      </w:pPr>
      <w:r>
        <w:rPr>
          <w:lang w:val="nl-NL" w:eastAsia="nl-NL"/>
        </w:rPr>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67474F4A" w14:textId="7773862E" w:rsidR="00650E80" w:rsidRPr="000B638B" w:rsidRDefault="00195D34" w:rsidP="00395DC0">
      <w:pPr>
        <w:spacing w:before="200"/>
        <w:jc w:val="both"/>
        <w:rPr>
          <w:i/>
          <w:iCs/>
          <w:color w:val="AE2081"/>
          <w:sz w:val="18"/>
          <w:szCs w:val="18"/>
          <w:u w:val="single"/>
        </w:rPr>
      </w:pPr>
      <w:bookmarkStart w:id="48" w:name="_Ref61257174"/>
      <w:r w:rsidRPr="00EB7045">
        <w:rPr>
          <w:bCs/>
          <w:noProof/>
          <w:color w:val="FFFFFF" w:themeColor="background1"/>
          <w:lang w:eastAsia="nl-BE"/>
        </w:rPr>
        <w:drawing>
          <wp:anchor distT="0" distB="0" distL="114300" distR="114300" simplePos="0" relativeHeight="251658282" behindDoc="0" locked="0" layoutInCell="1" allowOverlap="1" wp14:anchorId="54845E48" wp14:editId="10D52470">
            <wp:simplePos x="0" y="0"/>
            <wp:positionH relativeFrom="column">
              <wp:posOffset>-742950</wp:posOffset>
            </wp:positionH>
            <wp:positionV relativeFrom="paragraph">
              <wp:posOffset>174625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30" cstate="print">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650E80" w:rsidRPr="069DED66">
        <w:rPr>
          <w:i/>
          <w:iCs/>
          <w:color w:val="AE2081"/>
          <w:sz w:val="18"/>
          <w:szCs w:val="18"/>
          <w:u w:val="single"/>
        </w:rPr>
        <w:fldChar w:fldCharType="begin"/>
      </w:r>
      <w:r w:rsidR="00650E80" w:rsidRPr="069DED66">
        <w:rPr>
          <w:i/>
          <w:iCs/>
          <w:color w:val="AE2081"/>
          <w:sz w:val="18"/>
          <w:szCs w:val="18"/>
          <w:u w:val="single"/>
        </w:rPr>
        <w:instrText xml:space="preserve"> REF _Ref66445275 \h  \* MERGEFORMAT </w:instrText>
      </w:r>
      <w:r w:rsidR="00650E80" w:rsidRPr="069DED66">
        <w:rPr>
          <w:i/>
          <w:iCs/>
          <w:color w:val="AE2081"/>
          <w:sz w:val="18"/>
          <w:szCs w:val="18"/>
          <w:u w:val="single"/>
        </w:rPr>
      </w:r>
      <w:r w:rsidR="00650E80" w:rsidRPr="069DED66">
        <w:rPr>
          <w:i/>
          <w:iCs/>
          <w:color w:val="AE2081"/>
          <w:sz w:val="18"/>
          <w:szCs w:val="18"/>
          <w:u w:val="single"/>
        </w:rPr>
        <w:fldChar w:fldCharType="separate"/>
      </w:r>
      <w:r w:rsidR="00650E80" w:rsidRPr="069DED66">
        <w:rPr>
          <w:i/>
          <w:iCs/>
          <w:color w:val="AE2081"/>
          <w:sz w:val="18"/>
          <w:szCs w:val="18"/>
          <w:u w:val="single"/>
        </w:rPr>
        <w:t>Terug naar overzicht</w:t>
      </w:r>
      <w:r w:rsidR="00650E80" w:rsidRPr="069DED66">
        <w:rPr>
          <w:i/>
          <w:iCs/>
          <w:color w:val="AE2081"/>
          <w:sz w:val="18"/>
          <w:szCs w:val="18"/>
          <w:u w:val="single"/>
        </w:rPr>
        <w:fldChar w:fldCharType="end"/>
      </w:r>
    </w:p>
    <w:p w14:paraId="3FFAE831" w14:textId="20EBB7A6" w:rsidR="00A11E63" w:rsidRPr="00E518F8" w:rsidRDefault="00A11E63" w:rsidP="00395DC0">
      <w:pPr>
        <w:pStyle w:val="Kop2"/>
        <w:shd w:val="clear" w:color="auto" w:fill="AE2081"/>
        <w:jc w:val="both"/>
        <w:rPr>
          <w:color w:val="FFFFFF" w:themeColor="background1"/>
        </w:rPr>
      </w:pPr>
      <w:r w:rsidRPr="00E518F8">
        <w:rPr>
          <w:color w:val="FFFFFF" w:themeColor="background1"/>
        </w:rPr>
        <w:t>Betwistingen</w:t>
      </w:r>
      <w:bookmarkEnd w:id="48"/>
    </w:p>
    <w:p w14:paraId="17AA6D21" w14:textId="7F5F47B7" w:rsidR="00A11E63" w:rsidRPr="004B171E" w:rsidRDefault="00A11E63" w:rsidP="00395DC0">
      <w:pPr>
        <w:pStyle w:val="Kop3"/>
        <w:jc w:val="both"/>
      </w:pPr>
      <w:r w:rsidRPr="004B171E">
        <w:t>Beroepsprocedure definitieve uitsluiting</w:t>
      </w:r>
    </w:p>
    <w:p w14:paraId="00294FDA" w14:textId="1530427E" w:rsidR="00A11E63" w:rsidRPr="00B7293E" w:rsidRDefault="00A11E63" w:rsidP="00395DC0">
      <w:pPr>
        <w:jc w:val="both"/>
        <w:rPr>
          <w:i/>
          <w:iCs/>
        </w:rPr>
      </w:pPr>
      <w:r w:rsidRPr="00B7293E">
        <w:rPr>
          <w:i/>
          <w:iCs/>
        </w:rPr>
        <w:t xml:space="preserve">Let op: wanneer we in dit punt spreken over ‘dagen’, bedoelen we telkens alle dagen (zaterdagen, zondagen, wettelijke feestdagen en 11 juli niet meegerekend). </w:t>
      </w:r>
    </w:p>
    <w:p w14:paraId="4BE90EE6" w14:textId="6833D575" w:rsidR="00A11E63" w:rsidRPr="009E11E5" w:rsidRDefault="00A11E63" w:rsidP="00395DC0">
      <w:pPr>
        <w:jc w:val="both"/>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0E6505A9" w:rsidR="00A11E63" w:rsidRDefault="00A11E63" w:rsidP="00CC5D72">
      <w:pPr>
        <w:pStyle w:val="Lijstalinea"/>
        <w:numPr>
          <w:ilvl w:val="0"/>
          <w:numId w:val="11"/>
        </w:numPr>
        <w:spacing w:after="200"/>
        <w:ind w:left="340" w:hanging="340"/>
        <w:contextualSpacing w:val="0"/>
        <w:jc w:val="both"/>
        <w:outlineLvl w:val="9"/>
        <w:rPr>
          <w:lang w:val="nl-NL" w:eastAsia="nl-NL"/>
        </w:rPr>
      </w:pPr>
      <w:r w:rsidRPr="003140CF">
        <w:rPr>
          <w:lang w:val="nl-NL" w:eastAsia="nl-NL"/>
        </w:rPr>
        <w:t xml:space="preserve">Je dient met een aangetekende brief beroep in bij de voorzitter van het schoolbestuur: </w:t>
      </w:r>
    </w:p>
    <w:sdt>
      <w:sdtPr>
        <w:rPr>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p w14:paraId="0633524F" w14:textId="393935AC" w:rsidR="00D87094" w:rsidRDefault="00D87094" w:rsidP="00D87094">
          <w:pPr>
            <w:jc w:val="both"/>
            <w:rPr>
              <w:color w:val="auto"/>
            </w:rPr>
          </w:pPr>
          <w:r w:rsidRPr="00D87094">
            <w:rPr>
              <w:color w:val="auto"/>
              <w:u w:val="single"/>
            </w:rPr>
            <w:t>naam vzw (vzw):</w:t>
          </w:r>
          <w:r w:rsidRPr="00D87094">
            <w:rPr>
              <w:color w:val="auto"/>
            </w:rPr>
            <w:t xml:space="preserve"> Vzw Schoolcomité Vrije Basisschool Alken </w:t>
          </w:r>
          <w:r>
            <w:rPr>
              <w:color w:val="auto"/>
            </w:rPr>
            <w:t>–</w:t>
          </w:r>
          <w:r w:rsidRPr="00D87094">
            <w:rPr>
              <w:color w:val="auto"/>
            </w:rPr>
            <w:t xml:space="preserve"> Ulbeek</w:t>
          </w:r>
        </w:p>
        <w:p w14:paraId="7078319A" w14:textId="0A4B4F71" w:rsidR="00D87094" w:rsidRPr="00D87094" w:rsidRDefault="00D87094" w:rsidP="00D87094">
          <w:pPr>
            <w:jc w:val="both"/>
            <w:rPr>
              <w:color w:val="auto"/>
            </w:rPr>
          </w:pPr>
          <w:r w:rsidRPr="00D87094">
            <w:rPr>
              <w:color w:val="auto"/>
              <w:u w:val="single"/>
            </w:rPr>
            <w:t>adres:</w:t>
          </w:r>
          <w:r w:rsidRPr="00D87094">
            <w:rPr>
              <w:color w:val="auto"/>
            </w:rPr>
            <w:t xml:space="preserve"> Stationsstraat 52, 3570 Alken</w:t>
          </w:r>
        </w:p>
        <w:p w14:paraId="49BF4FF2" w14:textId="0E683A8D" w:rsidR="003B27CA" w:rsidRPr="00C52B28" w:rsidRDefault="00D87094" w:rsidP="00395DC0">
          <w:pPr>
            <w:jc w:val="both"/>
            <w:rPr>
              <w:lang w:val="nl-NL" w:eastAsia="nl-NL"/>
            </w:rPr>
          </w:pPr>
          <w:r>
            <w:rPr>
              <w:lang w:val="nl-NL" w:eastAsia="nl-NL"/>
            </w:rPr>
            <w:t>o</w:t>
          </w:r>
          <w:r w:rsidR="003B27CA" w:rsidRPr="00C52B28">
            <w:rPr>
              <w:lang w:val="nl-NL" w:eastAsia="nl-NL"/>
            </w:rPr>
            <w:t>f</w:t>
          </w:r>
        </w:p>
        <w:p w14:paraId="0967D75E" w14:textId="4B6AD22D" w:rsidR="004A3C41" w:rsidRPr="00C52B28" w:rsidRDefault="003B27CA" w:rsidP="00395DC0">
          <w:pPr>
            <w:jc w:val="both"/>
            <w:rPr>
              <w:lang w:val="nl-NL" w:eastAsia="nl-NL"/>
            </w:rPr>
          </w:pPr>
          <w:r w:rsidRPr="00C52B28">
            <w:rPr>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6ABF781A" w:rsidR="00A11E63" w:rsidRDefault="00A11E63" w:rsidP="00395DC0">
      <w:pPr>
        <w:spacing w:before="200"/>
        <w:jc w:val="both"/>
      </w:pPr>
      <w:r w:rsidRPr="009E11E5">
        <w:t xml:space="preserve">De aangetekende brief moet ten laatste verstuurd worden op de </w:t>
      </w:r>
      <w:r w:rsidR="007B4531">
        <w:t>5de</w:t>
      </w:r>
      <w:r w:rsidRPr="009E11E5">
        <w:t xml:space="preserve"> dag nadat de beslissing van de definitieve uitsluiting van je kind werd ontvangen. Er is dus een termijn van </w:t>
      </w:r>
      <w:r w:rsidR="007B4531">
        <w:t>5</w:t>
      </w:r>
      <w:r w:rsidRPr="009E11E5">
        <w:t xml:space="preserve"> dagen. De aangetekende </w:t>
      </w:r>
      <w:r w:rsidRPr="009E11E5">
        <w:lastRenderedPageBreak/>
        <w:t xml:space="preserve">brief met het bericht van de definitieve uitsluiting wordt geacht de </w:t>
      </w:r>
      <w:r w:rsidR="00774AB3">
        <w:t>3de</w:t>
      </w:r>
      <w:r w:rsidRPr="009E11E5">
        <w:t xml:space="preserve"> dag na verzending te zijn ontvangen. </w:t>
      </w:r>
      <w:r w:rsidR="00CC2361" w:rsidRPr="00D924D4">
        <w:t xml:space="preserve">Ook wanneer je de aangetekende brief eerder ontvangt, telt de 3de dag na verzending als startdatum voor het berekenen van de termijn. </w:t>
      </w:r>
      <w:r w:rsidRPr="009E11E5">
        <w:t>De poststempel geldt als bewijs, zowel voor de verzending als voor de ontvangst.</w:t>
      </w:r>
      <w:r w:rsidR="00E53987">
        <w:t xml:space="preserve"> </w:t>
      </w:r>
      <w:sdt>
        <w:sdtPr>
          <w:id w:val="-5983509"/>
          <w:placeholder>
            <w:docPart w:val="57572D78D2344C1EA8A72A32DA6AAEA5"/>
          </w:placeholder>
          <w15:color w:val="A8AF2C"/>
        </w:sdtPr>
        <w:sdtEndPr/>
        <w:sdtContent>
          <w:r w:rsidR="000A1AA4" w:rsidRPr="006B3A93">
            <w:t>Dat geldt ook als je ervoor kiest om het beroep persoonlijk af te geven op school</w:t>
          </w:r>
          <w:r w:rsidR="000A1AA4" w:rsidRPr="003134DD">
            <w:rPr>
              <w:i/>
              <w:iCs/>
            </w:rPr>
            <w:t>.</w:t>
          </w:r>
        </w:sdtContent>
      </w:sdt>
    </w:p>
    <w:p w14:paraId="7E781CA1" w14:textId="5D246C4F" w:rsidR="00A11E63" w:rsidRPr="005E3541" w:rsidRDefault="00A11E63" w:rsidP="00395DC0">
      <w:pPr>
        <w:spacing w:before="200"/>
        <w:jc w:val="both"/>
      </w:pPr>
      <w:r w:rsidRPr="002612E3">
        <w:t>Let op: als het beroep te laat wordt</w:t>
      </w:r>
      <w:r w:rsidR="00DA4653">
        <w:t xml:space="preserve"> verstuurd</w:t>
      </w:r>
      <w:r w:rsidRPr="002612E3">
        <w:t xml:space="preserve"> </w:t>
      </w:r>
      <w:sdt>
        <w:sdtPr>
          <w:rPr>
            <w:lang w:val="nl-NL" w:eastAsia="nl-NL"/>
          </w:rPr>
          <w:alias w:val="Selecteer tekst"/>
          <w:id w:val="-749573619"/>
          <w:placeholder>
            <w:docPart w:val="C3A02EA5D03741049F28C237D560BB89"/>
          </w:placeholder>
          <w15:color w:val="A8AF37"/>
        </w:sdtPr>
        <w:sdtEndPr/>
        <w:sdtContent>
          <w:r w:rsidR="00F1290F">
            <w:rPr>
              <w:lang w:val="nl-NL" w:eastAsia="nl-NL"/>
            </w:rPr>
            <w:t xml:space="preserve">of </w:t>
          </w:r>
          <w:r w:rsidR="00031E84">
            <w:rPr>
              <w:lang w:val="nl-NL" w:eastAsia="nl-NL"/>
            </w:rPr>
            <w:t>afgegeven</w:t>
          </w:r>
        </w:sdtContent>
      </w:sdt>
      <w:r w:rsidRPr="002612E3">
        <w:t>, zal de</w:t>
      </w:r>
      <w:r w:rsidRPr="009E11E5">
        <w:t xml:space="preserve"> beroepscommissie het beroep onontvankelijk moeten </w:t>
      </w:r>
      <w:r w:rsidR="008727A3">
        <w:t>verklaren</w:t>
      </w:r>
      <w:r w:rsidRPr="00893E3C">
        <w:t>. Dat betekent dat ze het beroep niet inhoudelijk zal kunnen behandelen.</w:t>
      </w:r>
    </w:p>
    <w:p w14:paraId="486FABDD" w14:textId="77777777" w:rsidR="006E6083" w:rsidRDefault="00A11E63" w:rsidP="00395DC0">
      <w:pPr>
        <w:pStyle w:val="Opsomming"/>
        <w:numPr>
          <w:ilvl w:val="0"/>
          <w:numId w:val="0"/>
        </w:numPr>
        <w:ind w:left="340" w:hanging="340"/>
        <w:jc w:val="both"/>
        <w:rPr>
          <w:lang w:val="nl-NL"/>
        </w:rPr>
      </w:pPr>
      <w:r w:rsidRPr="00893E3C">
        <w:t>Het beroep bij het schoolbestuur moet aan de volgende voorwaarden voldoen:</w:t>
      </w:r>
      <w:r w:rsidR="006E6083" w:rsidRPr="006E6083">
        <w:rPr>
          <w:lang w:val="nl-NL"/>
        </w:rPr>
        <w:t xml:space="preserve"> </w:t>
      </w:r>
    </w:p>
    <w:p w14:paraId="60EF432C" w14:textId="3E4DC447" w:rsidR="00A11E63" w:rsidRDefault="006E6083" w:rsidP="00CC5D72">
      <w:pPr>
        <w:pStyle w:val="Opsomming"/>
        <w:numPr>
          <w:ilvl w:val="0"/>
          <w:numId w:val="17"/>
        </w:numPr>
        <w:jc w:val="both"/>
      </w:pPr>
      <w:r w:rsidRPr="00241262">
        <w:rPr>
          <w:lang w:val="nl-NL"/>
        </w:rPr>
        <w:t>het beroep is gedateerd en ondertekend;</w:t>
      </w:r>
    </w:p>
    <w:sdt>
      <w:sdtPr>
        <w:rPr>
          <w:lang w:val="nl-NL" w:eastAsia="nl-NL"/>
        </w:rPr>
        <w:alias w:val="Voorwaarden"/>
        <w:tag w:val="Voorwaarden"/>
        <w:id w:val="1622884598"/>
        <w:placeholder>
          <w:docPart w:val="9CA93C899C444123B77B880CAB6CB670"/>
        </w:placeholder>
        <w15:color w:val="A8AF37"/>
      </w:sdtPr>
      <w:sdtEndPr/>
      <w:sdtContent>
        <w:p w14:paraId="55F0E465" w14:textId="0DFE0A82" w:rsidR="00A11E63" w:rsidRPr="00252641" w:rsidRDefault="000B1787" w:rsidP="00D87094">
          <w:pPr>
            <w:pStyle w:val="Lijstalinea"/>
            <w:numPr>
              <w:ilvl w:val="0"/>
              <w:numId w:val="17"/>
            </w:numPr>
            <w:jc w:val="both"/>
          </w:pPr>
          <w:r>
            <w:t>H</w:t>
          </w:r>
          <w:r w:rsidR="00056E3C" w:rsidRPr="00535EC3">
            <w:t>et beroep is ofwel per aangetekende brief verstuurd, ofwel op school afgegeven (met bewijs van ontvangst).</w:t>
          </w:r>
        </w:p>
      </w:sdtContent>
    </w:sdt>
    <w:sdt>
      <w:sdtPr>
        <w:id w:val="-582379836"/>
        <w:placeholder>
          <w:docPart w:val="43688C50020943448C17210347CAF920"/>
        </w:placeholder>
        <w15:color w:val="BAAF2C"/>
      </w:sdtPr>
      <w:sdtEndPr/>
      <w:sdtContent>
        <w:p w14:paraId="61C1124C" w14:textId="0E124937" w:rsidR="000B157D" w:rsidRDefault="00B26D75" w:rsidP="00D87094">
          <w:pPr>
            <w:spacing w:before="60"/>
            <w:jc w:val="both"/>
          </w:pPr>
          <w:r>
            <w:t xml:space="preserve">Let op: als het beroep niet aan de voorwaarden voldoet, zal de beroepscommissie het beroep onontvankelijk moeten </w:t>
          </w:r>
          <w:r w:rsidR="008727A3">
            <w:t>verklaren</w:t>
          </w:r>
          <w:r>
            <w:t>. Dat betekent dat ze het beroep niet inhoudelijk zal kunnen behandelen.</w:t>
          </w:r>
        </w:p>
      </w:sdtContent>
    </w:sdt>
    <w:p w14:paraId="7DCABFBF" w14:textId="11E6E3E2" w:rsidR="00A11E63" w:rsidRPr="00D4128D" w:rsidRDefault="00A11E63" w:rsidP="00395DC0">
      <w:pPr>
        <w:spacing w:before="200"/>
        <w:ind w:left="340"/>
        <w:jc w:val="both"/>
        <w:rPr>
          <w:shd w:val="clear" w:color="auto" w:fill="FFE599" w:themeFill="accent4" w:themeFillTint="66"/>
        </w:rPr>
      </w:pPr>
      <w:r w:rsidRPr="00893E3C">
        <w:t>We verwachten ook dat het beroep de redenen aangeeft waarom de definitieve uitsluiting betwist wordt.</w:t>
      </w:r>
      <w:r w:rsidRPr="00900BB7">
        <w:t xml:space="preserve"> </w:t>
      </w:r>
      <w:r w:rsidR="0033306D">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rsidP="00CC5D72">
      <w:pPr>
        <w:pStyle w:val="Lijstalinea"/>
        <w:numPr>
          <w:ilvl w:val="0"/>
          <w:numId w:val="11"/>
        </w:numPr>
        <w:spacing w:after="200"/>
        <w:ind w:left="340" w:hanging="340"/>
        <w:contextualSpacing w:val="0"/>
        <w:jc w:val="both"/>
        <w:outlineLvl w:val="9"/>
        <w:rPr>
          <w:lang w:val="nl-NL" w:eastAsia="nl-NL"/>
        </w:rPr>
      </w:pPr>
      <w:r w:rsidRPr="000823BD">
        <w:rPr>
          <w:lang w:val="nl-NL" w:eastAsia="nl-NL"/>
        </w:rPr>
        <w:t xml:space="preserve">Wanneer het schoolbestuur een beroep ontvangt, </w:t>
      </w:r>
      <w:r w:rsidRPr="00845052">
        <w:rPr>
          <w:lang w:val="nl-NL" w:eastAsia="nl-NL"/>
        </w:rPr>
        <w:t xml:space="preserve">zal het schoolbestuur </w:t>
      </w:r>
      <w:r w:rsidRPr="00D924D4">
        <w:rPr>
          <w:rFonts w:eastAsiaTheme="minorHAnsi" w:cstheme="minorBidi"/>
          <w:lang w:eastAsia="en-US"/>
        </w:rPr>
        <w:t>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sidRPr="00D924D4">
        <w:rPr>
          <w:rFonts w:eastAsiaTheme="minorHAnsi" w:cstheme="minorBidi"/>
          <w:lang w:eastAsia="en-US"/>
        </w:rPr>
        <w:t>wordt</w:t>
      </w:r>
      <w:r w:rsidRPr="006E1C9D">
        <w:rPr>
          <w:rFonts w:eastAsiaTheme="minorHAnsi"/>
          <w:szCs w:val="24"/>
          <w:lang w:val="nl-NL" w:eastAsia="nl-NL"/>
        </w:rPr>
        <w:t xml:space="preserve"> wel gehoord.</w:t>
      </w:r>
    </w:p>
    <w:p w14:paraId="138CE5B7" w14:textId="0CDC134E" w:rsidR="00D51098" w:rsidRDefault="00A11E63" w:rsidP="00CC5D72">
      <w:pPr>
        <w:pStyle w:val="Lijstalinea"/>
        <w:numPr>
          <w:ilvl w:val="0"/>
          <w:numId w:val="11"/>
        </w:numPr>
        <w:spacing w:after="200"/>
        <w:ind w:left="340" w:hanging="340"/>
        <w:contextualSpacing w:val="0"/>
        <w:jc w:val="both"/>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395DC0">
      <w:pPr>
        <w:ind w:left="340"/>
        <w:jc w:val="both"/>
        <w:rPr>
          <w:rStyle w:val="OpsommingChar"/>
          <w:rFonts w:eastAsiaTheme="minorHAnsi"/>
        </w:rPr>
      </w:pPr>
      <w:r w:rsidRPr="008C5B20">
        <w:rPr>
          <w:rStyle w:val="OpsommingChar"/>
          <w:rFonts w:eastAsiaTheme="minorHAnsi"/>
        </w:rPr>
        <w:t>Vóór de zitting kun je het tuchtdossier opnieuw inkijken.</w:t>
      </w:r>
    </w:p>
    <w:p w14:paraId="6FF759DD" w14:textId="12E15F50" w:rsidR="00D51098" w:rsidRPr="006B73DE" w:rsidRDefault="00A11E63" w:rsidP="00395DC0">
      <w:pPr>
        <w:ind w:left="340"/>
        <w:jc w:val="both"/>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rsidP="00CC5D72">
      <w:pPr>
        <w:pStyle w:val="Lijstalinea"/>
        <w:numPr>
          <w:ilvl w:val="0"/>
          <w:numId w:val="11"/>
        </w:numPr>
        <w:spacing w:after="200"/>
        <w:ind w:left="340" w:hanging="340"/>
        <w:contextualSpacing w:val="0"/>
        <w:jc w:val="both"/>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245F9361" w14:textId="10913026" w:rsidR="00A11E63" w:rsidRPr="00204C0F" w:rsidRDefault="00A11E63" w:rsidP="00CC5D72">
      <w:pPr>
        <w:pStyle w:val="Lijstalinea"/>
        <w:numPr>
          <w:ilvl w:val="0"/>
          <w:numId w:val="11"/>
        </w:numPr>
        <w:spacing w:after="200"/>
        <w:ind w:left="340" w:hanging="340"/>
        <w:contextualSpacing w:val="0"/>
        <w:jc w:val="both"/>
        <w:outlineLvl w:val="9"/>
        <w:rPr>
          <w:lang w:val="nl-NL" w:eastAsia="nl-NL"/>
        </w:rPr>
      </w:pPr>
      <w:r w:rsidRPr="006E1C9D">
        <w:rPr>
          <w:rFonts w:eastAsiaTheme="minorHAnsi"/>
          <w:lang w:val="nl-NL" w:eastAsia="nl-NL"/>
        </w:rPr>
        <w:t>De beroepscommissie zal ofwel het beroep</w:t>
      </w:r>
      <w:r w:rsidR="008727A3">
        <w:rPr>
          <w:rFonts w:eastAsiaTheme="minorHAnsi"/>
          <w:lang w:val="nl-NL" w:eastAsia="nl-NL"/>
        </w:rPr>
        <w:t xml:space="preserve"> </w:t>
      </w:r>
      <w:r w:rsidRPr="006E1C9D">
        <w:rPr>
          <w:rFonts w:eastAsiaTheme="minorHAnsi"/>
          <w:lang w:val="nl-NL" w:eastAsia="nl-NL"/>
        </w:rPr>
        <w:t xml:space="preserve">onontvankelijk </w:t>
      </w:r>
      <w:r w:rsidR="008727A3">
        <w:rPr>
          <w:rFonts w:eastAsiaTheme="minorHAnsi"/>
          <w:lang w:val="nl-NL" w:eastAsia="nl-NL"/>
        </w:rPr>
        <w:t>verklaren</w:t>
      </w:r>
      <w:r w:rsidRPr="006E1C9D">
        <w:rPr>
          <w:rFonts w:eastAsiaTheme="minorHAnsi"/>
          <w:lang w:val="nl-NL" w:eastAsia="nl-NL"/>
        </w:rPr>
        <w:t xml:space="preserve">, ofwel de definitieve uitsluiting bevestigen of vernietigen. </w:t>
      </w:r>
      <w:r w:rsidRPr="00204C0F">
        <w:rPr>
          <w:lang w:val="nl-NL" w:eastAsia="nl-NL"/>
        </w:rPr>
        <w:t xml:space="preserve">De voorzitter van de beroepscommissie </w:t>
      </w:r>
      <w:r w:rsidR="006E17FC">
        <w:rPr>
          <w:lang w:val="nl-NL" w:eastAsia="nl-NL"/>
        </w:rPr>
        <w:t>deelt</w:t>
      </w:r>
      <w:r w:rsidRPr="006E1C9D">
        <w:rPr>
          <w:rFonts w:eastAsiaTheme="minorHAnsi"/>
          <w:lang w:val="nl-NL" w:eastAsia="nl-NL"/>
        </w:rPr>
        <w:t xml:space="preserve"> </w:t>
      </w:r>
      <w:r w:rsidRPr="00204C0F">
        <w:rPr>
          <w:lang w:val="nl-NL" w:eastAsia="nl-NL"/>
        </w:rPr>
        <w:t xml:space="preserve">de </w:t>
      </w:r>
      <w:r w:rsidRPr="00204C0F">
        <w:rPr>
          <w:lang w:val="nl-NL" w:eastAsia="nl-NL"/>
        </w:rPr>
        <w:lastRenderedPageBreak/>
        <w:t xml:space="preserve">gemotiveerde beslissing binnen een termijn van </w:t>
      </w:r>
      <w:r w:rsidR="00C46E51">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395DC0">
      <w:pPr>
        <w:jc w:val="both"/>
        <w:rPr>
          <w:rFonts w:eastAsia="Times New Roman"/>
          <w:szCs w:val="24"/>
          <w:shd w:val="clear" w:color="auto" w:fill="FFE599"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395DC0">
      <w:pPr>
        <w:pStyle w:val="Kop3"/>
        <w:jc w:val="both"/>
      </w:pPr>
      <w:bookmarkStart w:id="49" w:name="_Ref60926899"/>
      <w:r w:rsidRPr="004B171E">
        <w:t>Beroepsprocedure niet-uitreiken getuigschrift basisonderwijs</w:t>
      </w:r>
      <w:bookmarkEnd w:id="49"/>
    </w:p>
    <w:p w14:paraId="63A1130E" w14:textId="49FDA26D" w:rsidR="00A11E63" w:rsidRDefault="00A11E63" w:rsidP="00395DC0">
      <w:pPr>
        <w:jc w:val="both"/>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77777777" w:rsidR="00A11E63" w:rsidRPr="00F501DF" w:rsidRDefault="00A11E63" w:rsidP="00395DC0">
      <w:pPr>
        <w:jc w:val="both"/>
        <w:rPr>
          <w:i/>
          <w:iCs/>
          <w:lang w:val="nl-NL" w:eastAsia="nl-NL"/>
        </w:rPr>
      </w:pPr>
      <w:r w:rsidRPr="00F501DF">
        <w:rPr>
          <w:i/>
          <w:iCs/>
          <w:lang w:val="nl-NL" w:eastAsia="nl-NL"/>
        </w:rPr>
        <w:t>Let op:</w:t>
      </w:r>
    </w:p>
    <w:p w14:paraId="7B05F3E0" w14:textId="77777777" w:rsidR="00A11E63" w:rsidRPr="00CB499D" w:rsidRDefault="00A11E63" w:rsidP="00395DC0">
      <w:pPr>
        <w:pStyle w:val="Opsomming"/>
        <w:jc w:val="both"/>
        <w:rPr>
          <w:i/>
          <w:iCs/>
        </w:rPr>
      </w:pPr>
      <w:r w:rsidRPr="00CB499D">
        <w:rPr>
          <w:i/>
          <w:iCs/>
        </w:rPr>
        <w:t>Wanneer we in dit punt spreken over ‘dagen’, bedoelen we telkens alle dagen (zaterdagen, zondagen, wettelijke feestdagen en 11 juli niet meegerekend).</w:t>
      </w:r>
    </w:p>
    <w:p w14:paraId="2E69D79B" w14:textId="77777777" w:rsidR="00A11E63" w:rsidRPr="00CB499D" w:rsidRDefault="00A11E63" w:rsidP="00395DC0">
      <w:pPr>
        <w:pStyle w:val="Opsomming"/>
        <w:jc w:val="both"/>
        <w:rPr>
          <w:i/>
          <w:iCs/>
        </w:rPr>
      </w:pPr>
      <w:r w:rsidRPr="00CB499D">
        <w:rPr>
          <w:i/>
          <w:iCs/>
        </w:rPr>
        <w:t>Wanneer we spreken over directie, hebben we het over de directeur of zijn afgevaardigde.</w:t>
      </w:r>
    </w:p>
    <w:p w14:paraId="224F0B49" w14:textId="3DB43901" w:rsidR="008C0BA7" w:rsidRPr="00C05DEC" w:rsidRDefault="00A11E63" w:rsidP="00CC5D72">
      <w:pPr>
        <w:pStyle w:val="Lijstalinea"/>
        <w:numPr>
          <w:ilvl w:val="0"/>
          <w:numId w:val="8"/>
        </w:numPr>
        <w:spacing w:after="200"/>
        <w:ind w:left="340" w:hanging="340"/>
        <w:contextualSpacing w:val="0"/>
        <w:jc w:val="both"/>
        <w:outlineLvl w:val="9"/>
        <w:rPr>
          <w:lang w:val="nl-NL" w:eastAsia="nl-NL"/>
        </w:rPr>
      </w:pPr>
      <w:r w:rsidRPr="006E1C9D">
        <w:rPr>
          <w:lang w:val="nl-NL" w:eastAsia="nl-NL"/>
        </w:rPr>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C92FC5">
        <w:rPr>
          <w:shd w:val="clear" w:color="auto" w:fill="FFE599" w:themeFill="accent4" w:themeFillTint="66"/>
          <w:lang w:val="nl-NL" w:eastAsia="nl-NL"/>
        </w:rPr>
        <w:t>Bij de kennisgeving van de beslissing informeren we je over deze mogelijkheid en de wijze waarop je dit gesprek aanvraagt.</w:t>
      </w:r>
      <w:r w:rsidR="00C92FC5">
        <w:rPr>
          <w:lang w:val="nl-NL" w:eastAsia="nl-NL"/>
        </w:rPr>
        <w:t xml:space="preserve">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15:color w:val="A8AF37"/>
        </w:sdtPr>
        <w:sdtEndPr/>
        <w:sdtContent>
          <w:r w:rsidR="00C92FC5">
            <w:t>bij de directie.</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p>
    <w:p w14:paraId="02B02C03" w14:textId="1BA3873A" w:rsidR="008C0BA7" w:rsidRPr="0028683A" w:rsidRDefault="00CE1271" w:rsidP="00CC5D72">
      <w:pPr>
        <w:pStyle w:val="Lijstalinea"/>
        <w:numPr>
          <w:ilvl w:val="0"/>
          <w:numId w:val="8"/>
        </w:numPr>
        <w:spacing w:after="200"/>
        <w:ind w:left="340" w:hanging="340"/>
        <w:contextualSpacing w:val="0"/>
        <w:jc w:val="both"/>
        <w:outlineLvl w:val="9"/>
        <w:rPr>
          <w:lang w:val="nl-NL" w:eastAsia="nl-NL"/>
        </w:rPr>
      </w:pPr>
      <w:r>
        <w:rPr>
          <w:lang w:val="nl-NL" w:eastAsia="nl-NL"/>
        </w:rPr>
        <w:t>Dat</w:t>
      </w:r>
      <w:r w:rsidR="00A11E63" w:rsidRPr="00D864D9">
        <w:rPr>
          <w:lang w:val="nl-NL" w:eastAsia="nl-NL"/>
        </w:rPr>
        <w:t xml:space="preserve"> verplicht overleg met de direct</w:t>
      </w:r>
      <w:r w:rsidR="00A11E63">
        <w:rPr>
          <w:lang w:val="nl-NL" w:eastAsia="nl-NL"/>
        </w:rPr>
        <w:t>ie</w:t>
      </w:r>
      <w:r w:rsidR="00A11E63" w:rsidRPr="00D864D9">
        <w:rPr>
          <w:lang w:val="nl-NL" w:eastAsia="nl-NL"/>
        </w:rPr>
        <w:t xml:space="preserve"> vindt plaats ten laatste d</w:t>
      </w:r>
      <w:r w:rsidR="00A11E63">
        <w:rPr>
          <w:lang w:val="nl-NL" w:eastAsia="nl-NL"/>
        </w:rPr>
        <w:t xml:space="preserve">e </w:t>
      </w:r>
      <w:r w:rsidR="007E68DF">
        <w:rPr>
          <w:lang w:val="nl-NL" w:eastAsia="nl-NL"/>
        </w:rPr>
        <w:t>6de</w:t>
      </w:r>
      <w:r w:rsidR="00A11E63">
        <w:rPr>
          <w:lang w:val="nl-NL" w:eastAsia="nl-NL"/>
        </w:rPr>
        <w:t xml:space="preserve"> dag na de dag waarop </w:t>
      </w:r>
      <w:r w:rsidR="00A11E63" w:rsidRPr="002A7E1A">
        <w:rPr>
          <w:lang w:val="nl-NL" w:eastAsia="nl-NL"/>
        </w:rPr>
        <w:t>je de beslissing hebt ontvangen dat het getuigschrift niet wordt uitgereikt aan je kind</w:t>
      </w:r>
      <w:r w:rsidR="00A11E63">
        <w:rPr>
          <w:lang w:val="nl-NL" w:eastAsia="nl-NL"/>
        </w:rPr>
        <w:t>.</w:t>
      </w:r>
      <w:r w:rsidR="00A11E63" w:rsidRPr="00462322">
        <w:t xml:space="preserve"> </w:t>
      </w:r>
      <w:r w:rsidR="00A11E63" w:rsidRPr="0028683A">
        <w:rPr>
          <w:lang w:val="nl-NL" w:eastAsia="nl-NL"/>
        </w:rPr>
        <w:t xml:space="preserve">Tijdens </w:t>
      </w:r>
      <w:r w:rsidR="002C7DF2" w:rsidRPr="0028683A">
        <w:rPr>
          <w:lang w:val="nl-NL" w:eastAsia="nl-NL"/>
        </w:rPr>
        <w:t>dat</w:t>
      </w:r>
      <w:r w:rsidR="00A11E63" w:rsidRPr="0028683A">
        <w:rPr>
          <w:lang w:val="nl-NL" w:eastAsia="nl-NL"/>
        </w:rPr>
        <w:t xml:space="preserve"> gesprek krijg je de kans om je bezwaren te uiten. De directie verduidelijkt </w:t>
      </w:r>
      <w:r w:rsidR="003A2863" w:rsidRPr="0028683A">
        <w:rPr>
          <w:lang w:val="nl-NL" w:eastAsia="nl-NL"/>
        </w:rPr>
        <w:t>via</w:t>
      </w:r>
      <w:r w:rsidR="00A11E63" w:rsidRPr="0028683A">
        <w:rPr>
          <w:lang w:val="nl-NL" w:eastAsia="nl-NL"/>
        </w:rPr>
        <w:t xml:space="preserve"> het dossier van je kind op basis van welke gegevens de klassenraad zijn beslissing heeft genomen. </w:t>
      </w:r>
      <w:r w:rsidR="002771D4" w:rsidRPr="0028683A">
        <w:rPr>
          <w:lang w:val="nl-NL" w:eastAsia="nl-NL"/>
        </w:rPr>
        <w:t xml:space="preserve">We maken een verslag van </w:t>
      </w:r>
      <w:r w:rsidR="00AA5B52" w:rsidRPr="0028683A">
        <w:rPr>
          <w:lang w:val="nl-NL" w:eastAsia="nl-NL"/>
        </w:rPr>
        <w:t>dat</w:t>
      </w:r>
      <w:r w:rsidR="002771D4" w:rsidRPr="0028683A">
        <w:rPr>
          <w:lang w:val="nl-NL" w:eastAsia="nl-NL"/>
        </w:rPr>
        <w:t xml:space="preserve"> overleg</w:t>
      </w:r>
      <w:r w:rsidR="00A11E63" w:rsidRPr="0028683A">
        <w:rPr>
          <w:lang w:val="nl-NL" w:eastAsia="nl-NL"/>
        </w:rPr>
        <w:t>.</w:t>
      </w:r>
      <w:r w:rsidR="008727A3">
        <w:rPr>
          <w:lang w:val="nl-NL" w:eastAsia="nl-NL"/>
        </w:rPr>
        <w:t xml:space="preserve"> </w:t>
      </w:r>
      <w:r w:rsidR="008727A3" w:rsidRPr="00DD6DAB">
        <w:rPr>
          <w:lang w:val="nl-NL"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B275C2" w:rsidRDefault="00A11E63" w:rsidP="00CC5D72">
      <w:pPr>
        <w:pStyle w:val="Lijstalinea"/>
        <w:numPr>
          <w:ilvl w:val="0"/>
          <w:numId w:val="8"/>
        </w:numPr>
        <w:spacing w:after="0"/>
        <w:ind w:left="340" w:hanging="340"/>
        <w:jc w:val="both"/>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0BC5AAA4" w:rsidR="00A11E63" w:rsidRPr="00B275C2" w:rsidRDefault="00A11E63" w:rsidP="00CC5D72">
      <w:pPr>
        <w:pStyle w:val="Lijstalinea"/>
        <w:numPr>
          <w:ilvl w:val="0"/>
          <w:numId w:val="9"/>
        </w:numPr>
        <w:spacing w:after="0"/>
        <w:ind w:left="680" w:hanging="340"/>
        <w:jc w:val="both"/>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geen nieuwe bijeenkomst van de klassenraad rechtvaardigen</w:t>
      </w:r>
      <w:r w:rsidR="007A755F">
        <w:rPr>
          <w:lang w:val="nl-NL" w:eastAsia="nl-NL"/>
        </w:rPr>
        <w:t>;</w:t>
      </w:r>
    </w:p>
    <w:p w14:paraId="09858B39" w14:textId="716B3774" w:rsidR="008C0BA7" w:rsidRPr="00B275C2" w:rsidRDefault="00A11E63" w:rsidP="00CC5D72">
      <w:pPr>
        <w:pStyle w:val="Lijstalinea"/>
        <w:numPr>
          <w:ilvl w:val="0"/>
          <w:numId w:val="9"/>
        </w:numPr>
        <w:spacing w:after="200"/>
        <w:ind w:left="680" w:hanging="340"/>
        <w:contextualSpacing w:val="0"/>
        <w:jc w:val="both"/>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het overwegen waard zijn. In dat geval </w:t>
      </w:r>
      <w:r w:rsidR="000E7941">
        <w:rPr>
          <w:lang w:val="nl-NL" w:eastAsia="nl-NL"/>
        </w:rPr>
        <w:t>roept</w:t>
      </w:r>
      <w:r w:rsidR="00956070">
        <w:rPr>
          <w:lang w:val="nl-NL" w:eastAsia="nl-NL"/>
        </w:rPr>
        <w:t xml:space="preserve">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46B8C483" w14:textId="77777777" w:rsidR="00C92FC5" w:rsidRPr="00C92FC5" w:rsidRDefault="00A11E63" w:rsidP="00CC5D72">
      <w:pPr>
        <w:pStyle w:val="Lijstalinea"/>
        <w:numPr>
          <w:ilvl w:val="0"/>
          <w:numId w:val="8"/>
        </w:numPr>
        <w:spacing w:after="200"/>
        <w:ind w:left="340" w:hanging="340"/>
        <w:contextualSpacing w:val="0"/>
        <w:jc w:val="both"/>
        <w:outlineLvl w:val="9"/>
        <w:rPr>
          <w:rFonts w:eastAsiaTheme="minorHAnsi" w:cstheme="minorBidi"/>
          <w:lang w:val="nl-NL" w:eastAsia="nl-NL"/>
        </w:rPr>
      </w:pPr>
      <w:r w:rsidRPr="006E1C9D">
        <w:rPr>
          <w:lang w:val="nl-NL" w:eastAsia="nl-NL"/>
        </w:rPr>
        <w:t>Als je het niet eens bent met de beslissing van de direct</w:t>
      </w:r>
      <w:r>
        <w:rPr>
          <w:lang w:val="nl-NL" w:eastAsia="nl-NL"/>
        </w:rPr>
        <w:t>ie</w:t>
      </w:r>
      <w:r w:rsidRPr="006E1C9D">
        <w:rPr>
          <w:lang w:val="nl-NL" w:eastAsia="nl-NL"/>
        </w:rPr>
        <w:t xml:space="preserve"> of de beslissing van de nieuwe klassenraad, dan </w:t>
      </w:r>
      <w:r w:rsidR="00FB0143">
        <w:rPr>
          <w:lang w:val="nl-NL" w:eastAsia="nl-NL"/>
        </w:rPr>
        <w:t>kun</w:t>
      </w:r>
      <w:r w:rsidRPr="006E1C9D">
        <w:rPr>
          <w:lang w:val="nl-NL" w:eastAsia="nl-NL"/>
        </w:rPr>
        <w:t xml:space="preserve"> je</w:t>
      </w:r>
      <w:r w:rsidRPr="002A7E1A">
        <w:rPr>
          <w:lang w:val="nl-NL" w:eastAsia="nl-NL"/>
        </w:rPr>
        <w:t xml:space="preserve"> </w:t>
      </w:r>
      <w:r w:rsidRPr="00B5183D">
        <w:rPr>
          <w:b/>
          <w:bCs/>
          <w:lang w:val="nl-NL" w:eastAsia="nl-NL"/>
        </w:rPr>
        <w:t>beroep</w:t>
      </w:r>
      <w:r w:rsidRPr="002A7E1A">
        <w:rPr>
          <w:lang w:val="nl-NL" w:eastAsia="nl-NL"/>
        </w:rPr>
        <w:t xml:space="preserve"> </w:t>
      </w:r>
      <w:r w:rsidRPr="00C970FF">
        <w:rPr>
          <w:lang w:val="nl-NL" w:eastAsia="nl-NL"/>
        </w:rPr>
        <w:t>indienen</w:t>
      </w:r>
      <w:r w:rsidRPr="002A7E1A">
        <w:rPr>
          <w:lang w:val="nl-NL" w:eastAsia="nl-NL"/>
        </w:rPr>
        <w:t xml:space="preserve"> bij de voorzitter van het schoolbestuur.</w:t>
      </w:r>
      <w:r w:rsidR="00C92FC5" w:rsidRPr="00C92FC5">
        <w:rPr>
          <w:shd w:val="clear" w:color="auto" w:fill="FFE599" w:themeFill="accent4" w:themeFillTint="66"/>
          <w:lang w:val="nl-NL" w:eastAsia="nl-NL"/>
        </w:rPr>
        <w:t xml:space="preserve"> </w:t>
      </w:r>
      <w:r w:rsidR="00C92FC5">
        <w:rPr>
          <w:shd w:val="clear" w:color="auto" w:fill="FFE599" w:themeFill="accent4" w:themeFillTint="66"/>
          <w:lang w:val="nl-NL" w:eastAsia="nl-NL"/>
        </w:rPr>
        <w:t>In de aangetekende brief vermelden we hoe je in beroep kan gaan tegen deze beslissing.</w:t>
      </w:r>
    </w:p>
    <w:p w14:paraId="7E34880C" w14:textId="23EB3FBF" w:rsidR="00A11E63" w:rsidRPr="00B64BB9" w:rsidRDefault="00C92FC5" w:rsidP="00C92FC5">
      <w:pPr>
        <w:pStyle w:val="Lijstalinea"/>
        <w:numPr>
          <w:ilvl w:val="0"/>
          <w:numId w:val="0"/>
        </w:numPr>
        <w:spacing w:after="200"/>
        <w:ind w:left="340"/>
        <w:contextualSpacing w:val="0"/>
        <w:jc w:val="both"/>
        <w:outlineLvl w:val="9"/>
        <w:rPr>
          <w:rFonts w:eastAsiaTheme="minorHAnsi" w:cstheme="minorBidi"/>
          <w:lang w:val="nl-NL" w:eastAsia="nl-NL"/>
        </w:rPr>
      </w:pPr>
      <w:r w:rsidRPr="00C92FC5">
        <w:rPr>
          <w:highlight w:val="yellow"/>
          <w:lang w:val="nl-NL" w:eastAsia="nl-NL"/>
        </w:rPr>
        <w:t>Het beroep kan je indienen</w:t>
      </w:r>
      <w:r w:rsidR="00A11E63" w:rsidRPr="002A7E1A">
        <w:rPr>
          <w:lang w:val="nl-NL" w:eastAsia="nl-NL"/>
        </w:rPr>
        <w:t xml:space="preserve"> via aangetekende brief:</w:t>
      </w:r>
    </w:p>
    <w:sdt>
      <w:sdtPr>
        <w:rPr>
          <w:lang w:val="nl-NL"/>
        </w:rPr>
        <w:alias w:val="Vermeld hier het adres vh schoolbestuur"/>
        <w:tag w:val="Adres schoolbestuur"/>
        <w:id w:val="750629105"/>
        <w:placeholder>
          <w:docPart w:val="2378DC5CCF1E4B219A70979FDC40B174"/>
        </w:placeholder>
        <w15:color w:val="A8AF37"/>
      </w:sdtPr>
      <w:sdtEndPr/>
      <w:sdtContent>
        <w:p w14:paraId="4E59F19E" w14:textId="417BB0DC" w:rsidR="00D87094" w:rsidRDefault="00D87094" w:rsidP="00D87094">
          <w:pPr>
            <w:jc w:val="both"/>
            <w:rPr>
              <w:color w:val="auto"/>
            </w:rPr>
          </w:pPr>
          <w:r w:rsidRPr="00D87094">
            <w:rPr>
              <w:color w:val="auto"/>
              <w:u w:val="single"/>
            </w:rPr>
            <w:t>naam vzw (vzw):</w:t>
          </w:r>
          <w:r w:rsidRPr="00D87094">
            <w:rPr>
              <w:color w:val="auto"/>
            </w:rPr>
            <w:t xml:space="preserve"> Vzw Schoolcomité Vrije Basisschool Alken </w:t>
          </w:r>
          <w:r>
            <w:rPr>
              <w:color w:val="auto"/>
            </w:rPr>
            <w:t>–</w:t>
          </w:r>
          <w:r w:rsidRPr="00D87094">
            <w:rPr>
              <w:color w:val="auto"/>
            </w:rPr>
            <w:t xml:space="preserve"> Ulbeek</w:t>
          </w:r>
        </w:p>
        <w:p w14:paraId="6B970F84" w14:textId="77777777" w:rsidR="00D87094" w:rsidRPr="00D87094" w:rsidRDefault="00D87094" w:rsidP="00D87094">
          <w:pPr>
            <w:jc w:val="both"/>
            <w:rPr>
              <w:color w:val="auto"/>
            </w:rPr>
          </w:pPr>
          <w:r w:rsidRPr="00D87094">
            <w:rPr>
              <w:color w:val="auto"/>
              <w:u w:val="single"/>
            </w:rPr>
            <w:t>adres:</w:t>
          </w:r>
          <w:r w:rsidRPr="00D87094">
            <w:rPr>
              <w:color w:val="auto"/>
            </w:rPr>
            <w:t xml:space="preserve"> Stationsstraat 52, 3570 Alken</w:t>
          </w:r>
        </w:p>
        <w:p w14:paraId="33DE02B5" w14:textId="77777777" w:rsidR="00B64BB9" w:rsidRPr="00B64BB9" w:rsidRDefault="00B64BB9" w:rsidP="00395DC0">
          <w:pPr>
            <w:ind w:left="142"/>
            <w:jc w:val="both"/>
            <w:rPr>
              <w:lang w:val="nl-NL" w:eastAsia="nl-NL"/>
            </w:rPr>
          </w:pPr>
          <w:r w:rsidRPr="00B64BB9">
            <w:rPr>
              <w:lang w:val="nl-NL" w:eastAsia="nl-NL"/>
            </w:rPr>
            <w:t>of</w:t>
          </w:r>
        </w:p>
        <w:p w14:paraId="671AA85A" w14:textId="62686245" w:rsidR="00B64BB9" w:rsidRPr="00B64BB9" w:rsidRDefault="00B64BB9" w:rsidP="00395DC0">
          <w:pPr>
            <w:ind w:left="142"/>
            <w:jc w:val="both"/>
            <w:rPr>
              <w:lang w:val="nl-NL" w:eastAsia="nl-NL"/>
            </w:rPr>
          </w:pPr>
          <w:r w:rsidRPr="00B64BB9">
            <w:rPr>
              <w:lang w:val="nl-NL" w:eastAsia="nl-NL"/>
            </w:rPr>
            <w:lastRenderedPageBreak/>
            <w:t xml:space="preserve">Wanneer de school open is, </w:t>
          </w:r>
          <w:r w:rsidR="00D1172A">
            <w:rPr>
              <w:lang w:val="nl-NL" w:eastAsia="nl-NL"/>
            </w:rPr>
            <w:t>kun</w:t>
          </w:r>
          <w:r w:rsidRPr="00B64BB9">
            <w:rPr>
              <w:lang w:val="nl-NL" w:eastAsia="nl-NL"/>
            </w:rPr>
            <w:t xml:space="preserve"> je het beroep bij het schoolbestuur op school persoonlijk afgeven. Je krijgt dan een bewijs van ontvangst dat aantoont op welke datum je het hebt ingediend. </w:t>
          </w:r>
          <w:r w:rsidR="005E7111">
            <w:rPr>
              <w:lang w:val="nl-NL" w:eastAsia="nl-NL"/>
            </w:rPr>
            <w:t>Wij geven</w:t>
          </w:r>
          <w:r w:rsidRPr="00B64BB9">
            <w:rPr>
              <w:lang w:val="nl-NL" w:eastAsia="nl-NL"/>
            </w:rPr>
            <w:t xml:space="preserve"> het beroep daarna door aan het </w:t>
          </w:r>
          <w:r w:rsidRPr="00D924D4">
            <w:t>schoolbestuur</w:t>
          </w:r>
          <w:r w:rsidRPr="00B64BB9">
            <w:rPr>
              <w:lang w:val="nl-NL" w:eastAsia="nl-NL"/>
            </w:rPr>
            <w:t>.</w:t>
          </w:r>
        </w:p>
      </w:sdtContent>
    </w:sdt>
    <w:p w14:paraId="7AE6F93E" w14:textId="17A4D47D" w:rsidR="0026632B" w:rsidRDefault="00A11E63" w:rsidP="00CC5D72">
      <w:pPr>
        <w:pStyle w:val="Lijstalinea"/>
        <w:numPr>
          <w:ilvl w:val="0"/>
          <w:numId w:val="8"/>
        </w:numPr>
        <w:spacing w:before="200" w:after="200"/>
        <w:ind w:left="340" w:hanging="340"/>
        <w:contextualSpacing w:val="0"/>
        <w:jc w:val="both"/>
        <w:outlineLvl w:val="9"/>
        <w:rPr>
          <w:lang w:val="nl-NL" w:eastAsia="nl-NL"/>
        </w:rPr>
      </w:pPr>
      <w:r w:rsidRPr="006E1C9D">
        <w:rPr>
          <w:lang w:val="nl-NL" w:eastAsia="nl-NL"/>
        </w:rPr>
        <w:t xml:space="preserve">Je hebt daarvoor een termijn van </w:t>
      </w:r>
      <w:r w:rsidR="00AB302F">
        <w:rPr>
          <w:lang w:val="nl-NL" w:eastAsia="nl-NL"/>
        </w:rPr>
        <w:t>3</w:t>
      </w:r>
      <w:r w:rsidRPr="006E1C9D">
        <w:rPr>
          <w:lang w:val="nl-NL" w:eastAsia="nl-NL"/>
        </w:rPr>
        <w:t xml:space="preserve"> dagen</w:t>
      </w:r>
      <w:r w:rsidR="00003679">
        <w:rPr>
          <w:lang w:val="nl-NL" w:eastAsia="nl-NL"/>
        </w:rPr>
        <w:t>. D</w:t>
      </w:r>
      <w:r w:rsidRPr="006E1C9D">
        <w:rPr>
          <w:lang w:val="nl-NL" w:eastAsia="nl-NL"/>
        </w:rPr>
        <w:t xml:space="preserve">ie begint te lopen de dag nadat </w:t>
      </w:r>
      <w:r w:rsidR="00844C55">
        <w:rPr>
          <w:lang w:val="nl-NL" w:eastAsia="nl-NL"/>
        </w:rPr>
        <w:t xml:space="preserve">je </w:t>
      </w:r>
      <w:r w:rsidRPr="006E1C9D">
        <w:rPr>
          <w:lang w:val="nl-NL" w:eastAsia="nl-NL"/>
        </w:rPr>
        <w:t>de aangetekende brief van de school ontvang</w:t>
      </w:r>
      <w:r w:rsidR="00167582">
        <w:rPr>
          <w:lang w:val="nl-NL" w:eastAsia="nl-NL"/>
        </w:rPr>
        <w:t>t</w:t>
      </w:r>
      <w:r w:rsidRPr="006E1C9D">
        <w:rPr>
          <w:lang w:val="nl-NL" w:eastAsia="nl-NL"/>
        </w:rPr>
        <w:t xml:space="preserve">. De aangetekende brief met één van de </w:t>
      </w:r>
      <w:r w:rsidRPr="00D924D4">
        <w:rPr>
          <w:rFonts w:eastAsiaTheme="minorHAnsi" w:cstheme="minorBidi"/>
          <w:lang w:eastAsia="en-US"/>
        </w:rPr>
        <w:t xml:space="preserve">twee mogelijke beslissingen (zie punt 3) wordt geacht de </w:t>
      </w:r>
      <w:r w:rsidR="000B66E6" w:rsidRPr="00D924D4">
        <w:rPr>
          <w:rFonts w:eastAsiaTheme="minorHAnsi" w:cstheme="minorBidi"/>
          <w:lang w:eastAsia="en-US"/>
        </w:rPr>
        <w:t>3de</w:t>
      </w:r>
      <w:r w:rsidRPr="00D924D4">
        <w:rPr>
          <w:rFonts w:eastAsiaTheme="minorHAnsi" w:cstheme="minorBidi"/>
          <w:lang w:eastAsia="en-US"/>
        </w:rPr>
        <w:t xml:space="preserve"> dag na verzending te zijn ontvangen.</w:t>
      </w:r>
      <w:r w:rsidR="00CC2361" w:rsidRPr="00D924D4">
        <w:rPr>
          <w:rFonts w:eastAsiaTheme="minorHAnsi" w:cstheme="minorBidi"/>
          <w:lang w:eastAsia="en-US"/>
        </w:rPr>
        <w:t xml:space="preserve"> Ook wanneer je de aangetekende brief eerder ontvangt, telt de 3de dag na verzending als startdatum voor het berekenen van de termijn. </w:t>
      </w:r>
      <w:r w:rsidRPr="00D924D4">
        <w:rPr>
          <w:rFonts w:eastAsiaTheme="minorHAnsi" w:cstheme="minorBidi"/>
          <w:lang w:eastAsia="en-US"/>
        </w:rPr>
        <w:t xml:space="preserve"> De poststempel geldt als bewijs, zowel voor de</w:t>
      </w:r>
      <w:r w:rsidRPr="006E1C9D">
        <w:rPr>
          <w:lang w:val="nl-NL" w:eastAsia="nl-NL"/>
        </w:rPr>
        <w:t xml:space="preserve"> verzending als voor de ontvangst.</w:t>
      </w:r>
      <w:r w:rsidR="003845FE">
        <w:rPr>
          <w:lang w:val="nl-NL" w:eastAsia="nl-NL"/>
        </w:rPr>
        <w:t xml:space="preserve"> </w:t>
      </w:r>
      <w:sdt>
        <w:sdtPr>
          <w:rPr>
            <w:lang w:val="nl-NL" w:eastAsia="nl-NL"/>
          </w:rPr>
          <w:alias w:val="Selecteer tekst"/>
          <w:id w:val="71553190"/>
          <w:placeholder>
            <w:docPart w:val="3D28AB4A7DD146D9B29B1139345546B0"/>
          </w:placeholder>
          <w15:color w:val="A8AF37"/>
        </w:sdtPr>
        <w:sdtEndPr/>
        <w:sdtContent>
          <w:r w:rsidR="003845FE">
            <w:t>Dat geldt ook als je ervoor kiest om het beroep persoonlijk af te geven op school.</w:t>
          </w:r>
        </w:sdtContent>
      </w:sdt>
    </w:p>
    <w:p w14:paraId="0E99E6AB" w14:textId="6D5EF2B0" w:rsidR="00A11E63" w:rsidRPr="0076776F" w:rsidRDefault="00A11E63" w:rsidP="00395DC0">
      <w:pPr>
        <w:spacing w:before="200"/>
        <w:jc w:val="both"/>
      </w:pPr>
      <w:r w:rsidRPr="002A7E1A">
        <w:t>Let op: als het beroep te laat</w:t>
      </w:r>
      <w:r w:rsidR="00323B1B">
        <w:t xml:space="preserve"> </w:t>
      </w:r>
      <w:r w:rsidR="00323B1B">
        <w:rPr>
          <w:lang w:val="nl-NL" w:eastAsia="nl-NL"/>
        </w:rPr>
        <w:t>verstuurd of</w:t>
      </w:r>
      <w:r w:rsidRPr="002A7E1A">
        <w:t xml:space="preserve"> </w:t>
      </w:r>
      <w:sdt>
        <w:sdtPr>
          <w:rPr>
            <w:lang w:val="nl-NL" w:eastAsia="nl-NL"/>
          </w:rPr>
          <w:alias w:val="Selecteer tekst"/>
          <w:id w:val="779227352"/>
          <w:placeholder>
            <w:docPart w:val="F95B49FD065E49EC87F74BC7A50ABE9F"/>
          </w:placeholder>
          <w15:color w:val="A8AF37"/>
        </w:sdtPr>
        <w:sdtEndPr/>
        <w:sdtContent>
          <w:r w:rsidR="008B283C" w:rsidRPr="00D924D4">
            <w:t>afgegeven</w:t>
          </w:r>
        </w:sdtContent>
      </w:sdt>
      <w:r>
        <w:rPr>
          <w:rStyle w:val="Verwijzingopmerking"/>
        </w:rPr>
        <w:t xml:space="preserve">, </w:t>
      </w:r>
      <w:r w:rsidRPr="002A7E1A">
        <w:t xml:space="preserve">zal de beroepscommissie het beroep onontvankelijk moeten </w:t>
      </w:r>
      <w:r w:rsidR="008727A3">
        <w:t>verklaren</w:t>
      </w:r>
      <w:r w:rsidRPr="002A7E1A">
        <w:t>. Dat betekent dat ze het beroep niet inhoudelijk zal kunnen behandelen.</w:t>
      </w:r>
    </w:p>
    <w:p w14:paraId="4132D66F" w14:textId="77777777" w:rsidR="00A11E63" w:rsidRPr="00E77829" w:rsidRDefault="00A11E63" w:rsidP="00395DC0">
      <w:pPr>
        <w:jc w:val="both"/>
        <w:rPr>
          <w:shd w:val="clear" w:color="auto" w:fill="FFE599" w:themeFill="accent4" w:themeFillTint="66"/>
        </w:rPr>
      </w:pPr>
      <w:r w:rsidRPr="002A7E1A">
        <w:t>Het beroep bij het schoolbestuur moet aan de volgende voorwaarden voldoen:</w:t>
      </w:r>
    </w:p>
    <w:p w14:paraId="03581609" w14:textId="6EA913C3" w:rsidR="00DF6F28" w:rsidRDefault="00A11E63" w:rsidP="00395DC0">
      <w:pPr>
        <w:pStyle w:val="Opsomming"/>
        <w:jc w:val="both"/>
        <w:rPr>
          <w:lang w:val="nl-NL"/>
        </w:rPr>
      </w:pPr>
      <w:r w:rsidRPr="008B283C">
        <w:rPr>
          <w:lang w:val="nl-NL"/>
        </w:rPr>
        <w:t>het beroep is gedateerd en ondertekend;</w:t>
      </w:r>
    </w:p>
    <w:sdt>
      <w:sdtPr>
        <w:rPr>
          <w:lang w:val="nl-NL" w:eastAsia="nl-NL"/>
        </w:rPr>
        <w:alias w:val="Voorwaarden"/>
        <w:tag w:val="Voorwaarden"/>
        <w:id w:val="-895276205"/>
        <w:placeholder>
          <w:docPart w:val="F140E873ACD348CCB30AD29672497A21"/>
        </w:placeholder>
        <w15:color w:val="A8AF37"/>
      </w:sdtPr>
      <w:sdtEndPr/>
      <w:sdtContent>
        <w:p w14:paraId="67682369" w14:textId="5CA007EB" w:rsidR="00D87094" w:rsidRPr="00D87094" w:rsidRDefault="00D87094" w:rsidP="00D87094">
          <w:pPr>
            <w:pStyle w:val="Opsomming"/>
          </w:pPr>
          <w:r>
            <w:t>H</w:t>
          </w:r>
          <w:r w:rsidRPr="00535EC3">
            <w:t>et beroep is ofwel per aangetekende brief verstuurd, ofwel op school afgegeven (met bewijs van ontvangst).</w:t>
          </w:r>
        </w:p>
      </w:sdtContent>
    </w:sdt>
    <w:sdt>
      <w:sdtPr>
        <w:id w:val="1843812455"/>
        <w:placeholder>
          <w:docPart w:val="300A330A732340EDA047AB0696A4FF9E"/>
        </w:placeholder>
        <w15:color w:val="BAAF2C"/>
      </w:sdtPr>
      <w:sdtEndPr/>
      <w:sdtContent>
        <w:p w14:paraId="56592F86" w14:textId="703BFFD6" w:rsidR="00A11E63" w:rsidRPr="00D87094" w:rsidRDefault="00DF6F28" w:rsidP="00D87094">
          <w:pPr>
            <w:spacing w:before="60"/>
            <w:jc w:val="both"/>
            <w:rPr>
              <w:b/>
              <w:bCs/>
            </w:rPr>
          </w:pPr>
          <w:r>
            <w:t xml:space="preserve">Let op: als het beroep niet aan de voorwaarden voldoet, zal de beroepscommissie het beroep onontvankelijk moeten </w:t>
          </w:r>
          <w:r w:rsidR="008727A3">
            <w:t>verklaren</w:t>
          </w:r>
          <w:r>
            <w:t>. Dat betekent dat ze het beroep niet inhoudelijk zal kunnen behandelen.</w:t>
          </w:r>
        </w:p>
      </w:sdtContent>
    </w:sdt>
    <w:p w14:paraId="5D9CB1CF" w14:textId="598FEDDE" w:rsidR="00EF1183" w:rsidRPr="00EF1183" w:rsidRDefault="00A11E63" w:rsidP="00395DC0">
      <w:pPr>
        <w:spacing w:before="200"/>
        <w:ind w:left="340"/>
        <w:jc w:val="both"/>
        <w:rPr>
          <w:lang w:val="nl-NL" w:eastAsia="nl-NL"/>
        </w:rPr>
      </w:pPr>
      <w:r w:rsidRPr="002A7E1A">
        <w:t>We verwachten ook dat het beroep de redenen aangeeft waarom het niet uitreiken van het getuigschrift basisonderwijs betwist wordt.</w:t>
      </w:r>
      <w:r w:rsidRPr="00D4128D">
        <w:t xml:space="preserve"> </w:t>
      </w:r>
      <w:r w:rsidR="00DA6DB7">
        <w:rPr>
          <w:lang w:val="nl-NL" w:eastAsia="nl-NL"/>
        </w:rPr>
        <w:t>Daar</w:t>
      </w:r>
      <w:r w:rsidRPr="00896612">
        <w:rPr>
          <w:lang w:val="nl-NL" w:eastAsia="nl-NL"/>
        </w:rPr>
        <w:t>bij kunnen overtuigingsstukken toegevoegd worden.</w:t>
      </w:r>
    </w:p>
    <w:p w14:paraId="76242EC5" w14:textId="174FAC5B" w:rsidR="00EF1183" w:rsidRPr="00896612" w:rsidRDefault="00A11E63" w:rsidP="00CC5D72">
      <w:pPr>
        <w:pStyle w:val="Lijstalinea"/>
        <w:numPr>
          <w:ilvl w:val="0"/>
          <w:numId w:val="8"/>
        </w:numPr>
        <w:spacing w:after="200"/>
        <w:ind w:left="340" w:hanging="340"/>
        <w:contextualSpacing w:val="0"/>
        <w:jc w:val="both"/>
        <w:outlineLvl w:val="9"/>
        <w:rPr>
          <w:lang w:val="nl-NL" w:eastAsia="nl-NL"/>
        </w:rPr>
      </w:pPr>
      <w:r w:rsidRPr="00896612">
        <w:rPr>
          <w:lang w:val="nl-NL" w:eastAsia="nl-NL"/>
        </w:rPr>
        <w:t xml:space="preserve">Wanneer het schoolbestuur een beroep ontvangt, zal het </w:t>
      </w:r>
      <w:r>
        <w:rPr>
          <w:lang w:val="nl-NL" w:eastAsia="nl-NL"/>
        </w:rPr>
        <w:t xml:space="preserve">schoolbestuur </w:t>
      </w:r>
      <w:r w:rsidRPr="00D924D4">
        <w:rPr>
          <w:rFonts w:eastAsiaTheme="minorHAnsi" w:cstheme="minorBidi"/>
          <w:lang w:eastAsia="en-US"/>
        </w:rPr>
        <w:t>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572AD3BB" w:rsidR="007B493C" w:rsidRPr="004C74B3" w:rsidRDefault="00A11E63" w:rsidP="00CC5D72">
      <w:pPr>
        <w:pStyle w:val="Lijstalinea"/>
        <w:numPr>
          <w:ilvl w:val="0"/>
          <w:numId w:val="8"/>
        </w:numPr>
        <w:spacing w:after="200"/>
        <w:ind w:left="340" w:hanging="340"/>
        <w:contextualSpacing w:val="0"/>
        <w:jc w:val="both"/>
        <w:outlineLvl w:val="9"/>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sidR="003A5E48">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sdt>
        <w:sdtPr>
          <w:alias w:val="bv. schoolwebsite, schoolkalender"/>
          <w:tag w:val="bv. schoolwebsite, schoolkalender"/>
          <w:id w:val="-304857959"/>
          <w:placeholder>
            <w:docPart w:val="D1C4543006C54E748C7D9372A2AF6002"/>
          </w:placeholder>
          <w15:color w:val="A8AF37"/>
        </w:sdtPr>
        <w:sdtEndPr/>
        <w:sdtContent>
          <w:r w:rsidR="00276CF1">
            <w:t>.</w:t>
          </w:r>
        </w:sdtContent>
      </w:sdt>
      <w:r w:rsidRPr="00AC2A0A">
        <w:rPr>
          <w:lang w:val="nl-NL" w:eastAsia="nl-NL"/>
        </w:rPr>
        <w:t xml:space="preserve"> Het is</w:t>
      </w:r>
      <w:r w:rsidRPr="00896612">
        <w:t xml:space="preserve"> enkel mogelijk om een gesprek te verzetten bij gewettigde reden of overmacht.</w:t>
      </w:r>
      <w:r w:rsidR="00EC72BE">
        <w:t xml:space="preserve"> </w:t>
      </w:r>
      <w:r w:rsidRPr="00EC72BE">
        <w:rPr>
          <w:lang w:val="nl-NL" w:eastAsia="nl-NL"/>
        </w:rPr>
        <w:t xml:space="preserve">In de brief met de uitnodiging </w:t>
      </w:r>
      <w:r w:rsidR="00D526E6" w:rsidRPr="00EC72BE">
        <w:rPr>
          <w:lang w:val="nl-NL" w:eastAsia="nl-NL"/>
        </w:rPr>
        <w:t>staat</w:t>
      </w:r>
      <w:r w:rsidRPr="00EC72BE">
        <w:rPr>
          <w:lang w:val="nl-NL" w:eastAsia="nl-NL"/>
        </w:rPr>
        <w:t xml:space="preserve">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rsidP="00CC5D72">
      <w:pPr>
        <w:pStyle w:val="Lijstalinea"/>
        <w:numPr>
          <w:ilvl w:val="0"/>
          <w:numId w:val="8"/>
        </w:numPr>
        <w:spacing w:after="200"/>
        <w:ind w:left="340" w:hanging="340"/>
        <w:contextualSpacing w:val="0"/>
        <w:jc w:val="both"/>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4116B262" w:rsidR="00A11E63" w:rsidRPr="00677134" w:rsidRDefault="00A11E63" w:rsidP="00CC5D72">
      <w:pPr>
        <w:pStyle w:val="Lijstalinea"/>
        <w:numPr>
          <w:ilvl w:val="0"/>
          <w:numId w:val="8"/>
        </w:numPr>
        <w:spacing w:after="200"/>
        <w:ind w:left="340" w:hanging="340"/>
        <w:contextualSpacing w:val="0"/>
        <w:jc w:val="both"/>
        <w:outlineLvl w:val="9"/>
        <w:rPr>
          <w:lang w:val="nl-NL"/>
        </w:rPr>
      </w:pPr>
      <w:r w:rsidRPr="00AC2A0A">
        <w:t xml:space="preserve">De beroepscommissie zal </w:t>
      </w:r>
      <w:r w:rsidRPr="006E1C9D">
        <w:t xml:space="preserve">het beroep onontvankelijk </w:t>
      </w:r>
      <w:r w:rsidR="008727A3">
        <w:t>verklaren</w:t>
      </w:r>
      <w:r w:rsidRPr="006E1C9D">
        <w:t>,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bookmarkStart w:id="50" w:name="_Ref61257274"/>
    <w:bookmarkStart w:id="51" w:name="_Ref66443941"/>
    <w:p w14:paraId="35B9AF43" w14:textId="5811152C" w:rsidR="00650E80" w:rsidRPr="000B638B" w:rsidRDefault="00650E80" w:rsidP="00395DC0">
      <w:pPr>
        <w:spacing w:before="200"/>
        <w:jc w:val="both"/>
        <w:rPr>
          <w:i/>
          <w:iCs/>
          <w:color w:val="AE2081"/>
          <w:sz w:val="18"/>
          <w:szCs w:val="18"/>
          <w:u w:val="single"/>
        </w:rPr>
      </w:pPr>
      <w:r w:rsidRPr="000B638B">
        <w:rPr>
          <w:i/>
          <w:iCs/>
          <w:color w:val="AE2081"/>
          <w:sz w:val="18"/>
          <w:szCs w:val="18"/>
          <w:u w:val="single"/>
        </w:rPr>
        <w:lastRenderedPageBreak/>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separate"/>
      </w:r>
      <w:r w:rsidRPr="000B638B">
        <w:rPr>
          <w:i/>
          <w:iCs/>
          <w:color w:val="AE2081"/>
          <w:sz w:val="18"/>
          <w:szCs w:val="18"/>
          <w:u w:val="single"/>
        </w:rPr>
        <w:t>Terug naar overzicht</w:t>
      </w:r>
      <w:r w:rsidRPr="000B638B">
        <w:rPr>
          <w:i/>
          <w:iCs/>
          <w:color w:val="AE2081"/>
          <w:sz w:val="18"/>
          <w:szCs w:val="18"/>
          <w:u w:val="single"/>
        </w:rPr>
        <w:fldChar w:fldCharType="end"/>
      </w:r>
    </w:p>
    <w:p w14:paraId="49E6A531" w14:textId="4FCE04C8" w:rsidR="00A11E63" w:rsidRPr="00E518F8" w:rsidRDefault="00D80A03" w:rsidP="00395DC0">
      <w:pPr>
        <w:pStyle w:val="Kop2"/>
        <w:shd w:val="clear" w:color="auto" w:fill="4CBCC5"/>
        <w:jc w:val="both"/>
        <w:rPr>
          <w:color w:val="FFFFFF" w:themeColor="background1"/>
        </w:rPr>
      </w:pPr>
      <w:r w:rsidRPr="00EB7045">
        <w:rPr>
          <w:b w:val="0"/>
          <w:noProof/>
          <w:color w:val="FFFFFF" w:themeColor="background1"/>
          <w:lang w:eastAsia="nl-BE"/>
        </w:rPr>
        <w:drawing>
          <wp:anchor distT="0" distB="0" distL="114300" distR="114300" simplePos="0" relativeHeight="251658283" behindDoc="0" locked="0" layoutInCell="1" allowOverlap="1" wp14:anchorId="7BB28994" wp14:editId="541484BD">
            <wp:simplePos x="0" y="0"/>
            <wp:positionH relativeFrom="column">
              <wp:posOffset>-714375</wp:posOffset>
            </wp:positionH>
            <wp:positionV relativeFrom="paragraph">
              <wp:posOffset>49</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32" cstate="print">
                      <a:extLst>
                        <a:ext uri="{28A0092B-C50C-407E-A947-70E740481C1C}">
                          <a14:useLocalDpi xmlns:a14="http://schemas.microsoft.com/office/drawing/2010/main" val="0"/>
                        </a:ext>
                        <a:ext uri="{96DAC541-7B7A-43D3-8B79-37D633B846F1}">
                          <asvg:svgBlip xmlns:asvg="http://schemas.microsoft.com/office/drawing/2016/SVG/main" r:embed="rId133"/>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50"/>
      <w:bookmarkEnd w:id="51"/>
    </w:p>
    <w:p w14:paraId="305C1E5F" w14:textId="0AAE99FC" w:rsidR="00A11E63" w:rsidRPr="004B171E" w:rsidRDefault="00A11E63" w:rsidP="00395DC0">
      <w:pPr>
        <w:pStyle w:val="Kop3"/>
        <w:jc w:val="both"/>
      </w:pPr>
      <w:r w:rsidRPr="004B171E">
        <w:t>Klachtencommissie</w:t>
      </w:r>
    </w:p>
    <w:p w14:paraId="69213E27" w14:textId="77777777" w:rsidR="008727A3" w:rsidRPr="00DD6DAB" w:rsidRDefault="008727A3" w:rsidP="00822116">
      <w:pPr>
        <w:jc w:val="both"/>
        <w:rPr>
          <w:rFonts w:eastAsia="Times New Roman"/>
          <w:szCs w:val="24"/>
          <w:lang w:eastAsia="nl-NL"/>
        </w:rPr>
      </w:pPr>
      <w:r w:rsidRPr="00DD6DAB">
        <w:rPr>
          <w:rFonts w:eastAsia="Times New Roman"/>
          <w:szCs w:val="24"/>
          <w:lang w:eastAsia="nl-NL"/>
        </w:rPr>
        <w:t xml:space="preserve">Ben je over iets niet tevreden op onze school, dan kun je contact opnemen met </w:t>
      </w:r>
      <w:sdt>
        <w:sdtPr>
          <w:rPr>
            <w:rFonts w:eastAsia="Times New Roman"/>
            <w:szCs w:val="24"/>
            <w:lang w:eastAsia="nl-NL"/>
          </w:rPr>
          <w:alias w:val="Geef hier de naam van de verantwoordelijke"/>
          <w:tag w:val="Geef hier de naam van de verantwoordelijke"/>
          <w:id w:val="-133489243"/>
          <w:placeholder>
            <w:docPart w:val="F1C46AA9DC164929AFD8459A5A055D5C"/>
          </w:placeholder>
          <w15:color w:val="A8AF37"/>
        </w:sdtPr>
        <w:sdtEndPr/>
        <w:sdtContent>
          <w:r w:rsidRPr="00DD6DAB">
            <w:rPr>
              <w:rFonts w:eastAsia="Times New Roman"/>
              <w:szCs w:val="24"/>
              <w:lang w:eastAsia="nl-NL"/>
            </w:rPr>
            <w:t>de directeur of de voorzitter van het schoolbestuur</w:t>
          </w:r>
        </w:sdtContent>
      </w:sdt>
      <w:r w:rsidRPr="00DD6DAB">
        <w:rPr>
          <w:rFonts w:eastAsia="Times New Roman"/>
          <w:szCs w:val="24"/>
          <w:lang w:eastAsia="nl-NL"/>
        </w:rPr>
        <w:t xml:space="preserve"> Samen zoeken we naar een oplossing. Blijf je bezorgdheden hebben, dan kun je contact opnemen met het schoolbestuur. Als ook dat niet tot een oplossing leidt, kun je klacht indienen bij de klachtencommissie.</w:t>
      </w:r>
    </w:p>
    <w:p w14:paraId="3B5A4C8A" w14:textId="77777777" w:rsidR="008727A3" w:rsidRPr="00DD6DAB" w:rsidRDefault="008727A3" w:rsidP="008727A3">
      <w:pPr>
        <w:jc w:val="both"/>
        <w:rPr>
          <w:rFonts w:eastAsia="Times New Roman"/>
          <w:szCs w:val="24"/>
          <w:lang w:eastAsia="nl-NL"/>
        </w:rPr>
      </w:pPr>
      <w:r w:rsidRPr="00DD6DAB">
        <w:rPr>
          <w:rFonts w:eastAsia="Times New Roman"/>
          <w:szCs w:val="24"/>
          <w:lang w:eastAsia="nl-NL"/>
        </w:rPr>
        <w:t>Je kunt je klacht indienen:</w:t>
      </w:r>
    </w:p>
    <w:p w14:paraId="123712F7" w14:textId="25279B6C" w:rsidR="008727A3" w:rsidRPr="00DD6DAB" w:rsidRDefault="008727A3" w:rsidP="008727A3">
      <w:pPr>
        <w:pStyle w:val="Lijstalinea"/>
        <w:numPr>
          <w:ilvl w:val="0"/>
          <w:numId w:val="36"/>
        </w:numPr>
        <w:spacing w:after="200"/>
        <w:ind w:left="340" w:hanging="340"/>
        <w:outlineLvl w:val="9"/>
        <w:rPr>
          <w:rFonts w:cstheme="minorBidi"/>
          <w:szCs w:val="24"/>
          <w:lang w:eastAsia="nl-NL"/>
        </w:rPr>
      </w:pPr>
      <w:r w:rsidRPr="00DD6DAB">
        <w:rPr>
          <w:rFonts w:cstheme="minorBidi"/>
          <w:szCs w:val="24"/>
          <w:lang w:eastAsia="nl-NL"/>
        </w:rPr>
        <w:t xml:space="preserve">via de webapplicatie </w:t>
      </w:r>
      <w:hyperlink r:id="rId134" w:history="1">
        <w:proofErr w:type="spellStart"/>
        <w:r w:rsidRPr="00DD6DAB">
          <w:rPr>
            <w:rStyle w:val="Hyperlink"/>
            <w:rFonts w:cstheme="minorBidi"/>
            <w:szCs w:val="24"/>
            <w:lang w:eastAsia="nl-NL"/>
          </w:rPr>
          <w:t>klachten.katholiekonderwijs.vlaanderen</w:t>
        </w:r>
        <w:proofErr w:type="spellEnd"/>
      </w:hyperlink>
      <w:r w:rsidRPr="00DD6DAB">
        <w:rPr>
          <w:rFonts w:cstheme="minorBidi"/>
          <w:szCs w:val="24"/>
          <w:lang w:eastAsia="nl-NL"/>
        </w:rPr>
        <w:t xml:space="preserve"> of;</w:t>
      </w:r>
    </w:p>
    <w:p w14:paraId="65DF567C" w14:textId="77777777" w:rsidR="008727A3" w:rsidRPr="00DD6DAB" w:rsidRDefault="008727A3" w:rsidP="008727A3">
      <w:pPr>
        <w:pStyle w:val="Lijstalinea"/>
        <w:numPr>
          <w:ilvl w:val="0"/>
          <w:numId w:val="36"/>
        </w:numPr>
        <w:spacing w:after="200"/>
        <w:ind w:left="340" w:hanging="340"/>
        <w:outlineLvl w:val="9"/>
        <w:rPr>
          <w:rFonts w:cstheme="minorBidi"/>
          <w:szCs w:val="24"/>
          <w:lang w:eastAsia="nl-NL"/>
        </w:rPr>
      </w:pPr>
      <w:r w:rsidRPr="00DD6DAB">
        <w:rPr>
          <w:rFonts w:cstheme="minorBidi"/>
          <w:szCs w:val="24"/>
          <w:lang w:eastAsia="nl-NL"/>
        </w:rPr>
        <w:t>via post naar klachtencommissie, t.a.v. de voorzitter van de klachtencommissie,</w:t>
      </w:r>
      <w:r w:rsidRPr="00DD6DAB">
        <w:rPr>
          <w:rFonts w:cstheme="minorBidi"/>
          <w:szCs w:val="24"/>
          <w:lang w:eastAsia="nl-NL"/>
        </w:rPr>
        <w:br/>
      </w:r>
      <w:proofErr w:type="spellStart"/>
      <w:r w:rsidRPr="00DD6DAB">
        <w:rPr>
          <w:rFonts w:cstheme="minorBidi"/>
          <w:szCs w:val="24"/>
          <w:lang w:eastAsia="nl-NL"/>
        </w:rPr>
        <w:t>Guimardstraat</w:t>
      </w:r>
      <w:proofErr w:type="spellEnd"/>
      <w:r w:rsidRPr="00DD6DAB">
        <w:rPr>
          <w:rFonts w:cstheme="minorBidi"/>
          <w:szCs w:val="24"/>
          <w:lang w:eastAsia="nl-NL"/>
        </w:rPr>
        <w:t xml:space="preserve"> 1, 1040 Brussel.</w:t>
      </w:r>
    </w:p>
    <w:p w14:paraId="4405BB33" w14:textId="77777777" w:rsidR="008727A3" w:rsidRPr="00DD6DAB" w:rsidRDefault="008727A3" w:rsidP="008727A3">
      <w:pPr>
        <w:jc w:val="both"/>
        <w:rPr>
          <w:rFonts w:eastAsia="Times New Roman"/>
          <w:szCs w:val="24"/>
          <w:lang w:eastAsia="nl-NL"/>
        </w:rPr>
      </w:pPr>
      <w:r w:rsidRPr="00DD6DAB">
        <w:rPr>
          <w:rFonts w:eastAsia="Times New Roman"/>
          <w:szCs w:val="24"/>
          <w:lang w:eastAsia="nl-NL"/>
        </w:rPr>
        <w:t>De klachtencommissie kan je klacht enkel behandelen als die aan bepaalde voorwaarden voldoet.</w:t>
      </w:r>
    </w:p>
    <w:p w14:paraId="2AEB5970" w14:textId="77777777" w:rsidR="008727A3" w:rsidRPr="00DD6DAB" w:rsidRDefault="008727A3" w:rsidP="008727A3">
      <w:pPr>
        <w:jc w:val="both"/>
        <w:rPr>
          <w:rFonts w:eastAsia="Times New Roman"/>
          <w:szCs w:val="24"/>
          <w:lang w:eastAsia="nl-NL"/>
        </w:rPr>
      </w:pPr>
      <w:r w:rsidRPr="00DD6DAB">
        <w:rPr>
          <w:rFonts w:eastAsia="Times New Roman"/>
          <w:szCs w:val="24"/>
          <w:lang w:eastAsia="nl-NL"/>
        </w:rPr>
        <w:t>De klachtencommissie is geen rechter en kan geen verplichtingen, sancties of schadevergoedingen opleggen. Ze kan alleen maar je ontevredenheid beluisteren en mogelijke oplossingen adviseren.</w:t>
      </w:r>
    </w:p>
    <w:p w14:paraId="21D2E339" w14:textId="77777777" w:rsidR="008727A3" w:rsidRPr="00DD6DAB" w:rsidRDefault="008727A3" w:rsidP="008727A3">
      <w:pPr>
        <w:rPr>
          <w:rFonts w:eastAsia="Times New Roman"/>
          <w:szCs w:val="24"/>
          <w:lang w:eastAsia="nl-NL"/>
        </w:rPr>
      </w:pPr>
      <w:r w:rsidRPr="00DD6DAB">
        <w:rPr>
          <w:rFonts w:eastAsia="Times New Roman"/>
          <w:szCs w:val="24"/>
          <w:lang w:eastAsia="nl-NL"/>
        </w:rPr>
        <w:t>Meer informatie over de klachtencommissie vind je op de webapplicatie.</w:t>
      </w:r>
    </w:p>
    <w:p w14:paraId="4DEEA566" w14:textId="77777777" w:rsidR="00A11E63" w:rsidRPr="004B171E" w:rsidRDefault="00A11E63" w:rsidP="00395DC0">
      <w:pPr>
        <w:pStyle w:val="Kop3"/>
        <w:jc w:val="both"/>
      </w:pPr>
      <w:r w:rsidRPr="004B171E">
        <w:t>Commissie inzake leerlingenrechten</w:t>
      </w:r>
    </w:p>
    <w:p w14:paraId="1CC3A871" w14:textId="005AB6CA" w:rsidR="00A11E63" w:rsidRPr="00835DAC" w:rsidRDefault="00A11E63" w:rsidP="00395DC0">
      <w:pPr>
        <w:spacing w:after="0"/>
        <w:jc w:val="both"/>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 xml:space="preserve">Commissie inzake </w:t>
      </w:r>
      <w:r w:rsidR="007E1BEE" w:rsidRPr="00F85637">
        <w:rPr>
          <w:rFonts w:eastAsia="Times New Roman"/>
          <w:szCs w:val="24"/>
          <w:lang w:eastAsia="nl-NL"/>
        </w:rPr>
        <w:t>L</w:t>
      </w:r>
      <w:r w:rsidRPr="00F85637">
        <w:rPr>
          <w:rFonts w:eastAsia="Times New Roman"/>
          <w:szCs w:val="24"/>
          <w:lang w:eastAsia="nl-NL"/>
        </w:rPr>
        <w:t>eerlingenrechten</w:t>
      </w:r>
      <w:r w:rsidR="00F85637">
        <w:rPr>
          <w:rFonts w:eastAsia="Times New Roman"/>
          <w:szCs w:val="24"/>
          <w:lang w:eastAsia="nl-NL"/>
        </w:rPr>
        <w:t xml:space="preserve"> (</w:t>
      </w:r>
      <w:hyperlink r:id="rId135" w:history="1">
        <w:r w:rsidR="00F85637">
          <w:rPr>
            <w:rStyle w:val="Hyperlink"/>
            <w:rFonts w:eastAsia="Times New Roman"/>
            <w:szCs w:val="24"/>
            <w:lang w:eastAsia="nl-NL"/>
          </w:rPr>
          <w:t>www.agodi.be/commissie-inzake-leerlingenrechten</w:t>
        </w:r>
      </w:hyperlink>
      <w:r w:rsidR="00F85637">
        <w:rPr>
          <w:rFonts w:eastAsia="Times New Roman"/>
          <w:szCs w:val="24"/>
          <w:lang w:eastAsia="nl-NL"/>
        </w:rPr>
        <w:t xml:space="preserve">). </w:t>
      </w:r>
    </w:p>
    <w:p w14:paraId="1921C979" w14:textId="4ADE88E8" w:rsidR="00A11E63" w:rsidRPr="004B171E" w:rsidRDefault="00A11E63" w:rsidP="00395DC0">
      <w:pPr>
        <w:pStyle w:val="Kop3"/>
        <w:jc w:val="both"/>
      </w:pPr>
      <w:r w:rsidRPr="004B171E">
        <w:t>Commissie inzake zorgvuldig bestuur</w:t>
      </w:r>
    </w:p>
    <w:p w14:paraId="295B2ACE" w14:textId="02E6D37E" w:rsidR="00434C4A" w:rsidRDefault="00A11E63" w:rsidP="00395DC0">
      <w:pPr>
        <w:jc w:val="both"/>
        <w:rPr>
          <w:lang w:eastAsia="nl-NL"/>
        </w:rPr>
      </w:pPr>
      <w:r w:rsidRPr="00835DAC">
        <w:rPr>
          <w:lang w:eastAsia="nl-NL"/>
        </w:rPr>
        <w:t xml:space="preserve">Klachten die </w:t>
      </w:r>
      <w:r w:rsidR="00057AD0">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Zorgvuldig </w:t>
      </w:r>
      <w:r w:rsidR="007E1BEE" w:rsidRPr="003F1BFB">
        <w:rPr>
          <w:rFonts w:eastAsia="Times New Roman"/>
          <w:szCs w:val="24"/>
          <w:lang w:eastAsia="nl-NL"/>
        </w:rPr>
        <w:t>b</w:t>
      </w:r>
      <w:r w:rsidRPr="003F1BFB">
        <w:rPr>
          <w:rFonts w:eastAsia="Times New Roman"/>
          <w:szCs w:val="24"/>
          <w:lang w:eastAsia="nl-NL"/>
        </w:rPr>
        <w:t>estuur</w:t>
      </w:r>
      <w:r w:rsidR="00291EB2">
        <w:rPr>
          <w:lang w:eastAsia="nl-NL"/>
        </w:rPr>
        <w:t xml:space="preserve"> (</w:t>
      </w:r>
      <w:hyperlink r:id="rId136" w:history="1">
        <w:r w:rsidR="003F1BFB">
          <w:rPr>
            <w:rStyle w:val="Hyperlink"/>
            <w:lang w:eastAsia="nl-NL"/>
          </w:rPr>
          <w:t>www.agodi.be/commissie-zorgvuldig-bestuur</w:t>
        </w:r>
      </w:hyperlink>
      <w:r w:rsidR="003F1BFB">
        <w:rPr>
          <w:lang w:eastAsia="nl-NL"/>
        </w:rPr>
        <w:t xml:space="preserve">). </w:t>
      </w:r>
      <w:r w:rsidRPr="00835DAC">
        <w:rPr>
          <w:lang w:eastAsia="nl-NL"/>
        </w:rPr>
        <w:t>Zorgvuldig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417CDDBF" w14:textId="131E0CD1" w:rsidR="006C4447" w:rsidRPr="000B638B" w:rsidRDefault="00650E80" w:rsidP="00395DC0">
      <w:pPr>
        <w:spacing w:before="200"/>
        <w:jc w:val="both"/>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separate"/>
      </w:r>
      <w:r w:rsidRPr="000B638B">
        <w:rPr>
          <w:i/>
          <w:iCs/>
          <w:color w:val="AE2081"/>
          <w:sz w:val="18"/>
          <w:szCs w:val="18"/>
          <w:u w:val="single"/>
        </w:rPr>
        <w:t>Terug naar overzicht</w:t>
      </w:r>
      <w:r w:rsidRPr="000B638B">
        <w:rPr>
          <w:b/>
          <w:i/>
          <w:iCs/>
          <w:color w:val="AE2081"/>
          <w:sz w:val="18"/>
          <w:szCs w:val="18"/>
          <w:u w:val="single"/>
        </w:rPr>
        <w:fldChar w:fldCharType="end"/>
      </w:r>
    </w:p>
    <w:sectPr w:rsidR="006C4447" w:rsidRPr="000B638B" w:rsidSect="00ED6D3F">
      <w:headerReference w:type="default" r:id="rId137"/>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5402" w14:textId="77777777" w:rsidR="008A31B8" w:rsidRDefault="008A31B8" w:rsidP="00542652">
      <w:r>
        <w:separator/>
      </w:r>
    </w:p>
    <w:p w14:paraId="6F54D0B4" w14:textId="77777777" w:rsidR="008A31B8" w:rsidRDefault="008A31B8"/>
    <w:p w14:paraId="23D76C86" w14:textId="77777777" w:rsidR="008A31B8" w:rsidRDefault="008A31B8"/>
  </w:endnote>
  <w:endnote w:type="continuationSeparator" w:id="0">
    <w:p w14:paraId="18572F84" w14:textId="77777777" w:rsidR="008A31B8" w:rsidRDefault="008A31B8" w:rsidP="00542652">
      <w:r>
        <w:continuationSeparator/>
      </w:r>
    </w:p>
    <w:p w14:paraId="63C686C9" w14:textId="77777777" w:rsidR="008A31B8" w:rsidRDefault="008A31B8"/>
    <w:p w14:paraId="522DB0D3" w14:textId="77777777" w:rsidR="008A31B8" w:rsidRDefault="008A31B8"/>
  </w:endnote>
  <w:endnote w:type="continuationNotice" w:id="1">
    <w:p w14:paraId="2495FF12" w14:textId="77777777" w:rsidR="008A31B8" w:rsidRDefault="008A3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7AD" w14:textId="2E148014" w:rsidR="00DB431B" w:rsidRPr="00005053" w:rsidRDefault="00DB431B"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Pr>
        <w:b/>
        <w:noProof/>
        <w:color w:val="404040" w:themeColor="text1" w:themeTint="BF"/>
        <w:sz w:val="18"/>
        <w:szCs w:val="18"/>
      </w:rPr>
      <w:t>Onze visie en pedagogisch project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09AC" w14:textId="2455635D" w:rsidR="00DB431B" w:rsidRPr="00005053" w:rsidRDefault="00DB431B"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46101B">
      <w:rPr>
        <w:b/>
        <w:noProof/>
        <w:color w:val="404040" w:themeColor="text1" w:themeTint="BF"/>
        <w:sz w:val="18"/>
        <w:szCs w:val="18"/>
        <w:lang w:val="nl-NL"/>
      </w:rPr>
      <w:t>20</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46101B">
      <w:rPr>
        <w:b/>
        <w:noProof/>
        <w:color w:val="404040" w:themeColor="text1" w:themeTint="BF"/>
        <w:sz w:val="18"/>
        <w:szCs w:val="18"/>
        <w:lang w:val="nl-NL"/>
      </w:rPr>
      <w:t>43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085" w14:textId="7C0DB9F8" w:rsidR="00DB431B" w:rsidRPr="000D5051" w:rsidRDefault="00DB431B"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52F6" w14:textId="77777777" w:rsidR="008A31B8" w:rsidRDefault="008A31B8" w:rsidP="00542652">
      <w:r>
        <w:separator/>
      </w:r>
    </w:p>
    <w:p w14:paraId="1F2E5F91" w14:textId="77777777" w:rsidR="008A31B8" w:rsidRDefault="008A31B8"/>
  </w:footnote>
  <w:footnote w:type="continuationSeparator" w:id="0">
    <w:p w14:paraId="2CC76795" w14:textId="77777777" w:rsidR="008A31B8" w:rsidRDefault="008A31B8" w:rsidP="00542652">
      <w:r>
        <w:continuationSeparator/>
      </w:r>
    </w:p>
    <w:p w14:paraId="78DD7E97" w14:textId="77777777" w:rsidR="008A31B8" w:rsidRDefault="008A31B8"/>
    <w:p w14:paraId="644E6149" w14:textId="77777777" w:rsidR="008A31B8" w:rsidRDefault="008A31B8"/>
  </w:footnote>
  <w:footnote w:type="continuationNotice" w:id="1">
    <w:p w14:paraId="7D8270CF" w14:textId="77777777" w:rsidR="008A31B8" w:rsidRDefault="008A3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ook w:val="04A0" w:firstRow="1" w:lastRow="0" w:firstColumn="1" w:lastColumn="0" w:noHBand="0" w:noVBand="1"/>
    </w:tblPr>
    <w:tblGrid>
      <w:gridCol w:w="9072"/>
    </w:tblGrid>
    <w:tr w:rsidR="00DB431B" w:rsidRPr="00E95386" w14:paraId="70A9AC0A" w14:textId="77777777" w:rsidTr="069DED66">
      <w:tc>
        <w:tcPr>
          <w:tcW w:w="9072" w:type="dxa"/>
        </w:tcPr>
        <w:p w14:paraId="0B12F0B9" w14:textId="7A3F0615" w:rsidR="00DB431B" w:rsidRPr="00E95386" w:rsidRDefault="00DB431B" w:rsidP="00B12C66">
          <w:pPr>
            <w:jc w:val="right"/>
            <w:rPr>
              <w:sz w:val="24"/>
              <w:szCs w:val="24"/>
            </w:rPr>
          </w:pPr>
          <w:r w:rsidRPr="00B12C66">
            <w:rPr>
              <w:noProof/>
              <w:sz w:val="16"/>
              <w:szCs w:val="16"/>
              <w:lang w:eastAsia="nl-BE"/>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B431B" w:rsidRPr="00E95386" w14:paraId="23A190F0" w14:textId="77777777" w:rsidTr="069DED66">
      <w:trPr>
        <w:trHeight w:val="588"/>
      </w:trPr>
      <w:tc>
        <w:tcPr>
          <w:tcW w:w="9072" w:type="dxa"/>
        </w:tcPr>
        <w:p w14:paraId="3839FCBC" w14:textId="23E74496" w:rsidR="00DB431B" w:rsidRPr="00D35E05" w:rsidRDefault="00DB431B" w:rsidP="00B12C66">
          <w:pPr>
            <w:spacing w:before="100"/>
            <w:jc w:val="right"/>
            <w:rPr>
              <w:sz w:val="24"/>
              <w:szCs w:val="24"/>
            </w:rPr>
          </w:pPr>
        </w:p>
      </w:tc>
    </w:tr>
  </w:tbl>
  <w:p w14:paraId="122BDF90" w14:textId="5C7E20A5" w:rsidR="00DB431B" w:rsidRPr="00B12C66" w:rsidRDefault="00DB431B"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ook w:val="04A0" w:firstRow="1" w:lastRow="0" w:firstColumn="1" w:lastColumn="0" w:noHBand="0" w:noVBand="1"/>
    </w:tblPr>
    <w:tblGrid>
      <w:gridCol w:w="9072"/>
    </w:tblGrid>
    <w:tr w:rsidR="00DB431B" w:rsidRPr="00E95386" w14:paraId="4224D7B7" w14:textId="77777777" w:rsidTr="069DED66">
      <w:trPr>
        <w:trHeight w:val="588"/>
      </w:trPr>
      <w:tc>
        <w:tcPr>
          <w:tcW w:w="9072" w:type="dxa"/>
        </w:tcPr>
        <w:p w14:paraId="1CD8BF05" w14:textId="5608CAC9" w:rsidR="00DB431B" w:rsidRPr="00D35E05" w:rsidRDefault="00DB431B" w:rsidP="00B12C66">
          <w:pPr>
            <w:spacing w:before="100"/>
            <w:jc w:val="right"/>
            <w:rPr>
              <w:sz w:val="24"/>
              <w:szCs w:val="24"/>
            </w:rPr>
          </w:pPr>
          <w:r w:rsidRPr="00B12C66">
            <w:rPr>
              <w:noProof/>
              <w:sz w:val="16"/>
              <w:szCs w:val="16"/>
              <w:lang w:eastAsia="nl-BE"/>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DB431B" w:rsidRPr="00B12C66" w:rsidRDefault="00DB431B"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00D2" w14:textId="77777777" w:rsidR="00DB431B" w:rsidRPr="002926F4" w:rsidRDefault="00DB431B"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9BC07FE"/>
    <w:multiLevelType w:val="multilevel"/>
    <w:tmpl w:val="90B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5" w15:restartNumberingAfterBreak="0">
    <w:nsid w:val="20A2219A"/>
    <w:multiLevelType w:val="hybridMultilevel"/>
    <w:tmpl w:val="74F41B68"/>
    <w:lvl w:ilvl="0" w:tplc="08130001">
      <w:start w:val="1"/>
      <w:numFmt w:val="bullet"/>
      <w:lvlText w:val=""/>
      <w:lvlJc w:val="left"/>
      <w:pPr>
        <w:ind w:left="513" w:hanging="360"/>
      </w:pPr>
      <w:rPr>
        <w:rFonts w:ascii="Symbol" w:hAnsi="Symbol" w:hint="default"/>
      </w:rPr>
    </w:lvl>
    <w:lvl w:ilvl="1" w:tplc="08130003" w:tentative="1">
      <w:start w:val="1"/>
      <w:numFmt w:val="bullet"/>
      <w:lvlText w:val="o"/>
      <w:lvlJc w:val="left"/>
      <w:pPr>
        <w:ind w:left="1233" w:hanging="360"/>
      </w:pPr>
      <w:rPr>
        <w:rFonts w:ascii="Courier New" w:hAnsi="Courier New" w:cs="Courier New" w:hint="default"/>
      </w:rPr>
    </w:lvl>
    <w:lvl w:ilvl="2" w:tplc="08130005" w:tentative="1">
      <w:start w:val="1"/>
      <w:numFmt w:val="bullet"/>
      <w:lvlText w:val=""/>
      <w:lvlJc w:val="left"/>
      <w:pPr>
        <w:ind w:left="1953" w:hanging="360"/>
      </w:pPr>
      <w:rPr>
        <w:rFonts w:ascii="Wingdings" w:hAnsi="Wingdings" w:hint="default"/>
      </w:rPr>
    </w:lvl>
    <w:lvl w:ilvl="3" w:tplc="08130001" w:tentative="1">
      <w:start w:val="1"/>
      <w:numFmt w:val="bullet"/>
      <w:lvlText w:val=""/>
      <w:lvlJc w:val="left"/>
      <w:pPr>
        <w:ind w:left="2673" w:hanging="360"/>
      </w:pPr>
      <w:rPr>
        <w:rFonts w:ascii="Symbol" w:hAnsi="Symbol" w:hint="default"/>
      </w:rPr>
    </w:lvl>
    <w:lvl w:ilvl="4" w:tplc="08130003" w:tentative="1">
      <w:start w:val="1"/>
      <w:numFmt w:val="bullet"/>
      <w:lvlText w:val="o"/>
      <w:lvlJc w:val="left"/>
      <w:pPr>
        <w:ind w:left="3393" w:hanging="360"/>
      </w:pPr>
      <w:rPr>
        <w:rFonts w:ascii="Courier New" w:hAnsi="Courier New" w:cs="Courier New" w:hint="default"/>
      </w:rPr>
    </w:lvl>
    <w:lvl w:ilvl="5" w:tplc="08130005" w:tentative="1">
      <w:start w:val="1"/>
      <w:numFmt w:val="bullet"/>
      <w:lvlText w:val=""/>
      <w:lvlJc w:val="left"/>
      <w:pPr>
        <w:ind w:left="4113" w:hanging="360"/>
      </w:pPr>
      <w:rPr>
        <w:rFonts w:ascii="Wingdings" w:hAnsi="Wingdings" w:hint="default"/>
      </w:rPr>
    </w:lvl>
    <w:lvl w:ilvl="6" w:tplc="08130001" w:tentative="1">
      <w:start w:val="1"/>
      <w:numFmt w:val="bullet"/>
      <w:lvlText w:val=""/>
      <w:lvlJc w:val="left"/>
      <w:pPr>
        <w:ind w:left="4833" w:hanging="360"/>
      </w:pPr>
      <w:rPr>
        <w:rFonts w:ascii="Symbol" w:hAnsi="Symbol" w:hint="default"/>
      </w:rPr>
    </w:lvl>
    <w:lvl w:ilvl="7" w:tplc="08130003" w:tentative="1">
      <w:start w:val="1"/>
      <w:numFmt w:val="bullet"/>
      <w:lvlText w:val="o"/>
      <w:lvlJc w:val="left"/>
      <w:pPr>
        <w:ind w:left="5553" w:hanging="360"/>
      </w:pPr>
      <w:rPr>
        <w:rFonts w:ascii="Courier New" w:hAnsi="Courier New" w:cs="Courier New" w:hint="default"/>
      </w:rPr>
    </w:lvl>
    <w:lvl w:ilvl="8" w:tplc="08130005" w:tentative="1">
      <w:start w:val="1"/>
      <w:numFmt w:val="bullet"/>
      <w:lvlText w:val=""/>
      <w:lvlJc w:val="left"/>
      <w:pPr>
        <w:ind w:left="6273" w:hanging="360"/>
      </w:pPr>
      <w:rPr>
        <w:rFonts w:ascii="Wingdings" w:hAnsi="Wingdings" w:hint="default"/>
      </w:rPr>
    </w:lvl>
  </w:abstractNum>
  <w:abstractNum w:abstractNumId="6"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7" w15:restartNumberingAfterBreak="0">
    <w:nsid w:val="25294E4B"/>
    <w:multiLevelType w:val="hybridMultilevel"/>
    <w:tmpl w:val="6D98CF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9"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9AB0434"/>
    <w:multiLevelType w:val="hybridMultilevel"/>
    <w:tmpl w:val="04243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9156F2"/>
    <w:multiLevelType w:val="hybridMultilevel"/>
    <w:tmpl w:val="81B09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D900887"/>
    <w:multiLevelType w:val="hybridMultilevel"/>
    <w:tmpl w:val="79BC9968"/>
    <w:lvl w:ilvl="0" w:tplc="D50EF0C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3F2708FA"/>
    <w:multiLevelType w:val="hybridMultilevel"/>
    <w:tmpl w:val="19A4FF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5022497"/>
    <w:multiLevelType w:val="multilevel"/>
    <w:tmpl w:val="B6E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7314A"/>
    <w:multiLevelType w:val="hybridMultilevel"/>
    <w:tmpl w:val="39EA5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7BE048F"/>
    <w:multiLevelType w:val="hybridMultilevel"/>
    <w:tmpl w:val="450A0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16C5F4E"/>
    <w:multiLevelType w:val="hybridMultilevel"/>
    <w:tmpl w:val="F89E4646"/>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23" w15:restartNumberingAfterBreak="0">
    <w:nsid w:val="54BE5398"/>
    <w:multiLevelType w:val="hybridMultilevel"/>
    <w:tmpl w:val="756ADE7E"/>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24" w15:restartNumberingAfterBreak="0">
    <w:nsid w:val="55DB082E"/>
    <w:multiLevelType w:val="hybridMultilevel"/>
    <w:tmpl w:val="4CEC4C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F133063"/>
    <w:multiLevelType w:val="hybridMultilevel"/>
    <w:tmpl w:val="EAFA18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1647F1A"/>
    <w:multiLevelType w:val="hybridMultilevel"/>
    <w:tmpl w:val="4E3CE2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22802"/>
    <w:multiLevelType w:val="multilevel"/>
    <w:tmpl w:val="2A96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2" w15:restartNumberingAfterBreak="0">
    <w:nsid w:val="7BF960D9"/>
    <w:multiLevelType w:val="multilevel"/>
    <w:tmpl w:val="57E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3B71C0"/>
    <w:multiLevelType w:val="multilevel"/>
    <w:tmpl w:val="3B5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67487"/>
    <w:multiLevelType w:val="hybridMultilevel"/>
    <w:tmpl w:val="6E7623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F20325B"/>
    <w:multiLevelType w:val="hybridMultilevel"/>
    <w:tmpl w:val="4F9A1A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27"/>
  </w:num>
  <w:num w:numId="4">
    <w:abstractNumId w:val="17"/>
  </w:num>
  <w:num w:numId="5">
    <w:abstractNumId w:val="0"/>
  </w:num>
  <w:num w:numId="6">
    <w:abstractNumId w:val="28"/>
  </w:num>
  <w:num w:numId="7">
    <w:abstractNumId w:val="8"/>
  </w:num>
  <w:num w:numId="8">
    <w:abstractNumId w:val="31"/>
  </w:num>
  <w:num w:numId="9">
    <w:abstractNumId w:val="6"/>
  </w:num>
  <w:num w:numId="10">
    <w:abstractNumId w:val="30"/>
  </w:num>
  <w:num w:numId="11">
    <w:abstractNumId w:val="4"/>
  </w:num>
  <w:num w:numId="12">
    <w:abstractNumId w:val="9"/>
  </w:num>
  <w:num w:numId="13">
    <w:abstractNumId w:val="15"/>
  </w:num>
  <w:num w:numId="14">
    <w:abstractNumId w:val="33"/>
  </w:num>
  <w:num w:numId="15">
    <w:abstractNumId w:val="16"/>
  </w:num>
  <w:num w:numId="16">
    <w:abstractNumId w:val="2"/>
  </w:num>
  <w:num w:numId="17">
    <w:abstractNumId w:val="36"/>
  </w:num>
  <w:num w:numId="18">
    <w:abstractNumId w:val="1"/>
  </w:num>
  <w:num w:numId="19">
    <w:abstractNumId w:val="35"/>
  </w:num>
  <w:num w:numId="20">
    <w:abstractNumId w:val="26"/>
  </w:num>
  <w:num w:numId="21">
    <w:abstractNumId w:val="13"/>
  </w:num>
  <w:num w:numId="22">
    <w:abstractNumId w:val="5"/>
  </w:num>
  <w:num w:numId="23">
    <w:abstractNumId w:val="23"/>
  </w:num>
  <w:num w:numId="24">
    <w:abstractNumId w:val="22"/>
  </w:num>
  <w:num w:numId="25">
    <w:abstractNumId w:val="20"/>
  </w:num>
  <w:num w:numId="26">
    <w:abstractNumId w:val="34"/>
  </w:num>
  <w:num w:numId="27">
    <w:abstractNumId w:val="3"/>
  </w:num>
  <w:num w:numId="28">
    <w:abstractNumId w:val="32"/>
  </w:num>
  <w:num w:numId="29">
    <w:abstractNumId w:val="29"/>
  </w:num>
  <w:num w:numId="30">
    <w:abstractNumId w:val="18"/>
  </w:num>
  <w:num w:numId="31">
    <w:abstractNumId w:val="12"/>
  </w:num>
  <w:num w:numId="32">
    <w:abstractNumId w:val="24"/>
  </w:num>
  <w:num w:numId="33">
    <w:abstractNumId w:val="7"/>
  </w:num>
  <w:num w:numId="34">
    <w:abstractNumId w:val="19"/>
  </w:num>
  <w:num w:numId="35">
    <w:abstractNumId w:val="14"/>
  </w:num>
  <w:num w:numId="36">
    <w:abstractNumId w:val="11"/>
  </w:num>
  <w:num w:numId="37">
    <w:abstractNumId w:val="25"/>
  </w:num>
  <w:num w:numId="38">
    <w:abstractNumId w:val="17"/>
  </w:num>
  <w:num w:numId="39">
    <w:abstractNumId w:val="17"/>
  </w:num>
  <w:num w:numId="40">
    <w:abstractNumId w:val="0"/>
  </w:num>
  <w:num w:numId="41">
    <w:abstractNumId w:val="30"/>
    <w:lvlOverride w:ilvl="0"/>
    <w:lvlOverride w:ilvl="1">
      <w:startOverride w:val="1"/>
    </w:lvlOverride>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enforcement="1" w:cryptProviderType="rsaAES" w:cryptAlgorithmClass="hash" w:cryptAlgorithmType="typeAny" w:cryptAlgorithmSid="14" w:cryptSpinCount="100000" w:hash="L+DBI0QQqSmQlEJOgy+qdSf3+FcOlghoW2HrX4OBHQ8ttScXwAXkyzfQ2n1bt3V83KmFKKVZypnmpQJNrzBOQA==" w:salt="8JeYNNmkEse6Wm1X4x17Pw=="/>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17"/>
    <w:rsid w:val="000017E1"/>
    <w:rsid w:val="00001A09"/>
    <w:rsid w:val="0000220B"/>
    <w:rsid w:val="0000293E"/>
    <w:rsid w:val="00003679"/>
    <w:rsid w:val="000040AF"/>
    <w:rsid w:val="00004D25"/>
    <w:rsid w:val="00005053"/>
    <w:rsid w:val="000076C5"/>
    <w:rsid w:val="00007D48"/>
    <w:rsid w:val="00010307"/>
    <w:rsid w:val="00010A6F"/>
    <w:rsid w:val="00010B2A"/>
    <w:rsid w:val="00012AC4"/>
    <w:rsid w:val="00015125"/>
    <w:rsid w:val="00015962"/>
    <w:rsid w:val="00016ED4"/>
    <w:rsid w:val="00017D37"/>
    <w:rsid w:val="00020A95"/>
    <w:rsid w:val="0002518A"/>
    <w:rsid w:val="00025382"/>
    <w:rsid w:val="0002559F"/>
    <w:rsid w:val="00026A8C"/>
    <w:rsid w:val="00026BAD"/>
    <w:rsid w:val="0003118E"/>
    <w:rsid w:val="0003126C"/>
    <w:rsid w:val="00031792"/>
    <w:rsid w:val="00031846"/>
    <w:rsid w:val="00031E84"/>
    <w:rsid w:val="000326E7"/>
    <w:rsid w:val="00032987"/>
    <w:rsid w:val="00032A38"/>
    <w:rsid w:val="00032D78"/>
    <w:rsid w:val="00033597"/>
    <w:rsid w:val="00033860"/>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320C"/>
    <w:rsid w:val="00053E40"/>
    <w:rsid w:val="0005451F"/>
    <w:rsid w:val="00055FF7"/>
    <w:rsid w:val="00056E3C"/>
    <w:rsid w:val="00056FFD"/>
    <w:rsid w:val="0005765A"/>
    <w:rsid w:val="000577F2"/>
    <w:rsid w:val="00057AD0"/>
    <w:rsid w:val="000607ED"/>
    <w:rsid w:val="000613C7"/>
    <w:rsid w:val="000616CA"/>
    <w:rsid w:val="00061728"/>
    <w:rsid w:val="00061A36"/>
    <w:rsid w:val="0006211A"/>
    <w:rsid w:val="00065374"/>
    <w:rsid w:val="00067242"/>
    <w:rsid w:val="000673E4"/>
    <w:rsid w:val="00067DD8"/>
    <w:rsid w:val="00070B8D"/>
    <w:rsid w:val="00070DA4"/>
    <w:rsid w:val="00071D72"/>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40C4"/>
    <w:rsid w:val="0008485B"/>
    <w:rsid w:val="00086F03"/>
    <w:rsid w:val="00087616"/>
    <w:rsid w:val="000877C5"/>
    <w:rsid w:val="00087BB4"/>
    <w:rsid w:val="000901B4"/>
    <w:rsid w:val="0009060D"/>
    <w:rsid w:val="00090E7E"/>
    <w:rsid w:val="00092B53"/>
    <w:rsid w:val="00093170"/>
    <w:rsid w:val="0009476A"/>
    <w:rsid w:val="0009687D"/>
    <w:rsid w:val="00097184"/>
    <w:rsid w:val="000974D3"/>
    <w:rsid w:val="00097FAA"/>
    <w:rsid w:val="000A041F"/>
    <w:rsid w:val="000A0AC7"/>
    <w:rsid w:val="000A1385"/>
    <w:rsid w:val="000A1820"/>
    <w:rsid w:val="000A1A7B"/>
    <w:rsid w:val="000A1AA4"/>
    <w:rsid w:val="000A2971"/>
    <w:rsid w:val="000A2DD9"/>
    <w:rsid w:val="000A33D4"/>
    <w:rsid w:val="000A60A4"/>
    <w:rsid w:val="000A6EC7"/>
    <w:rsid w:val="000A7F4E"/>
    <w:rsid w:val="000B157D"/>
    <w:rsid w:val="000B1787"/>
    <w:rsid w:val="000B427C"/>
    <w:rsid w:val="000B638B"/>
    <w:rsid w:val="000B66E6"/>
    <w:rsid w:val="000B6911"/>
    <w:rsid w:val="000C0F62"/>
    <w:rsid w:val="000C1910"/>
    <w:rsid w:val="000C3835"/>
    <w:rsid w:val="000C4DED"/>
    <w:rsid w:val="000C5344"/>
    <w:rsid w:val="000C55FA"/>
    <w:rsid w:val="000C56AE"/>
    <w:rsid w:val="000C59F6"/>
    <w:rsid w:val="000C5D39"/>
    <w:rsid w:val="000C5ED7"/>
    <w:rsid w:val="000C6046"/>
    <w:rsid w:val="000C68C2"/>
    <w:rsid w:val="000C69F6"/>
    <w:rsid w:val="000D14DC"/>
    <w:rsid w:val="000D19F7"/>
    <w:rsid w:val="000D1C15"/>
    <w:rsid w:val="000D1CA1"/>
    <w:rsid w:val="000D2E32"/>
    <w:rsid w:val="000D48D7"/>
    <w:rsid w:val="000D5051"/>
    <w:rsid w:val="000D603B"/>
    <w:rsid w:val="000D6AAA"/>
    <w:rsid w:val="000D7202"/>
    <w:rsid w:val="000E0A95"/>
    <w:rsid w:val="000E1E4B"/>
    <w:rsid w:val="000E3352"/>
    <w:rsid w:val="000E3FFF"/>
    <w:rsid w:val="000E41A8"/>
    <w:rsid w:val="000E50CB"/>
    <w:rsid w:val="000E5D25"/>
    <w:rsid w:val="000E6824"/>
    <w:rsid w:val="000E75E5"/>
    <w:rsid w:val="000E7941"/>
    <w:rsid w:val="000F01A8"/>
    <w:rsid w:val="000F01AE"/>
    <w:rsid w:val="000F3328"/>
    <w:rsid w:val="000F3DEA"/>
    <w:rsid w:val="000F5459"/>
    <w:rsid w:val="000F5664"/>
    <w:rsid w:val="000F5E04"/>
    <w:rsid w:val="001047F7"/>
    <w:rsid w:val="00105107"/>
    <w:rsid w:val="001059AC"/>
    <w:rsid w:val="00105CEC"/>
    <w:rsid w:val="00106769"/>
    <w:rsid w:val="001076EF"/>
    <w:rsid w:val="0010796C"/>
    <w:rsid w:val="0011072E"/>
    <w:rsid w:val="00111FF0"/>
    <w:rsid w:val="001123BF"/>
    <w:rsid w:val="00113D91"/>
    <w:rsid w:val="00114ED9"/>
    <w:rsid w:val="00115C90"/>
    <w:rsid w:val="0011699C"/>
    <w:rsid w:val="00116F13"/>
    <w:rsid w:val="00117250"/>
    <w:rsid w:val="0012026E"/>
    <w:rsid w:val="00120633"/>
    <w:rsid w:val="00121B99"/>
    <w:rsid w:val="001223BF"/>
    <w:rsid w:val="001243A7"/>
    <w:rsid w:val="00124C2B"/>
    <w:rsid w:val="00124E96"/>
    <w:rsid w:val="00125451"/>
    <w:rsid w:val="0012610B"/>
    <w:rsid w:val="00126BE6"/>
    <w:rsid w:val="00127D92"/>
    <w:rsid w:val="00130007"/>
    <w:rsid w:val="001306C5"/>
    <w:rsid w:val="00130B81"/>
    <w:rsid w:val="00130D87"/>
    <w:rsid w:val="00131A0F"/>
    <w:rsid w:val="001336F6"/>
    <w:rsid w:val="00133EA2"/>
    <w:rsid w:val="001340BE"/>
    <w:rsid w:val="001342B8"/>
    <w:rsid w:val="00137DBD"/>
    <w:rsid w:val="001407A3"/>
    <w:rsid w:val="00140EF2"/>
    <w:rsid w:val="00141584"/>
    <w:rsid w:val="00142274"/>
    <w:rsid w:val="00142318"/>
    <w:rsid w:val="001435AA"/>
    <w:rsid w:val="0014398E"/>
    <w:rsid w:val="001479B0"/>
    <w:rsid w:val="00152128"/>
    <w:rsid w:val="001524A0"/>
    <w:rsid w:val="00152E0A"/>
    <w:rsid w:val="00155D2C"/>
    <w:rsid w:val="00160189"/>
    <w:rsid w:val="00160956"/>
    <w:rsid w:val="00161172"/>
    <w:rsid w:val="001615CA"/>
    <w:rsid w:val="00161A71"/>
    <w:rsid w:val="0016247A"/>
    <w:rsid w:val="0016256E"/>
    <w:rsid w:val="001631BE"/>
    <w:rsid w:val="00163B7A"/>
    <w:rsid w:val="00163E05"/>
    <w:rsid w:val="0016612E"/>
    <w:rsid w:val="00167582"/>
    <w:rsid w:val="00167973"/>
    <w:rsid w:val="00167FAC"/>
    <w:rsid w:val="00170966"/>
    <w:rsid w:val="00171E35"/>
    <w:rsid w:val="00173329"/>
    <w:rsid w:val="0017345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5D37"/>
    <w:rsid w:val="001862DF"/>
    <w:rsid w:val="001900F4"/>
    <w:rsid w:val="00190EF7"/>
    <w:rsid w:val="00192F4A"/>
    <w:rsid w:val="00192FF4"/>
    <w:rsid w:val="00194D67"/>
    <w:rsid w:val="00195631"/>
    <w:rsid w:val="00195D34"/>
    <w:rsid w:val="001968B1"/>
    <w:rsid w:val="001A0478"/>
    <w:rsid w:val="001A1685"/>
    <w:rsid w:val="001A1B7B"/>
    <w:rsid w:val="001A1FD0"/>
    <w:rsid w:val="001A2FB8"/>
    <w:rsid w:val="001A41CB"/>
    <w:rsid w:val="001A48B4"/>
    <w:rsid w:val="001A48DE"/>
    <w:rsid w:val="001A4C91"/>
    <w:rsid w:val="001A5011"/>
    <w:rsid w:val="001A5A8A"/>
    <w:rsid w:val="001A5E87"/>
    <w:rsid w:val="001A5FEF"/>
    <w:rsid w:val="001A6129"/>
    <w:rsid w:val="001A640F"/>
    <w:rsid w:val="001A6E50"/>
    <w:rsid w:val="001A6F67"/>
    <w:rsid w:val="001A7BEB"/>
    <w:rsid w:val="001B03FE"/>
    <w:rsid w:val="001B0C5A"/>
    <w:rsid w:val="001B1528"/>
    <w:rsid w:val="001B2C52"/>
    <w:rsid w:val="001B3279"/>
    <w:rsid w:val="001B4CC6"/>
    <w:rsid w:val="001B5AEA"/>
    <w:rsid w:val="001B686D"/>
    <w:rsid w:val="001C0C5E"/>
    <w:rsid w:val="001C1472"/>
    <w:rsid w:val="001C18ED"/>
    <w:rsid w:val="001C232F"/>
    <w:rsid w:val="001C2532"/>
    <w:rsid w:val="001C2A49"/>
    <w:rsid w:val="001C2DA9"/>
    <w:rsid w:val="001C34B5"/>
    <w:rsid w:val="001C56E0"/>
    <w:rsid w:val="001C5D50"/>
    <w:rsid w:val="001C5DF0"/>
    <w:rsid w:val="001C639B"/>
    <w:rsid w:val="001C63AD"/>
    <w:rsid w:val="001D017F"/>
    <w:rsid w:val="001D04DC"/>
    <w:rsid w:val="001D157F"/>
    <w:rsid w:val="001D2288"/>
    <w:rsid w:val="001D2699"/>
    <w:rsid w:val="001D30B8"/>
    <w:rsid w:val="001D428B"/>
    <w:rsid w:val="001D4EA9"/>
    <w:rsid w:val="001D6AEF"/>
    <w:rsid w:val="001D75F3"/>
    <w:rsid w:val="001E0B9F"/>
    <w:rsid w:val="001E1C70"/>
    <w:rsid w:val="001E28E7"/>
    <w:rsid w:val="001E2B0B"/>
    <w:rsid w:val="001E2C64"/>
    <w:rsid w:val="001E3061"/>
    <w:rsid w:val="001E41DD"/>
    <w:rsid w:val="001E60C6"/>
    <w:rsid w:val="001E63E3"/>
    <w:rsid w:val="001E6618"/>
    <w:rsid w:val="001E6EBF"/>
    <w:rsid w:val="001E71F3"/>
    <w:rsid w:val="001E7667"/>
    <w:rsid w:val="001E7A98"/>
    <w:rsid w:val="001E7B88"/>
    <w:rsid w:val="001F2206"/>
    <w:rsid w:val="001F3404"/>
    <w:rsid w:val="001F6D76"/>
    <w:rsid w:val="001F7EF5"/>
    <w:rsid w:val="00201810"/>
    <w:rsid w:val="00203DEB"/>
    <w:rsid w:val="00204697"/>
    <w:rsid w:val="002046FD"/>
    <w:rsid w:val="0020522C"/>
    <w:rsid w:val="00206A32"/>
    <w:rsid w:val="00206DFD"/>
    <w:rsid w:val="0021048E"/>
    <w:rsid w:val="00211899"/>
    <w:rsid w:val="00211AC7"/>
    <w:rsid w:val="002126B7"/>
    <w:rsid w:val="00213D6B"/>
    <w:rsid w:val="0021483D"/>
    <w:rsid w:val="00220ACD"/>
    <w:rsid w:val="00220C11"/>
    <w:rsid w:val="00220DDB"/>
    <w:rsid w:val="002222FC"/>
    <w:rsid w:val="0022264E"/>
    <w:rsid w:val="0022385B"/>
    <w:rsid w:val="00223E63"/>
    <w:rsid w:val="002252E4"/>
    <w:rsid w:val="00225806"/>
    <w:rsid w:val="00225889"/>
    <w:rsid w:val="002260BA"/>
    <w:rsid w:val="0023326E"/>
    <w:rsid w:val="0023377E"/>
    <w:rsid w:val="00234022"/>
    <w:rsid w:val="00234AF0"/>
    <w:rsid w:val="00234F17"/>
    <w:rsid w:val="002351F8"/>
    <w:rsid w:val="0023769E"/>
    <w:rsid w:val="002377C4"/>
    <w:rsid w:val="00237811"/>
    <w:rsid w:val="0024078A"/>
    <w:rsid w:val="00241E2D"/>
    <w:rsid w:val="00243653"/>
    <w:rsid w:val="00243D7A"/>
    <w:rsid w:val="00244327"/>
    <w:rsid w:val="00244C9F"/>
    <w:rsid w:val="002458B3"/>
    <w:rsid w:val="0025026F"/>
    <w:rsid w:val="002504E3"/>
    <w:rsid w:val="002507DF"/>
    <w:rsid w:val="002508A2"/>
    <w:rsid w:val="00250907"/>
    <w:rsid w:val="00252641"/>
    <w:rsid w:val="0025280C"/>
    <w:rsid w:val="002535F0"/>
    <w:rsid w:val="00257080"/>
    <w:rsid w:val="00260EB2"/>
    <w:rsid w:val="002612E3"/>
    <w:rsid w:val="00261822"/>
    <w:rsid w:val="00261A91"/>
    <w:rsid w:val="00262049"/>
    <w:rsid w:val="0026242F"/>
    <w:rsid w:val="0026274E"/>
    <w:rsid w:val="00262780"/>
    <w:rsid w:val="002651A2"/>
    <w:rsid w:val="00265CD9"/>
    <w:rsid w:val="0026610B"/>
    <w:rsid w:val="0026632B"/>
    <w:rsid w:val="00266E02"/>
    <w:rsid w:val="002674B8"/>
    <w:rsid w:val="002703D2"/>
    <w:rsid w:val="002714E4"/>
    <w:rsid w:val="0027217D"/>
    <w:rsid w:val="002722E1"/>
    <w:rsid w:val="00273436"/>
    <w:rsid w:val="002753C0"/>
    <w:rsid w:val="002759B2"/>
    <w:rsid w:val="00276CF1"/>
    <w:rsid w:val="00276EA8"/>
    <w:rsid w:val="002771D4"/>
    <w:rsid w:val="0027743C"/>
    <w:rsid w:val="00280805"/>
    <w:rsid w:val="00280F82"/>
    <w:rsid w:val="00281349"/>
    <w:rsid w:val="00281D10"/>
    <w:rsid w:val="00282BB1"/>
    <w:rsid w:val="00282D41"/>
    <w:rsid w:val="00283F6D"/>
    <w:rsid w:val="002862E9"/>
    <w:rsid w:val="002863E4"/>
    <w:rsid w:val="0028683A"/>
    <w:rsid w:val="00286997"/>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F6E"/>
    <w:rsid w:val="002A13A5"/>
    <w:rsid w:val="002A2997"/>
    <w:rsid w:val="002A3229"/>
    <w:rsid w:val="002A3BCF"/>
    <w:rsid w:val="002A4609"/>
    <w:rsid w:val="002A46CE"/>
    <w:rsid w:val="002A571B"/>
    <w:rsid w:val="002A57B1"/>
    <w:rsid w:val="002A6E37"/>
    <w:rsid w:val="002A7C67"/>
    <w:rsid w:val="002B2635"/>
    <w:rsid w:val="002B34F6"/>
    <w:rsid w:val="002B3859"/>
    <w:rsid w:val="002B3E37"/>
    <w:rsid w:val="002B4AE8"/>
    <w:rsid w:val="002B5C86"/>
    <w:rsid w:val="002B5F1C"/>
    <w:rsid w:val="002C0996"/>
    <w:rsid w:val="002C1E05"/>
    <w:rsid w:val="002C3117"/>
    <w:rsid w:val="002C32B8"/>
    <w:rsid w:val="002C5A51"/>
    <w:rsid w:val="002C6FD7"/>
    <w:rsid w:val="002C735C"/>
    <w:rsid w:val="002C7DF2"/>
    <w:rsid w:val="002D0606"/>
    <w:rsid w:val="002D12EC"/>
    <w:rsid w:val="002D167D"/>
    <w:rsid w:val="002D1881"/>
    <w:rsid w:val="002D2210"/>
    <w:rsid w:val="002D43C3"/>
    <w:rsid w:val="002D5628"/>
    <w:rsid w:val="002D6A3B"/>
    <w:rsid w:val="002D6E75"/>
    <w:rsid w:val="002D7577"/>
    <w:rsid w:val="002E0254"/>
    <w:rsid w:val="002E0C31"/>
    <w:rsid w:val="002E0C43"/>
    <w:rsid w:val="002E108C"/>
    <w:rsid w:val="002E10DA"/>
    <w:rsid w:val="002E174C"/>
    <w:rsid w:val="002E25CA"/>
    <w:rsid w:val="002E2659"/>
    <w:rsid w:val="002E343E"/>
    <w:rsid w:val="002E4FB7"/>
    <w:rsid w:val="002E52CC"/>
    <w:rsid w:val="002E6E1C"/>
    <w:rsid w:val="002E7682"/>
    <w:rsid w:val="002E7C8F"/>
    <w:rsid w:val="002E7E48"/>
    <w:rsid w:val="002F08FD"/>
    <w:rsid w:val="002F0FA5"/>
    <w:rsid w:val="002F3268"/>
    <w:rsid w:val="002F3CEC"/>
    <w:rsid w:val="002F5659"/>
    <w:rsid w:val="002F63BF"/>
    <w:rsid w:val="00300AC4"/>
    <w:rsid w:val="00301680"/>
    <w:rsid w:val="00303589"/>
    <w:rsid w:val="00303BB4"/>
    <w:rsid w:val="00304DE0"/>
    <w:rsid w:val="00305086"/>
    <w:rsid w:val="003057D3"/>
    <w:rsid w:val="00306034"/>
    <w:rsid w:val="0030621D"/>
    <w:rsid w:val="00307329"/>
    <w:rsid w:val="003109E5"/>
    <w:rsid w:val="0031202E"/>
    <w:rsid w:val="003121DF"/>
    <w:rsid w:val="003123C6"/>
    <w:rsid w:val="00312633"/>
    <w:rsid w:val="003134DD"/>
    <w:rsid w:val="00313AD3"/>
    <w:rsid w:val="003146D5"/>
    <w:rsid w:val="0031624F"/>
    <w:rsid w:val="00317892"/>
    <w:rsid w:val="0032014B"/>
    <w:rsid w:val="003210FB"/>
    <w:rsid w:val="0032251D"/>
    <w:rsid w:val="00323038"/>
    <w:rsid w:val="00323B1B"/>
    <w:rsid w:val="003254DE"/>
    <w:rsid w:val="00325840"/>
    <w:rsid w:val="00326DE9"/>
    <w:rsid w:val="003272BD"/>
    <w:rsid w:val="0033163C"/>
    <w:rsid w:val="0033180F"/>
    <w:rsid w:val="00331C19"/>
    <w:rsid w:val="00331FC1"/>
    <w:rsid w:val="00332476"/>
    <w:rsid w:val="00332868"/>
    <w:rsid w:val="0033306D"/>
    <w:rsid w:val="003331F8"/>
    <w:rsid w:val="0033625F"/>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5012C"/>
    <w:rsid w:val="00351457"/>
    <w:rsid w:val="00353B83"/>
    <w:rsid w:val="003550F8"/>
    <w:rsid w:val="0035524F"/>
    <w:rsid w:val="00355407"/>
    <w:rsid w:val="003556C8"/>
    <w:rsid w:val="003560DD"/>
    <w:rsid w:val="003569C5"/>
    <w:rsid w:val="00356B42"/>
    <w:rsid w:val="003605F6"/>
    <w:rsid w:val="00361E86"/>
    <w:rsid w:val="00362823"/>
    <w:rsid w:val="00363227"/>
    <w:rsid w:val="003637A4"/>
    <w:rsid w:val="00363A2C"/>
    <w:rsid w:val="00364A09"/>
    <w:rsid w:val="00366D4E"/>
    <w:rsid w:val="003679DA"/>
    <w:rsid w:val="003700B8"/>
    <w:rsid w:val="003703FD"/>
    <w:rsid w:val="00371708"/>
    <w:rsid w:val="00371DC3"/>
    <w:rsid w:val="00372841"/>
    <w:rsid w:val="00372925"/>
    <w:rsid w:val="00372EC3"/>
    <w:rsid w:val="00374CBC"/>
    <w:rsid w:val="003763A3"/>
    <w:rsid w:val="00376953"/>
    <w:rsid w:val="00376EB4"/>
    <w:rsid w:val="003770F7"/>
    <w:rsid w:val="00377AFC"/>
    <w:rsid w:val="003806D8"/>
    <w:rsid w:val="00382063"/>
    <w:rsid w:val="00382C3F"/>
    <w:rsid w:val="00382FB2"/>
    <w:rsid w:val="0038307E"/>
    <w:rsid w:val="00383361"/>
    <w:rsid w:val="00383DD3"/>
    <w:rsid w:val="003845FE"/>
    <w:rsid w:val="00384A51"/>
    <w:rsid w:val="00385579"/>
    <w:rsid w:val="0038684D"/>
    <w:rsid w:val="00386AD2"/>
    <w:rsid w:val="00386F62"/>
    <w:rsid w:val="00390843"/>
    <w:rsid w:val="00391D5D"/>
    <w:rsid w:val="00393DCD"/>
    <w:rsid w:val="00394AAB"/>
    <w:rsid w:val="00395269"/>
    <w:rsid w:val="00395897"/>
    <w:rsid w:val="00395BF1"/>
    <w:rsid w:val="00395DC0"/>
    <w:rsid w:val="00396B69"/>
    <w:rsid w:val="003978AB"/>
    <w:rsid w:val="00397AF2"/>
    <w:rsid w:val="003A050E"/>
    <w:rsid w:val="003A0ABC"/>
    <w:rsid w:val="003A0BE7"/>
    <w:rsid w:val="003A2863"/>
    <w:rsid w:val="003A2E6D"/>
    <w:rsid w:val="003A37F3"/>
    <w:rsid w:val="003A3F8F"/>
    <w:rsid w:val="003A47EB"/>
    <w:rsid w:val="003A4DE4"/>
    <w:rsid w:val="003A5E48"/>
    <w:rsid w:val="003A6186"/>
    <w:rsid w:val="003A670F"/>
    <w:rsid w:val="003A6D5A"/>
    <w:rsid w:val="003A7EB5"/>
    <w:rsid w:val="003A7EE1"/>
    <w:rsid w:val="003B27CA"/>
    <w:rsid w:val="003B292F"/>
    <w:rsid w:val="003B3F58"/>
    <w:rsid w:val="003B4B86"/>
    <w:rsid w:val="003B6541"/>
    <w:rsid w:val="003B7474"/>
    <w:rsid w:val="003C2239"/>
    <w:rsid w:val="003C257D"/>
    <w:rsid w:val="003C3080"/>
    <w:rsid w:val="003C365A"/>
    <w:rsid w:val="003C370F"/>
    <w:rsid w:val="003C3EC3"/>
    <w:rsid w:val="003C4AAE"/>
    <w:rsid w:val="003C6A86"/>
    <w:rsid w:val="003C7EFF"/>
    <w:rsid w:val="003D02CD"/>
    <w:rsid w:val="003D044D"/>
    <w:rsid w:val="003D05D5"/>
    <w:rsid w:val="003D0D09"/>
    <w:rsid w:val="003D1525"/>
    <w:rsid w:val="003D1A7F"/>
    <w:rsid w:val="003D38AE"/>
    <w:rsid w:val="003D3FFE"/>
    <w:rsid w:val="003D42FA"/>
    <w:rsid w:val="003E1798"/>
    <w:rsid w:val="003E1AB1"/>
    <w:rsid w:val="003E363B"/>
    <w:rsid w:val="003E44CF"/>
    <w:rsid w:val="003E7244"/>
    <w:rsid w:val="003F16DE"/>
    <w:rsid w:val="003F1BFB"/>
    <w:rsid w:val="003F3089"/>
    <w:rsid w:val="003F3727"/>
    <w:rsid w:val="003F3B7B"/>
    <w:rsid w:val="003F3C9A"/>
    <w:rsid w:val="003F5597"/>
    <w:rsid w:val="003F6315"/>
    <w:rsid w:val="003F6A85"/>
    <w:rsid w:val="003F70B7"/>
    <w:rsid w:val="003F71EF"/>
    <w:rsid w:val="003F78F1"/>
    <w:rsid w:val="004004C8"/>
    <w:rsid w:val="0040067D"/>
    <w:rsid w:val="00400CB1"/>
    <w:rsid w:val="00401160"/>
    <w:rsid w:val="00402988"/>
    <w:rsid w:val="004030DD"/>
    <w:rsid w:val="004033BD"/>
    <w:rsid w:val="004039CD"/>
    <w:rsid w:val="00405283"/>
    <w:rsid w:val="00405EE7"/>
    <w:rsid w:val="00406A90"/>
    <w:rsid w:val="004101F2"/>
    <w:rsid w:val="00410863"/>
    <w:rsid w:val="00411B08"/>
    <w:rsid w:val="004123CA"/>
    <w:rsid w:val="004129C3"/>
    <w:rsid w:val="00413260"/>
    <w:rsid w:val="004167AE"/>
    <w:rsid w:val="00416E5F"/>
    <w:rsid w:val="004172C8"/>
    <w:rsid w:val="004226D4"/>
    <w:rsid w:val="004229F9"/>
    <w:rsid w:val="00424267"/>
    <w:rsid w:val="00424871"/>
    <w:rsid w:val="004305D4"/>
    <w:rsid w:val="00431E86"/>
    <w:rsid w:val="004329C9"/>
    <w:rsid w:val="004329F4"/>
    <w:rsid w:val="00433F91"/>
    <w:rsid w:val="0043459B"/>
    <w:rsid w:val="00434C4A"/>
    <w:rsid w:val="004350C2"/>
    <w:rsid w:val="004351AF"/>
    <w:rsid w:val="00435390"/>
    <w:rsid w:val="004359EC"/>
    <w:rsid w:val="00436072"/>
    <w:rsid w:val="00437BBA"/>
    <w:rsid w:val="004405E1"/>
    <w:rsid w:val="004413E2"/>
    <w:rsid w:val="00442601"/>
    <w:rsid w:val="00442F4C"/>
    <w:rsid w:val="004436C3"/>
    <w:rsid w:val="00447BA1"/>
    <w:rsid w:val="00447C9A"/>
    <w:rsid w:val="0045036D"/>
    <w:rsid w:val="00450BE0"/>
    <w:rsid w:val="004511DA"/>
    <w:rsid w:val="00452268"/>
    <w:rsid w:val="0045464C"/>
    <w:rsid w:val="0045482A"/>
    <w:rsid w:val="0045487F"/>
    <w:rsid w:val="00456013"/>
    <w:rsid w:val="00456B17"/>
    <w:rsid w:val="00456B7A"/>
    <w:rsid w:val="004576CF"/>
    <w:rsid w:val="00457E30"/>
    <w:rsid w:val="0046012C"/>
    <w:rsid w:val="00460337"/>
    <w:rsid w:val="0046101B"/>
    <w:rsid w:val="0046180B"/>
    <w:rsid w:val="00462E8A"/>
    <w:rsid w:val="004634FA"/>
    <w:rsid w:val="00464C21"/>
    <w:rsid w:val="00465A28"/>
    <w:rsid w:val="00465D82"/>
    <w:rsid w:val="00467BA2"/>
    <w:rsid w:val="004713C3"/>
    <w:rsid w:val="00472AD6"/>
    <w:rsid w:val="00473A14"/>
    <w:rsid w:val="00473B8A"/>
    <w:rsid w:val="00473C7B"/>
    <w:rsid w:val="00473CF2"/>
    <w:rsid w:val="00475418"/>
    <w:rsid w:val="00475AA0"/>
    <w:rsid w:val="0047680D"/>
    <w:rsid w:val="0047687E"/>
    <w:rsid w:val="00476F35"/>
    <w:rsid w:val="00477D33"/>
    <w:rsid w:val="00477E67"/>
    <w:rsid w:val="004804CE"/>
    <w:rsid w:val="004806C9"/>
    <w:rsid w:val="00482267"/>
    <w:rsid w:val="0048545D"/>
    <w:rsid w:val="00486FE4"/>
    <w:rsid w:val="00490D66"/>
    <w:rsid w:val="00491109"/>
    <w:rsid w:val="00491D06"/>
    <w:rsid w:val="004923AA"/>
    <w:rsid w:val="00493733"/>
    <w:rsid w:val="0049410B"/>
    <w:rsid w:val="00494922"/>
    <w:rsid w:val="00495924"/>
    <w:rsid w:val="00495F0C"/>
    <w:rsid w:val="0049697D"/>
    <w:rsid w:val="004974D7"/>
    <w:rsid w:val="004A0301"/>
    <w:rsid w:val="004A0349"/>
    <w:rsid w:val="004A073B"/>
    <w:rsid w:val="004A1650"/>
    <w:rsid w:val="004A1D89"/>
    <w:rsid w:val="004A20BC"/>
    <w:rsid w:val="004A2487"/>
    <w:rsid w:val="004A3C41"/>
    <w:rsid w:val="004A3E71"/>
    <w:rsid w:val="004A40B9"/>
    <w:rsid w:val="004A4190"/>
    <w:rsid w:val="004A4250"/>
    <w:rsid w:val="004A4310"/>
    <w:rsid w:val="004A46A4"/>
    <w:rsid w:val="004A497C"/>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5C9"/>
    <w:rsid w:val="004C3FCD"/>
    <w:rsid w:val="004C5551"/>
    <w:rsid w:val="004C5557"/>
    <w:rsid w:val="004C74B3"/>
    <w:rsid w:val="004C75FC"/>
    <w:rsid w:val="004C7B8D"/>
    <w:rsid w:val="004D062F"/>
    <w:rsid w:val="004D6548"/>
    <w:rsid w:val="004D6AE9"/>
    <w:rsid w:val="004D7CB2"/>
    <w:rsid w:val="004E0F51"/>
    <w:rsid w:val="004E18A1"/>
    <w:rsid w:val="004E27EF"/>
    <w:rsid w:val="004E29C9"/>
    <w:rsid w:val="004E300D"/>
    <w:rsid w:val="004E3D54"/>
    <w:rsid w:val="004E478F"/>
    <w:rsid w:val="004E777F"/>
    <w:rsid w:val="004E784F"/>
    <w:rsid w:val="004F0364"/>
    <w:rsid w:val="004F195B"/>
    <w:rsid w:val="004F1965"/>
    <w:rsid w:val="004F2C0C"/>
    <w:rsid w:val="004F3D60"/>
    <w:rsid w:val="004F4B50"/>
    <w:rsid w:val="004F4CB1"/>
    <w:rsid w:val="004F5539"/>
    <w:rsid w:val="004F5C87"/>
    <w:rsid w:val="004F5EB3"/>
    <w:rsid w:val="004F670C"/>
    <w:rsid w:val="004F6ED0"/>
    <w:rsid w:val="004F7ED9"/>
    <w:rsid w:val="00500305"/>
    <w:rsid w:val="00500386"/>
    <w:rsid w:val="00500840"/>
    <w:rsid w:val="0050085A"/>
    <w:rsid w:val="00501EFA"/>
    <w:rsid w:val="0050330E"/>
    <w:rsid w:val="0050488F"/>
    <w:rsid w:val="005064DF"/>
    <w:rsid w:val="005066A7"/>
    <w:rsid w:val="00507B8D"/>
    <w:rsid w:val="00507B9F"/>
    <w:rsid w:val="00510119"/>
    <w:rsid w:val="00510829"/>
    <w:rsid w:val="00510B39"/>
    <w:rsid w:val="0051512A"/>
    <w:rsid w:val="00515C21"/>
    <w:rsid w:val="0051626C"/>
    <w:rsid w:val="00517342"/>
    <w:rsid w:val="00520B17"/>
    <w:rsid w:val="00521435"/>
    <w:rsid w:val="0052181B"/>
    <w:rsid w:val="00521A63"/>
    <w:rsid w:val="00522380"/>
    <w:rsid w:val="00522B03"/>
    <w:rsid w:val="0052657F"/>
    <w:rsid w:val="00526C2E"/>
    <w:rsid w:val="005270E4"/>
    <w:rsid w:val="00527CEF"/>
    <w:rsid w:val="00527F6A"/>
    <w:rsid w:val="00533E34"/>
    <w:rsid w:val="00534416"/>
    <w:rsid w:val="00534540"/>
    <w:rsid w:val="0053454A"/>
    <w:rsid w:val="005358CD"/>
    <w:rsid w:val="00535EC3"/>
    <w:rsid w:val="005363DE"/>
    <w:rsid w:val="00540E4F"/>
    <w:rsid w:val="00541766"/>
    <w:rsid w:val="00542030"/>
    <w:rsid w:val="00542652"/>
    <w:rsid w:val="0054293A"/>
    <w:rsid w:val="00545C1C"/>
    <w:rsid w:val="005467C4"/>
    <w:rsid w:val="00547389"/>
    <w:rsid w:val="00547425"/>
    <w:rsid w:val="00547B66"/>
    <w:rsid w:val="005507CF"/>
    <w:rsid w:val="00552846"/>
    <w:rsid w:val="00552A64"/>
    <w:rsid w:val="00552F03"/>
    <w:rsid w:val="00553D27"/>
    <w:rsid w:val="0055496A"/>
    <w:rsid w:val="00554FD3"/>
    <w:rsid w:val="00555131"/>
    <w:rsid w:val="00555368"/>
    <w:rsid w:val="0055575E"/>
    <w:rsid w:val="00555867"/>
    <w:rsid w:val="005575B1"/>
    <w:rsid w:val="00557724"/>
    <w:rsid w:val="0056235D"/>
    <w:rsid w:val="00564D30"/>
    <w:rsid w:val="00564ED3"/>
    <w:rsid w:val="00565A04"/>
    <w:rsid w:val="005665A1"/>
    <w:rsid w:val="00567AB7"/>
    <w:rsid w:val="005701FB"/>
    <w:rsid w:val="00571550"/>
    <w:rsid w:val="0057277B"/>
    <w:rsid w:val="00573614"/>
    <w:rsid w:val="00574AF3"/>
    <w:rsid w:val="005762BD"/>
    <w:rsid w:val="00576D69"/>
    <w:rsid w:val="005815EF"/>
    <w:rsid w:val="00582D2E"/>
    <w:rsid w:val="0058457E"/>
    <w:rsid w:val="00584F38"/>
    <w:rsid w:val="00585475"/>
    <w:rsid w:val="00585759"/>
    <w:rsid w:val="005857E2"/>
    <w:rsid w:val="0058668C"/>
    <w:rsid w:val="00587958"/>
    <w:rsid w:val="00587A38"/>
    <w:rsid w:val="00587F9C"/>
    <w:rsid w:val="00590661"/>
    <w:rsid w:val="00590977"/>
    <w:rsid w:val="005926A5"/>
    <w:rsid w:val="005946CC"/>
    <w:rsid w:val="00596035"/>
    <w:rsid w:val="00596ADB"/>
    <w:rsid w:val="0059706D"/>
    <w:rsid w:val="005970FE"/>
    <w:rsid w:val="00597DDF"/>
    <w:rsid w:val="005A0ECA"/>
    <w:rsid w:val="005A1D61"/>
    <w:rsid w:val="005A35C0"/>
    <w:rsid w:val="005A4F62"/>
    <w:rsid w:val="005A5D6B"/>
    <w:rsid w:val="005A62A1"/>
    <w:rsid w:val="005A62C1"/>
    <w:rsid w:val="005A62EF"/>
    <w:rsid w:val="005A6E7D"/>
    <w:rsid w:val="005A7E1B"/>
    <w:rsid w:val="005B0D24"/>
    <w:rsid w:val="005B1CBC"/>
    <w:rsid w:val="005B1D64"/>
    <w:rsid w:val="005B2045"/>
    <w:rsid w:val="005B46C8"/>
    <w:rsid w:val="005B6E7C"/>
    <w:rsid w:val="005B729A"/>
    <w:rsid w:val="005C0E9E"/>
    <w:rsid w:val="005C14F6"/>
    <w:rsid w:val="005C2046"/>
    <w:rsid w:val="005C221F"/>
    <w:rsid w:val="005C44F7"/>
    <w:rsid w:val="005C496A"/>
    <w:rsid w:val="005C4A32"/>
    <w:rsid w:val="005C64F3"/>
    <w:rsid w:val="005C6832"/>
    <w:rsid w:val="005C71BF"/>
    <w:rsid w:val="005D0C1D"/>
    <w:rsid w:val="005D2D9C"/>
    <w:rsid w:val="005D4F1E"/>
    <w:rsid w:val="005D5594"/>
    <w:rsid w:val="005D69F0"/>
    <w:rsid w:val="005D6DED"/>
    <w:rsid w:val="005D6DF5"/>
    <w:rsid w:val="005E0F11"/>
    <w:rsid w:val="005E1FE2"/>
    <w:rsid w:val="005E20BC"/>
    <w:rsid w:val="005E2902"/>
    <w:rsid w:val="005E3B9D"/>
    <w:rsid w:val="005E4379"/>
    <w:rsid w:val="005E51E8"/>
    <w:rsid w:val="005E667C"/>
    <w:rsid w:val="005E7111"/>
    <w:rsid w:val="005E7173"/>
    <w:rsid w:val="005E7C66"/>
    <w:rsid w:val="005F24D6"/>
    <w:rsid w:val="005F2A7D"/>
    <w:rsid w:val="005F2CD3"/>
    <w:rsid w:val="005F4124"/>
    <w:rsid w:val="005F420D"/>
    <w:rsid w:val="005F4E78"/>
    <w:rsid w:val="005F5A46"/>
    <w:rsid w:val="005F648A"/>
    <w:rsid w:val="005F737F"/>
    <w:rsid w:val="005F74AF"/>
    <w:rsid w:val="00600375"/>
    <w:rsid w:val="0060187B"/>
    <w:rsid w:val="00602326"/>
    <w:rsid w:val="00604D26"/>
    <w:rsid w:val="00605336"/>
    <w:rsid w:val="006062C0"/>
    <w:rsid w:val="006065D1"/>
    <w:rsid w:val="006110C3"/>
    <w:rsid w:val="00612130"/>
    <w:rsid w:val="0061792E"/>
    <w:rsid w:val="00617A72"/>
    <w:rsid w:val="00617C33"/>
    <w:rsid w:val="006207F4"/>
    <w:rsid w:val="00620A2B"/>
    <w:rsid w:val="00621CBE"/>
    <w:rsid w:val="006229F8"/>
    <w:rsid w:val="006234C8"/>
    <w:rsid w:val="00623E57"/>
    <w:rsid w:val="00624547"/>
    <w:rsid w:val="006246AC"/>
    <w:rsid w:val="00624B89"/>
    <w:rsid w:val="00627F63"/>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6C9B"/>
    <w:rsid w:val="006505A5"/>
    <w:rsid w:val="00650E80"/>
    <w:rsid w:val="006510F4"/>
    <w:rsid w:val="006512BB"/>
    <w:rsid w:val="0065132C"/>
    <w:rsid w:val="00652644"/>
    <w:rsid w:val="0065447F"/>
    <w:rsid w:val="00655216"/>
    <w:rsid w:val="00656762"/>
    <w:rsid w:val="006573C6"/>
    <w:rsid w:val="00657D2F"/>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50EA"/>
    <w:rsid w:val="00675BA9"/>
    <w:rsid w:val="00676CB5"/>
    <w:rsid w:val="00677134"/>
    <w:rsid w:val="006778D3"/>
    <w:rsid w:val="00680BA0"/>
    <w:rsid w:val="00681A50"/>
    <w:rsid w:val="00682EC5"/>
    <w:rsid w:val="00684EFC"/>
    <w:rsid w:val="0068504D"/>
    <w:rsid w:val="0068584D"/>
    <w:rsid w:val="00685C5F"/>
    <w:rsid w:val="006868B2"/>
    <w:rsid w:val="006872E7"/>
    <w:rsid w:val="00687D1B"/>
    <w:rsid w:val="006903EF"/>
    <w:rsid w:val="00690426"/>
    <w:rsid w:val="006906EE"/>
    <w:rsid w:val="00690AA1"/>
    <w:rsid w:val="00690D6B"/>
    <w:rsid w:val="00690E16"/>
    <w:rsid w:val="0069172F"/>
    <w:rsid w:val="00691CE0"/>
    <w:rsid w:val="00692DD9"/>
    <w:rsid w:val="006934DC"/>
    <w:rsid w:val="00693B4B"/>
    <w:rsid w:val="00694411"/>
    <w:rsid w:val="00695CC9"/>
    <w:rsid w:val="00697B01"/>
    <w:rsid w:val="00697CB0"/>
    <w:rsid w:val="006A0C6F"/>
    <w:rsid w:val="006A16F2"/>
    <w:rsid w:val="006A2110"/>
    <w:rsid w:val="006A2660"/>
    <w:rsid w:val="006A2FB8"/>
    <w:rsid w:val="006A35DF"/>
    <w:rsid w:val="006A3CB2"/>
    <w:rsid w:val="006A4666"/>
    <w:rsid w:val="006A5A15"/>
    <w:rsid w:val="006A5A53"/>
    <w:rsid w:val="006A5BAA"/>
    <w:rsid w:val="006A62DE"/>
    <w:rsid w:val="006A6AB8"/>
    <w:rsid w:val="006B0345"/>
    <w:rsid w:val="006B21EA"/>
    <w:rsid w:val="006B2248"/>
    <w:rsid w:val="006B2C01"/>
    <w:rsid w:val="006B3A93"/>
    <w:rsid w:val="006B3DD8"/>
    <w:rsid w:val="006B3EE9"/>
    <w:rsid w:val="006B5091"/>
    <w:rsid w:val="006B5CA3"/>
    <w:rsid w:val="006B6703"/>
    <w:rsid w:val="006B6878"/>
    <w:rsid w:val="006B69B3"/>
    <w:rsid w:val="006B6EC1"/>
    <w:rsid w:val="006C19E2"/>
    <w:rsid w:val="006C27E9"/>
    <w:rsid w:val="006C2A67"/>
    <w:rsid w:val="006C4447"/>
    <w:rsid w:val="006C5A37"/>
    <w:rsid w:val="006C7992"/>
    <w:rsid w:val="006C7C65"/>
    <w:rsid w:val="006C7E50"/>
    <w:rsid w:val="006D04B8"/>
    <w:rsid w:val="006D1052"/>
    <w:rsid w:val="006D19C2"/>
    <w:rsid w:val="006D20A7"/>
    <w:rsid w:val="006D2B74"/>
    <w:rsid w:val="006D392B"/>
    <w:rsid w:val="006D3F09"/>
    <w:rsid w:val="006D4C9F"/>
    <w:rsid w:val="006D6D0E"/>
    <w:rsid w:val="006D7A6B"/>
    <w:rsid w:val="006E17FC"/>
    <w:rsid w:val="006E18A0"/>
    <w:rsid w:val="006E1ECD"/>
    <w:rsid w:val="006E2595"/>
    <w:rsid w:val="006E2C79"/>
    <w:rsid w:val="006E32D8"/>
    <w:rsid w:val="006E352A"/>
    <w:rsid w:val="006E3841"/>
    <w:rsid w:val="006E3E66"/>
    <w:rsid w:val="006E53CB"/>
    <w:rsid w:val="006E6083"/>
    <w:rsid w:val="006F2B09"/>
    <w:rsid w:val="006F4A50"/>
    <w:rsid w:val="006F57F5"/>
    <w:rsid w:val="006F6B33"/>
    <w:rsid w:val="00700581"/>
    <w:rsid w:val="00701086"/>
    <w:rsid w:val="007015ED"/>
    <w:rsid w:val="00702786"/>
    <w:rsid w:val="0070333E"/>
    <w:rsid w:val="00704E26"/>
    <w:rsid w:val="007054D1"/>
    <w:rsid w:val="0071019E"/>
    <w:rsid w:val="00711591"/>
    <w:rsid w:val="007115EE"/>
    <w:rsid w:val="00711A8E"/>
    <w:rsid w:val="00711EF6"/>
    <w:rsid w:val="0071273D"/>
    <w:rsid w:val="0071469E"/>
    <w:rsid w:val="00717155"/>
    <w:rsid w:val="00717C28"/>
    <w:rsid w:val="0072098F"/>
    <w:rsid w:val="00723CDF"/>
    <w:rsid w:val="007264B2"/>
    <w:rsid w:val="00727BF9"/>
    <w:rsid w:val="00727F36"/>
    <w:rsid w:val="00730934"/>
    <w:rsid w:val="007311D9"/>
    <w:rsid w:val="007320E1"/>
    <w:rsid w:val="007323F7"/>
    <w:rsid w:val="007324CE"/>
    <w:rsid w:val="00733752"/>
    <w:rsid w:val="0073533F"/>
    <w:rsid w:val="00735C41"/>
    <w:rsid w:val="00736586"/>
    <w:rsid w:val="00736A9E"/>
    <w:rsid w:val="00737230"/>
    <w:rsid w:val="00737F48"/>
    <w:rsid w:val="007425CD"/>
    <w:rsid w:val="00742779"/>
    <w:rsid w:val="00742BE1"/>
    <w:rsid w:val="0074475A"/>
    <w:rsid w:val="007447B9"/>
    <w:rsid w:val="00745DA6"/>
    <w:rsid w:val="0074615E"/>
    <w:rsid w:val="00747B96"/>
    <w:rsid w:val="00747C90"/>
    <w:rsid w:val="00750C28"/>
    <w:rsid w:val="00750EFD"/>
    <w:rsid w:val="00751714"/>
    <w:rsid w:val="00751728"/>
    <w:rsid w:val="00752236"/>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DA3"/>
    <w:rsid w:val="00771682"/>
    <w:rsid w:val="007727BA"/>
    <w:rsid w:val="00773663"/>
    <w:rsid w:val="00774694"/>
    <w:rsid w:val="00774AB3"/>
    <w:rsid w:val="007755A0"/>
    <w:rsid w:val="007755F9"/>
    <w:rsid w:val="007762D2"/>
    <w:rsid w:val="0077649D"/>
    <w:rsid w:val="00777112"/>
    <w:rsid w:val="0077749E"/>
    <w:rsid w:val="007803CC"/>
    <w:rsid w:val="007809A5"/>
    <w:rsid w:val="007818C8"/>
    <w:rsid w:val="00781D92"/>
    <w:rsid w:val="00782297"/>
    <w:rsid w:val="00783364"/>
    <w:rsid w:val="00784809"/>
    <w:rsid w:val="007848E9"/>
    <w:rsid w:val="00785473"/>
    <w:rsid w:val="00785646"/>
    <w:rsid w:val="007858FD"/>
    <w:rsid w:val="00785CC6"/>
    <w:rsid w:val="00785DD8"/>
    <w:rsid w:val="007868B4"/>
    <w:rsid w:val="00787C41"/>
    <w:rsid w:val="00790517"/>
    <w:rsid w:val="00790DA0"/>
    <w:rsid w:val="007913F3"/>
    <w:rsid w:val="00791765"/>
    <w:rsid w:val="00791ABB"/>
    <w:rsid w:val="00792C7D"/>
    <w:rsid w:val="007937F9"/>
    <w:rsid w:val="00794B76"/>
    <w:rsid w:val="00794FC5"/>
    <w:rsid w:val="00795391"/>
    <w:rsid w:val="00796BD2"/>
    <w:rsid w:val="00796C7A"/>
    <w:rsid w:val="007973C8"/>
    <w:rsid w:val="00797422"/>
    <w:rsid w:val="0079760C"/>
    <w:rsid w:val="00797D2F"/>
    <w:rsid w:val="007A0A89"/>
    <w:rsid w:val="007A14A3"/>
    <w:rsid w:val="007A3F39"/>
    <w:rsid w:val="007A42DD"/>
    <w:rsid w:val="007A49B8"/>
    <w:rsid w:val="007A4D44"/>
    <w:rsid w:val="007A53D4"/>
    <w:rsid w:val="007A58A9"/>
    <w:rsid w:val="007A728E"/>
    <w:rsid w:val="007A74A1"/>
    <w:rsid w:val="007A753C"/>
    <w:rsid w:val="007A755F"/>
    <w:rsid w:val="007B29BF"/>
    <w:rsid w:val="007B3744"/>
    <w:rsid w:val="007B3D14"/>
    <w:rsid w:val="007B4531"/>
    <w:rsid w:val="007B493C"/>
    <w:rsid w:val="007B4ED4"/>
    <w:rsid w:val="007B57B3"/>
    <w:rsid w:val="007B6705"/>
    <w:rsid w:val="007B6D8B"/>
    <w:rsid w:val="007B6F37"/>
    <w:rsid w:val="007B7D00"/>
    <w:rsid w:val="007C0684"/>
    <w:rsid w:val="007C09E4"/>
    <w:rsid w:val="007C1262"/>
    <w:rsid w:val="007C3BD2"/>
    <w:rsid w:val="007C4B11"/>
    <w:rsid w:val="007C4C88"/>
    <w:rsid w:val="007C4E8B"/>
    <w:rsid w:val="007C61C6"/>
    <w:rsid w:val="007D05E8"/>
    <w:rsid w:val="007D2E07"/>
    <w:rsid w:val="007D3DD3"/>
    <w:rsid w:val="007D3F29"/>
    <w:rsid w:val="007D417B"/>
    <w:rsid w:val="007D44BF"/>
    <w:rsid w:val="007D5840"/>
    <w:rsid w:val="007D71FD"/>
    <w:rsid w:val="007D7538"/>
    <w:rsid w:val="007D7685"/>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7568"/>
    <w:rsid w:val="007F7F78"/>
    <w:rsid w:val="00803076"/>
    <w:rsid w:val="00803E9F"/>
    <w:rsid w:val="0080519E"/>
    <w:rsid w:val="00806821"/>
    <w:rsid w:val="008075FD"/>
    <w:rsid w:val="008076DE"/>
    <w:rsid w:val="00810371"/>
    <w:rsid w:val="00810DAD"/>
    <w:rsid w:val="00812051"/>
    <w:rsid w:val="00812A2C"/>
    <w:rsid w:val="00813F15"/>
    <w:rsid w:val="008140A5"/>
    <w:rsid w:val="00814A27"/>
    <w:rsid w:val="00814BAD"/>
    <w:rsid w:val="00814E10"/>
    <w:rsid w:val="00815985"/>
    <w:rsid w:val="008168D2"/>
    <w:rsid w:val="008169F1"/>
    <w:rsid w:val="00816AA7"/>
    <w:rsid w:val="00816C2A"/>
    <w:rsid w:val="00820BAA"/>
    <w:rsid w:val="00820D2A"/>
    <w:rsid w:val="008217A4"/>
    <w:rsid w:val="00822116"/>
    <w:rsid w:val="00823154"/>
    <w:rsid w:val="00825E27"/>
    <w:rsid w:val="00830045"/>
    <w:rsid w:val="00830D8A"/>
    <w:rsid w:val="008317B6"/>
    <w:rsid w:val="00831D21"/>
    <w:rsid w:val="00832169"/>
    <w:rsid w:val="008336C1"/>
    <w:rsid w:val="00834235"/>
    <w:rsid w:val="008345D7"/>
    <w:rsid w:val="0083490D"/>
    <w:rsid w:val="008352F9"/>
    <w:rsid w:val="00835D65"/>
    <w:rsid w:val="00840053"/>
    <w:rsid w:val="008406CD"/>
    <w:rsid w:val="00841E5B"/>
    <w:rsid w:val="00844A02"/>
    <w:rsid w:val="00844C55"/>
    <w:rsid w:val="0084575B"/>
    <w:rsid w:val="00845D15"/>
    <w:rsid w:val="008470CF"/>
    <w:rsid w:val="008500E6"/>
    <w:rsid w:val="008501EF"/>
    <w:rsid w:val="00850E10"/>
    <w:rsid w:val="00852474"/>
    <w:rsid w:val="008525B3"/>
    <w:rsid w:val="0085362D"/>
    <w:rsid w:val="00856489"/>
    <w:rsid w:val="00856ACA"/>
    <w:rsid w:val="008579BA"/>
    <w:rsid w:val="00861292"/>
    <w:rsid w:val="00861A96"/>
    <w:rsid w:val="0086272E"/>
    <w:rsid w:val="00863F63"/>
    <w:rsid w:val="00864141"/>
    <w:rsid w:val="00866651"/>
    <w:rsid w:val="00866BCC"/>
    <w:rsid w:val="00870C64"/>
    <w:rsid w:val="008727A3"/>
    <w:rsid w:val="00872908"/>
    <w:rsid w:val="00873C6C"/>
    <w:rsid w:val="00876958"/>
    <w:rsid w:val="00877722"/>
    <w:rsid w:val="0087791B"/>
    <w:rsid w:val="00877BCF"/>
    <w:rsid w:val="00880F69"/>
    <w:rsid w:val="00881A66"/>
    <w:rsid w:val="00881DA8"/>
    <w:rsid w:val="00882B09"/>
    <w:rsid w:val="008854E2"/>
    <w:rsid w:val="00886A71"/>
    <w:rsid w:val="008870D1"/>
    <w:rsid w:val="0089025C"/>
    <w:rsid w:val="00891739"/>
    <w:rsid w:val="00892782"/>
    <w:rsid w:val="00892EDD"/>
    <w:rsid w:val="008934A4"/>
    <w:rsid w:val="0089648B"/>
    <w:rsid w:val="00897CD3"/>
    <w:rsid w:val="008A0834"/>
    <w:rsid w:val="008A0AAA"/>
    <w:rsid w:val="008A1021"/>
    <w:rsid w:val="008A11DB"/>
    <w:rsid w:val="008A1E8A"/>
    <w:rsid w:val="008A1FC5"/>
    <w:rsid w:val="008A2765"/>
    <w:rsid w:val="008A31B8"/>
    <w:rsid w:val="008A4942"/>
    <w:rsid w:val="008A4D04"/>
    <w:rsid w:val="008A4F88"/>
    <w:rsid w:val="008A5DFF"/>
    <w:rsid w:val="008B27B4"/>
    <w:rsid w:val="008B283C"/>
    <w:rsid w:val="008B37E0"/>
    <w:rsid w:val="008B4868"/>
    <w:rsid w:val="008B5369"/>
    <w:rsid w:val="008B663C"/>
    <w:rsid w:val="008B7027"/>
    <w:rsid w:val="008B77B8"/>
    <w:rsid w:val="008C0BA7"/>
    <w:rsid w:val="008C147D"/>
    <w:rsid w:val="008C1B4C"/>
    <w:rsid w:val="008C1DC2"/>
    <w:rsid w:val="008C28F6"/>
    <w:rsid w:val="008C4BF8"/>
    <w:rsid w:val="008C5B6A"/>
    <w:rsid w:val="008C719E"/>
    <w:rsid w:val="008C79E1"/>
    <w:rsid w:val="008C7CB5"/>
    <w:rsid w:val="008D0711"/>
    <w:rsid w:val="008D0B89"/>
    <w:rsid w:val="008D0D18"/>
    <w:rsid w:val="008D161C"/>
    <w:rsid w:val="008D2609"/>
    <w:rsid w:val="008D317F"/>
    <w:rsid w:val="008D3964"/>
    <w:rsid w:val="008D4325"/>
    <w:rsid w:val="008D45D7"/>
    <w:rsid w:val="008D4918"/>
    <w:rsid w:val="008E19A4"/>
    <w:rsid w:val="008E21AD"/>
    <w:rsid w:val="008E2509"/>
    <w:rsid w:val="008E275D"/>
    <w:rsid w:val="008E3D96"/>
    <w:rsid w:val="008E3DF9"/>
    <w:rsid w:val="008E42AC"/>
    <w:rsid w:val="008E46D0"/>
    <w:rsid w:val="008E4EB6"/>
    <w:rsid w:val="008E65BF"/>
    <w:rsid w:val="008E774D"/>
    <w:rsid w:val="008F0C45"/>
    <w:rsid w:val="008F12BD"/>
    <w:rsid w:val="008F1D34"/>
    <w:rsid w:val="008F2858"/>
    <w:rsid w:val="008F446E"/>
    <w:rsid w:val="008F4576"/>
    <w:rsid w:val="008F4BDE"/>
    <w:rsid w:val="008F4FC4"/>
    <w:rsid w:val="008F66D9"/>
    <w:rsid w:val="00900DA2"/>
    <w:rsid w:val="0090100B"/>
    <w:rsid w:val="0090116A"/>
    <w:rsid w:val="00902022"/>
    <w:rsid w:val="009020CA"/>
    <w:rsid w:val="00902941"/>
    <w:rsid w:val="0090491E"/>
    <w:rsid w:val="00904DC2"/>
    <w:rsid w:val="0090577E"/>
    <w:rsid w:val="0090582A"/>
    <w:rsid w:val="009059B6"/>
    <w:rsid w:val="0090711B"/>
    <w:rsid w:val="00907860"/>
    <w:rsid w:val="009123EA"/>
    <w:rsid w:val="0091397A"/>
    <w:rsid w:val="009166D2"/>
    <w:rsid w:val="00916717"/>
    <w:rsid w:val="009167D5"/>
    <w:rsid w:val="00917D59"/>
    <w:rsid w:val="0092386B"/>
    <w:rsid w:val="00923DFF"/>
    <w:rsid w:val="00924A33"/>
    <w:rsid w:val="009265A6"/>
    <w:rsid w:val="00926659"/>
    <w:rsid w:val="00927D66"/>
    <w:rsid w:val="00930215"/>
    <w:rsid w:val="00930AD6"/>
    <w:rsid w:val="00930EAE"/>
    <w:rsid w:val="00932695"/>
    <w:rsid w:val="00932799"/>
    <w:rsid w:val="009327EA"/>
    <w:rsid w:val="009331BA"/>
    <w:rsid w:val="00933FDF"/>
    <w:rsid w:val="00934334"/>
    <w:rsid w:val="00934F47"/>
    <w:rsid w:val="00936B0B"/>
    <w:rsid w:val="009374C0"/>
    <w:rsid w:val="009412C2"/>
    <w:rsid w:val="0094134D"/>
    <w:rsid w:val="009435A2"/>
    <w:rsid w:val="00943AF2"/>
    <w:rsid w:val="00944EB3"/>
    <w:rsid w:val="0094504F"/>
    <w:rsid w:val="009479B3"/>
    <w:rsid w:val="009503B0"/>
    <w:rsid w:val="00950CEB"/>
    <w:rsid w:val="00951525"/>
    <w:rsid w:val="009517A3"/>
    <w:rsid w:val="00951E8A"/>
    <w:rsid w:val="00953046"/>
    <w:rsid w:val="009534D2"/>
    <w:rsid w:val="0095393F"/>
    <w:rsid w:val="009545E6"/>
    <w:rsid w:val="00954D59"/>
    <w:rsid w:val="0095555A"/>
    <w:rsid w:val="00956070"/>
    <w:rsid w:val="00956960"/>
    <w:rsid w:val="00956B5D"/>
    <w:rsid w:val="00956FE7"/>
    <w:rsid w:val="009579E8"/>
    <w:rsid w:val="009624E5"/>
    <w:rsid w:val="00962C24"/>
    <w:rsid w:val="00962F03"/>
    <w:rsid w:val="00963BA3"/>
    <w:rsid w:val="00965300"/>
    <w:rsid w:val="00966738"/>
    <w:rsid w:val="00967059"/>
    <w:rsid w:val="00967A20"/>
    <w:rsid w:val="009702C5"/>
    <w:rsid w:val="00970A35"/>
    <w:rsid w:val="00971441"/>
    <w:rsid w:val="009730A2"/>
    <w:rsid w:val="00974173"/>
    <w:rsid w:val="009743B0"/>
    <w:rsid w:val="00975096"/>
    <w:rsid w:val="00975134"/>
    <w:rsid w:val="0097549A"/>
    <w:rsid w:val="009778FD"/>
    <w:rsid w:val="00980652"/>
    <w:rsid w:val="00980849"/>
    <w:rsid w:val="00980DCE"/>
    <w:rsid w:val="00981AA5"/>
    <w:rsid w:val="00981B63"/>
    <w:rsid w:val="00982861"/>
    <w:rsid w:val="00982889"/>
    <w:rsid w:val="00982B84"/>
    <w:rsid w:val="00982DB9"/>
    <w:rsid w:val="00982F48"/>
    <w:rsid w:val="00983866"/>
    <w:rsid w:val="009847C1"/>
    <w:rsid w:val="00986DC4"/>
    <w:rsid w:val="00991778"/>
    <w:rsid w:val="009924EA"/>
    <w:rsid w:val="00992A53"/>
    <w:rsid w:val="00992CB9"/>
    <w:rsid w:val="0099620A"/>
    <w:rsid w:val="009963FB"/>
    <w:rsid w:val="00997502"/>
    <w:rsid w:val="00997931"/>
    <w:rsid w:val="009A0691"/>
    <w:rsid w:val="009A085D"/>
    <w:rsid w:val="009A185D"/>
    <w:rsid w:val="009A1DCA"/>
    <w:rsid w:val="009A3015"/>
    <w:rsid w:val="009A3275"/>
    <w:rsid w:val="009A33A0"/>
    <w:rsid w:val="009A615F"/>
    <w:rsid w:val="009A6EA2"/>
    <w:rsid w:val="009B0125"/>
    <w:rsid w:val="009B08E9"/>
    <w:rsid w:val="009B19CC"/>
    <w:rsid w:val="009B1DE9"/>
    <w:rsid w:val="009B235B"/>
    <w:rsid w:val="009B431E"/>
    <w:rsid w:val="009B4946"/>
    <w:rsid w:val="009B4F4B"/>
    <w:rsid w:val="009B63B2"/>
    <w:rsid w:val="009B6D3A"/>
    <w:rsid w:val="009C053F"/>
    <w:rsid w:val="009C16F5"/>
    <w:rsid w:val="009C2C24"/>
    <w:rsid w:val="009C33AF"/>
    <w:rsid w:val="009C3E38"/>
    <w:rsid w:val="009C5348"/>
    <w:rsid w:val="009C6317"/>
    <w:rsid w:val="009C671B"/>
    <w:rsid w:val="009C6BB7"/>
    <w:rsid w:val="009D3045"/>
    <w:rsid w:val="009D324D"/>
    <w:rsid w:val="009D3BA7"/>
    <w:rsid w:val="009D4809"/>
    <w:rsid w:val="009D4BE6"/>
    <w:rsid w:val="009D4D41"/>
    <w:rsid w:val="009D610A"/>
    <w:rsid w:val="009D72CA"/>
    <w:rsid w:val="009D79B9"/>
    <w:rsid w:val="009D7A3F"/>
    <w:rsid w:val="009D7F88"/>
    <w:rsid w:val="009E09C6"/>
    <w:rsid w:val="009E183A"/>
    <w:rsid w:val="009E1D82"/>
    <w:rsid w:val="009E2ABF"/>
    <w:rsid w:val="009E2EA4"/>
    <w:rsid w:val="009E3711"/>
    <w:rsid w:val="009E3AE7"/>
    <w:rsid w:val="009E3B80"/>
    <w:rsid w:val="009E61A9"/>
    <w:rsid w:val="009E61FC"/>
    <w:rsid w:val="009E6322"/>
    <w:rsid w:val="009E7661"/>
    <w:rsid w:val="009F000C"/>
    <w:rsid w:val="009F34B7"/>
    <w:rsid w:val="009F420C"/>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789F"/>
    <w:rsid w:val="00A100D1"/>
    <w:rsid w:val="00A11132"/>
    <w:rsid w:val="00A11B3E"/>
    <w:rsid w:val="00A11E63"/>
    <w:rsid w:val="00A1529B"/>
    <w:rsid w:val="00A16FA9"/>
    <w:rsid w:val="00A20813"/>
    <w:rsid w:val="00A20A12"/>
    <w:rsid w:val="00A21F98"/>
    <w:rsid w:val="00A22105"/>
    <w:rsid w:val="00A23518"/>
    <w:rsid w:val="00A24436"/>
    <w:rsid w:val="00A2589F"/>
    <w:rsid w:val="00A27041"/>
    <w:rsid w:val="00A2795B"/>
    <w:rsid w:val="00A30A0C"/>
    <w:rsid w:val="00A32BFF"/>
    <w:rsid w:val="00A33494"/>
    <w:rsid w:val="00A368F7"/>
    <w:rsid w:val="00A36B31"/>
    <w:rsid w:val="00A41CB4"/>
    <w:rsid w:val="00A4225A"/>
    <w:rsid w:val="00A42CC7"/>
    <w:rsid w:val="00A442E2"/>
    <w:rsid w:val="00A44960"/>
    <w:rsid w:val="00A44DF0"/>
    <w:rsid w:val="00A45208"/>
    <w:rsid w:val="00A46678"/>
    <w:rsid w:val="00A478F4"/>
    <w:rsid w:val="00A47C36"/>
    <w:rsid w:val="00A50754"/>
    <w:rsid w:val="00A51BE8"/>
    <w:rsid w:val="00A5237C"/>
    <w:rsid w:val="00A52B82"/>
    <w:rsid w:val="00A53E80"/>
    <w:rsid w:val="00A557D3"/>
    <w:rsid w:val="00A561EB"/>
    <w:rsid w:val="00A57A57"/>
    <w:rsid w:val="00A61D4A"/>
    <w:rsid w:val="00A62243"/>
    <w:rsid w:val="00A659C2"/>
    <w:rsid w:val="00A65E13"/>
    <w:rsid w:val="00A66092"/>
    <w:rsid w:val="00A67DEF"/>
    <w:rsid w:val="00A70249"/>
    <w:rsid w:val="00A70CE6"/>
    <w:rsid w:val="00A72D9E"/>
    <w:rsid w:val="00A73C4B"/>
    <w:rsid w:val="00A73C88"/>
    <w:rsid w:val="00A74068"/>
    <w:rsid w:val="00A75191"/>
    <w:rsid w:val="00A75226"/>
    <w:rsid w:val="00A75F66"/>
    <w:rsid w:val="00A76388"/>
    <w:rsid w:val="00A81382"/>
    <w:rsid w:val="00A8269E"/>
    <w:rsid w:val="00A82AB2"/>
    <w:rsid w:val="00A83ABE"/>
    <w:rsid w:val="00A84694"/>
    <w:rsid w:val="00A84F59"/>
    <w:rsid w:val="00A90D86"/>
    <w:rsid w:val="00A90E5B"/>
    <w:rsid w:val="00A929B7"/>
    <w:rsid w:val="00A93C2C"/>
    <w:rsid w:val="00A96958"/>
    <w:rsid w:val="00A970F1"/>
    <w:rsid w:val="00AA0F5A"/>
    <w:rsid w:val="00AA10EC"/>
    <w:rsid w:val="00AA17E9"/>
    <w:rsid w:val="00AA1DB2"/>
    <w:rsid w:val="00AA2BDD"/>
    <w:rsid w:val="00AA35B7"/>
    <w:rsid w:val="00AA383D"/>
    <w:rsid w:val="00AA4F0F"/>
    <w:rsid w:val="00AA5B52"/>
    <w:rsid w:val="00AA77BB"/>
    <w:rsid w:val="00AA7995"/>
    <w:rsid w:val="00AA7C34"/>
    <w:rsid w:val="00AB0578"/>
    <w:rsid w:val="00AB0E84"/>
    <w:rsid w:val="00AB1C61"/>
    <w:rsid w:val="00AB302F"/>
    <w:rsid w:val="00AB4540"/>
    <w:rsid w:val="00AB4C0A"/>
    <w:rsid w:val="00AB64C9"/>
    <w:rsid w:val="00AB68EC"/>
    <w:rsid w:val="00AB7246"/>
    <w:rsid w:val="00AB7657"/>
    <w:rsid w:val="00AC03FC"/>
    <w:rsid w:val="00AC10B9"/>
    <w:rsid w:val="00AC23B2"/>
    <w:rsid w:val="00AC3A0F"/>
    <w:rsid w:val="00AC3A60"/>
    <w:rsid w:val="00AC3F21"/>
    <w:rsid w:val="00AC43ED"/>
    <w:rsid w:val="00AC4A56"/>
    <w:rsid w:val="00AC578B"/>
    <w:rsid w:val="00AC6AFE"/>
    <w:rsid w:val="00AC78EF"/>
    <w:rsid w:val="00AC7AFF"/>
    <w:rsid w:val="00AC7D3C"/>
    <w:rsid w:val="00AD1483"/>
    <w:rsid w:val="00AD2A7C"/>
    <w:rsid w:val="00AD6235"/>
    <w:rsid w:val="00AD643A"/>
    <w:rsid w:val="00AD6AA1"/>
    <w:rsid w:val="00AD7F02"/>
    <w:rsid w:val="00AE08AE"/>
    <w:rsid w:val="00AE20C9"/>
    <w:rsid w:val="00AE25B2"/>
    <w:rsid w:val="00AE2DA5"/>
    <w:rsid w:val="00AE3538"/>
    <w:rsid w:val="00AE36D5"/>
    <w:rsid w:val="00AE3CD0"/>
    <w:rsid w:val="00AE3D10"/>
    <w:rsid w:val="00AE5CCC"/>
    <w:rsid w:val="00AF104D"/>
    <w:rsid w:val="00AF19B2"/>
    <w:rsid w:val="00AF1DB1"/>
    <w:rsid w:val="00AF3EB0"/>
    <w:rsid w:val="00AF480D"/>
    <w:rsid w:val="00AF484D"/>
    <w:rsid w:val="00AF4B67"/>
    <w:rsid w:val="00AF5C91"/>
    <w:rsid w:val="00AF6BBD"/>
    <w:rsid w:val="00AF6E43"/>
    <w:rsid w:val="00AF75B4"/>
    <w:rsid w:val="00B01A6E"/>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70CC"/>
    <w:rsid w:val="00B174C4"/>
    <w:rsid w:val="00B21519"/>
    <w:rsid w:val="00B2261D"/>
    <w:rsid w:val="00B22685"/>
    <w:rsid w:val="00B25B9C"/>
    <w:rsid w:val="00B25D00"/>
    <w:rsid w:val="00B26125"/>
    <w:rsid w:val="00B26320"/>
    <w:rsid w:val="00B26719"/>
    <w:rsid w:val="00B26D75"/>
    <w:rsid w:val="00B27189"/>
    <w:rsid w:val="00B2722C"/>
    <w:rsid w:val="00B3089F"/>
    <w:rsid w:val="00B30FF1"/>
    <w:rsid w:val="00B31A5C"/>
    <w:rsid w:val="00B321DB"/>
    <w:rsid w:val="00B329A5"/>
    <w:rsid w:val="00B333D2"/>
    <w:rsid w:val="00B36BF4"/>
    <w:rsid w:val="00B36D31"/>
    <w:rsid w:val="00B3746C"/>
    <w:rsid w:val="00B3747A"/>
    <w:rsid w:val="00B414EC"/>
    <w:rsid w:val="00B41511"/>
    <w:rsid w:val="00B420CA"/>
    <w:rsid w:val="00B42177"/>
    <w:rsid w:val="00B42D92"/>
    <w:rsid w:val="00B4441B"/>
    <w:rsid w:val="00B45EA0"/>
    <w:rsid w:val="00B4610A"/>
    <w:rsid w:val="00B46550"/>
    <w:rsid w:val="00B46939"/>
    <w:rsid w:val="00B470FA"/>
    <w:rsid w:val="00B4744C"/>
    <w:rsid w:val="00B47E5B"/>
    <w:rsid w:val="00B5195B"/>
    <w:rsid w:val="00B51E01"/>
    <w:rsid w:val="00B52419"/>
    <w:rsid w:val="00B52F6F"/>
    <w:rsid w:val="00B54B07"/>
    <w:rsid w:val="00B54D49"/>
    <w:rsid w:val="00B55800"/>
    <w:rsid w:val="00B55AE9"/>
    <w:rsid w:val="00B57A41"/>
    <w:rsid w:val="00B57A4F"/>
    <w:rsid w:val="00B60A8F"/>
    <w:rsid w:val="00B614E7"/>
    <w:rsid w:val="00B6345B"/>
    <w:rsid w:val="00B63469"/>
    <w:rsid w:val="00B63BE2"/>
    <w:rsid w:val="00B64A72"/>
    <w:rsid w:val="00B64BB9"/>
    <w:rsid w:val="00B66369"/>
    <w:rsid w:val="00B6681D"/>
    <w:rsid w:val="00B672F5"/>
    <w:rsid w:val="00B67895"/>
    <w:rsid w:val="00B70943"/>
    <w:rsid w:val="00B7171D"/>
    <w:rsid w:val="00B718D7"/>
    <w:rsid w:val="00B71E82"/>
    <w:rsid w:val="00B736E5"/>
    <w:rsid w:val="00B739C3"/>
    <w:rsid w:val="00B73E18"/>
    <w:rsid w:val="00B745F0"/>
    <w:rsid w:val="00B74B05"/>
    <w:rsid w:val="00B75656"/>
    <w:rsid w:val="00B80276"/>
    <w:rsid w:val="00B80F3C"/>
    <w:rsid w:val="00B81648"/>
    <w:rsid w:val="00B82363"/>
    <w:rsid w:val="00B83DE2"/>
    <w:rsid w:val="00B8420C"/>
    <w:rsid w:val="00B85076"/>
    <w:rsid w:val="00B85399"/>
    <w:rsid w:val="00B86E9C"/>
    <w:rsid w:val="00B877B9"/>
    <w:rsid w:val="00B87AD0"/>
    <w:rsid w:val="00B900C9"/>
    <w:rsid w:val="00B9196F"/>
    <w:rsid w:val="00B92405"/>
    <w:rsid w:val="00B9249C"/>
    <w:rsid w:val="00B9372F"/>
    <w:rsid w:val="00B95984"/>
    <w:rsid w:val="00B965B4"/>
    <w:rsid w:val="00B971A5"/>
    <w:rsid w:val="00B97FF3"/>
    <w:rsid w:val="00BA2C06"/>
    <w:rsid w:val="00BA3160"/>
    <w:rsid w:val="00BA3B2D"/>
    <w:rsid w:val="00BA4CA5"/>
    <w:rsid w:val="00BA58D3"/>
    <w:rsid w:val="00BA60FC"/>
    <w:rsid w:val="00BA6907"/>
    <w:rsid w:val="00BA7331"/>
    <w:rsid w:val="00BA7BC8"/>
    <w:rsid w:val="00BA7CDD"/>
    <w:rsid w:val="00BB0D99"/>
    <w:rsid w:val="00BB1654"/>
    <w:rsid w:val="00BB1DEB"/>
    <w:rsid w:val="00BB326F"/>
    <w:rsid w:val="00BB3822"/>
    <w:rsid w:val="00BB3CBD"/>
    <w:rsid w:val="00BB3E9F"/>
    <w:rsid w:val="00BB443F"/>
    <w:rsid w:val="00BB4BEB"/>
    <w:rsid w:val="00BB67FD"/>
    <w:rsid w:val="00BB76DA"/>
    <w:rsid w:val="00BB7C37"/>
    <w:rsid w:val="00BC3446"/>
    <w:rsid w:val="00BC3C40"/>
    <w:rsid w:val="00BC45E3"/>
    <w:rsid w:val="00BC4EED"/>
    <w:rsid w:val="00BC54A7"/>
    <w:rsid w:val="00BC597E"/>
    <w:rsid w:val="00BC5AA0"/>
    <w:rsid w:val="00BC73FF"/>
    <w:rsid w:val="00BD13A1"/>
    <w:rsid w:val="00BD17BC"/>
    <w:rsid w:val="00BD271A"/>
    <w:rsid w:val="00BD4163"/>
    <w:rsid w:val="00BD46B2"/>
    <w:rsid w:val="00BD6E41"/>
    <w:rsid w:val="00BD78A7"/>
    <w:rsid w:val="00BD7ADF"/>
    <w:rsid w:val="00BE0526"/>
    <w:rsid w:val="00BE33A0"/>
    <w:rsid w:val="00BE4672"/>
    <w:rsid w:val="00BE4C48"/>
    <w:rsid w:val="00BE5126"/>
    <w:rsid w:val="00BE7056"/>
    <w:rsid w:val="00BE77BE"/>
    <w:rsid w:val="00BE7CB7"/>
    <w:rsid w:val="00BE7CFE"/>
    <w:rsid w:val="00BE7D8D"/>
    <w:rsid w:val="00BF0221"/>
    <w:rsid w:val="00BF030E"/>
    <w:rsid w:val="00BF1561"/>
    <w:rsid w:val="00BF1DFB"/>
    <w:rsid w:val="00BF205F"/>
    <w:rsid w:val="00BF239C"/>
    <w:rsid w:val="00BF3B2A"/>
    <w:rsid w:val="00BF3B98"/>
    <w:rsid w:val="00BF4FB2"/>
    <w:rsid w:val="00BF535C"/>
    <w:rsid w:val="00BF5AF4"/>
    <w:rsid w:val="00C00C55"/>
    <w:rsid w:val="00C00D9B"/>
    <w:rsid w:val="00C02176"/>
    <w:rsid w:val="00C02ED3"/>
    <w:rsid w:val="00C04D94"/>
    <w:rsid w:val="00C06487"/>
    <w:rsid w:val="00C065B1"/>
    <w:rsid w:val="00C07D13"/>
    <w:rsid w:val="00C13AE4"/>
    <w:rsid w:val="00C13E40"/>
    <w:rsid w:val="00C15146"/>
    <w:rsid w:val="00C1610C"/>
    <w:rsid w:val="00C163B4"/>
    <w:rsid w:val="00C16865"/>
    <w:rsid w:val="00C17401"/>
    <w:rsid w:val="00C21A16"/>
    <w:rsid w:val="00C21D8E"/>
    <w:rsid w:val="00C2586F"/>
    <w:rsid w:val="00C278BD"/>
    <w:rsid w:val="00C30B6D"/>
    <w:rsid w:val="00C31701"/>
    <w:rsid w:val="00C31752"/>
    <w:rsid w:val="00C318D1"/>
    <w:rsid w:val="00C3301F"/>
    <w:rsid w:val="00C33611"/>
    <w:rsid w:val="00C33C69"/>
    <w:rsid w:val="00C344F4"/>
    <w:rsid w:val="00C3465D"/>
    <w:rsid w:val="00C34916"/>
    <w:rsid w:val="00C352EB"/>
    <w:rsid w:val="00C3540C"/>
    <w:rsid w:val="00C35430"/>
    <w:rsid w:val="00C362DC"/>
    <w:rsid w:val="00C378EC"/>
    <w:rsid w:val="00C41A53"/>
    <w:rsid w:val="00C42227"/>
    <w:rsid w:val="00C45721"/>
    <w:rsid w:val="00C46E51"/>
    <w:rsid w:val="00C473E5"/>
    <w:rsid w:val="00C47A56"/>
    <w:rsid w:val="00C50339"/>
    <w:rsid w:val="00C503EA"/>
    <w:rsid w:val="00C508BB"/>
    <w:rsid w:val="00C51231"/>
    <w:rsid w:val="00C51E0C"/>
    <w:rsid w:val="00C520D1"/>
    <w:rsid w:val="00C52A50"/>
    <w:rsid w:val="00C52B28"/>
    <w:rsid w:val="00C53824"/>
    <w:rsid w:val="00C549FC"/>
    <w:rsid w:val="00C5585A"/>
    <w:rsid w:val="00C55BD5"/>
    <w:rsid w:val="00C57822"/>
    <w:rsid w:val="00C57895"/>
    <w:rsid w:val="00C57C42"/>
    <w:rsid w:val="00C57E7B"/>
    <w:rsid w:val="00C61940"/>
    <w:rsid w:val="00C628B4"/>
    <w:rsid w:val="00C62CCD"/>
    <w:rsid w:val="00C64723"/>
    <w:rsid w:val="00C650C8"/>
    <w:rsid w:val="00C6744A"/>
    <w:rsid w:val="00C677BB"/>
    <w:rsid w:val="00C67C52"/>
    <w:rsid w:val="00C70177"/>
    <w:rsid w:val="00C70DE3"/>
    <w:rsid w:val="00C70E32"/>
    <w:rsid w:val="00C7259F"/>
    <w:rsid w:val="00C73101"/>
    <w:rsid w:val="00C739D4"/>
    <w:rsid w:val="00C739EE"/>
    <w:rsid w:val="00C740FE"/>
    <w:rsid w:val="00C75AAB"/>
    <w:rsid w:val="00C75D43"/>
    <w:rsid w:val="00C7762B"/>
    <w:rsid w:val="00C7797A"/>
    <w:rsid w:val="00C80482"/>
    <w:rsid w:val="00C81AB3"/>
    <w:rsid w:val="00C81D84"/>
    <w:rsid w:val="00C820C4"/>
    <w:rsid w:val="00C82BAB"/>
    <w:rsid w:val="00C84F17"/>
    <w:rsid w:val="00C90126"/>
    <w:rsid w:val="00C90F4C"/>
    <w:rsid w:val="00C910FA"/>
    <w:rsid w:val="00C916CF"/>
    <w:rsid w:val="00C92301"/>
    <w:rsid w:val="00C92710"/>
    <w:rsid w:val="00C929FF"/>
    <w:rsid w:val="00C92FC5"/>
    <w:rsid w:val="00C94A2A"/>
    <w:rsid w:val="00C967A2"/>
    <w:rsid w:val="00C96A61"/>
    <w:rsid w:val="00C9789D"/>
    <w:rsid w:val="00CA06C7"/>
    <w:rsid w:val="00CA1037"/>
    <w:rsid w:val="00CA1291"/>
    <w:rsid w:val="00CA1BF4"/>
    <w:rsid w:val="00CA215C"/>
    <w:rsid w:val="00CA2ADD"/>
    <w:rsid w:val="00CA3B80"/>
    <w:rsid w:val="00CA4491"/>
    <w:rsid w:val="00CA45E5"/>
    <w:rsid w:val="00CA48F1"/>
    <w:rsid w:val="00CA52C2"/>
    <w:rsid w:val="00CA5A0E"/>
    <w:rsid w:val="00CA69FA"/>
    <w:rsid w:val="00CA6DBF"/>
    <w:rsid w:val="00CA70E6"/>
    <w:rsid w:val="00CB040B"/>
    <w:rsid w:val="00CB0AD4"/>
    <w:rsid w:val="00CB1B2C"/>
    <w:rsid w:val="00CB2480"/>
    <w:rsid w:val="00CB2FF2"/>
    <w:rsid w:val="00CB39D7"/>
    <w:rsid w:val="00CB499D"/>
    <w:rsid w:val="00CB5A68"/>
    <w:rsid w:val="00CB6065"/>
    <w:rsid w:val="00CB6BF3"/>
    <w:rsid w:val="00CB714C"/>
    <w:rsid w:val="00CC015C"/>
    <w:rsid w:val="00CC06FE"/>
    <w:rsid w:val="00CC0851"/>
    <w:rsid w:val="00CC0A15"/>
    <w:rsid w:val="00CC1472"/>
    <w:rsid w:val="00CC2077"/>
    <w:rsid w:val="00CC216C"/>
    <w:rsid w:val="00CC21FD"/>
    <w:rsid w:val="00CC2361"/>
    <w:rsid w:val="00CC291D"/>
    <w:rsid w:val="00CC2BDE"/>
    <w:rsid w:val="00CC3BFB"/>
    <w:rsid w:val="00CC43C3"/>
    <w:rsid w:val="00CC45E2"/>
    <w:rsid w:val="00CC4733"/>
    <w:rsid w:val="00CC5D72"/>
    <w:rsid w:val="00CC608A"/>
    <w:rsid w:val="00CC7013"/>
    <w:rsid w:val="00CC7792"/>
    <w:rsid w:val="00CD00F2"/>
    <w:rsid w:val="00CD15AD"/>
    <w:rsid w:val="00CD17F6"/>
    <w:rsid w:val="00CD270E"/>
    <w:rsid w:val="00CD3351"/>
    <w:rsid w:val="00CD394D"/>
    <w:rsid w:val="00CD3C0D"/>
    <w:rsid w:val="00CD406E"/>
    <w:rsid w:val="00CD583E"/>
    <w:rsid w:val="00CD6964"/>
    <w:rsid w:val="00CD6E57"/>
    <w:rsid w:val="00CE058C"/>
    <w:rsid w:val="00CE09BD"/>
    <w:rsid w:val="00CE1271"/>
    <w:rsid w:val="00CE2320"/>
    <w:rsid w:val="00CE3463"/>
    <w:rsid w:val="00CE34A3"/>
    <w:rsid w:val="00CE4AAF"/>
    <w:rsid w:val="00CE5176"/>
    <w:rsid w:val="00CE5346"/>
    <w:rsid w:val="00CE571D"/>
    <w:rsid w:val="00CE65CA"/>
    <w:rsid w:val="00CF0E12"/>
    <w:rsid w:val="00CF18EF"/>
    <w:rsid w:val="00CF2AC1"/>
    <w:rsid w:val="00CF2CFC"/>
    <w:rsid w:val="00CF35A9"/>
    <w:rsid w:val="00CF4B46"/>
    <w:rsid w:val="00CF5F8A"/>
    <w:rsid w:val="00CF65E8"/>
    <w:rsid w:val="00CF70B5"/>
    <w:rsid w:val="00CF77A5"/>
    <w:rsid w:val="00D01E0B"/>
    <w:rsid w:val="00D02A98"/>
    <w:rsid w:val="00D02DC4"/>
    <w:rsid w:val="00D04532"/>
    <w:rsid w:val="00D05238"/>
    <w:rsid w:val="00D0546A"/>
    <w:rsid w:val="00D0707F"/>
    <w:rsid w:val="00D1172A"/>
    <w:rsid w:val="00D1211E"/>
    <w:rsid w:val="00D13113"/>
    <w:rsid w:val="00D135EF"/>
    <w:rsid w:val="00D147A5"/>
    <w:rsid w:val="00D15237"/>
    <w:rsid w:val="00D1666C"/>
    <w:rsid w:val="00D172AD"/>
    <w:rsid w:val="00D175D4"/>
    <w:rsid w:val="00D17E61"/>
    <w:rsid w:val="00D2020F"/>
    <w:rsid w:val="00D2120A"/>
    <w:rsid w:val="00D25AD7"/>
    <w:rsid w:val="00D25B9E"/>
    <w:rsid w:val="00D2609E"/>
    <w:rsid w:val="00D277D1"/>
    <w:rsid w:val="00D300C0"/>
    <w:rsid w:val="00D3042E"/>
    <w:rsid w:val="00D313A5"/>
    <w:rsid w:val="00D31400"/>
    <w:rsid w:val="00D3187C"/>
    <w:rsid w:val="00D31FE0"/>
    <w:rsid w:val="00D321C7"/>
    <w:rsid w:val="00D32709"/>
    <w:rsid w:val="00D33434"/>
    <w:rsid w:val="00D35BE3"/>
    <w:rsid w:val="00D35E05"/>
    <w:rsid w:val="00D37355"/>
    <w:rsid w:val="00D40E26"/>
    <w:rsid w:val="00D4116F"/>
    <w:rsid w:val="00D41C4B"/>
    <w:rsid w:val="00D43C22"/>
    <w:rsid w:val="00D440E2"/>
    <w:rsid w:val="00D46E60"/>
    <w:rsid w:val="00D473C9"/>
    <w:rsid w:val="00D47614"/>
    <w:rsid w:val="00D47D9B"/>
    <w:rsid w:val="00D506AB"/>
    <w:rsid w:val="00D51098"/>
    <w:rsid w:val="00D522C8"/>
    <w:rsid w:val="00D526E6"/>
    <w:rsid w:val="00D54F07"/>
    <w:rsid w:val="00D5566E"/>
    <w:rsid w:val="00D55BD4"/>
    <w:rsid w:val="00D56312"/>
    <w:rsid w:val="00D56418"/>
    <w:rsid w:val="00D5649B"/>
    <w:rsid w:val="00D56ECF"/>
    <w:rsid w:val="00D56F37"/>
    <w:rsid w:val="00D57927"/>
    <w:rsid w:val="00D62080"/>
    <w:rsid w:val="00D625CB"/>
    <w:rsid w:val="00D62CAD"/>
    <w:rsid w:val="00D641A3"/>
    <w:rsid w:val="00D6462A"/>
    <w:rsid w:val="00D64BF8"/>
    <w:rsid w:val="00D64D0A"/>
    <w:rsid w:val="00D667A4"/>
    <w:rsid w:val="00D671B9"/>
    <w:rsid w:val="00D711D5"/>
    <w:rsid w:val="00D7121D"/>
    <w:rsid w:val="00D71FD9"/>
    <w:rsid w:val="00D72E15"/>
    <w:rsid w:val="00D73515"/>
    <w:rsid w:val="00D74955"/>
    <w:rsid w:val="00D7543F"/>
    <w:rsid w:val="00D758E9"/>
    <w:rsid w:val="00D75E02"/>
    <w:rsid w:val="00D76E57"/>
    <w:rsid w:val="00D77035"/>
    <w:rsid w:val="00D770F1"/>
    <w:rsid w:val="00D8031A"/>
    <w:rsid w:val="00D80578"/>
    <w:rsid w:val="00D80A03"/>
    <w:rsid w:val="00D865CD"/>
    <w:rsid w:val="00D87094"/>
    <w:rsid w:val="00D87C90"/>
    <w:rsid w:val="00D90E56"/>
    <w:rsid w:val="00D91EDD"/>
    <w:rsid w:val="00D924D4"/>
    <w:rsid w:val="00D929D1"/>
    <w:rsid w:val="00D9316E"/>
    <w:rsid w:val="00D93415"/>
    <w:rsid w:val="00D94236"/>
    <w:rsid w:val="00D942CA"/>
    <w:rsid w:val="00D94BD0"/>
    <w:rsid w:val="00D950F5"/>
    <w:rsid w:val="00D952A7"/>
    <w:rsid w:val="00D96648"/>
    <w:rsid w:val="00D96E34"/>
    <w:rsid w:val="00D97DED"/>
    <w:rsid w:val="00DA021C"/>
    <w:rsid w:val="00DA0B41"/>
    <w:rsid w:val="00DA138F"/>
    <w:rsid w:val="00DA18C3"/>
    <w:rsid w:val="00DA193C"/>
    <w:rsid w:val="00DA265C"/>
    <w:rsid w:val="00DA2DE5"/>
    <w:rsid w:val="00DA3DD6"/>
    <w:rsid w:val="00DA4653"/>
    <w:rsid w:val="00DA6B9C"/>
    <w:rsid w:val="00DA6DB7"/>
    <w:rsid w:val="00DB0911"/>
    <w:rsid w:val="00DB1711"/>
    <w:rsid w:val="00DB1863"/>
    <w:rsid w:val="00DB2006"/>
    <w:rsid w:val="00DB24DF"/>
    <w:rsid w:val="00DB3888"/>
    <w:rsid w:val="00DB431B"/>
    <w:rsid w:val="00DB76B2"/>
    <w:rsid w:val="00DB78AE"/>
    <w:rsid w:val="00DC00BE"/>
    <w:rsid w:val="00DC03F4"/>
    <w:rsid w:val="00DC048D"/>
    <w:rsid w:val="00DC1044"/>
    <w:rsid w:val="00DC1071"/>
    <w:rsid w:val="00DC1E08"/>
    <w:rsid w:val="00DC3B87"/>
    <w:rsid w:val="00DC3C3D"/>
    <w:rsid w:val="00DC3D23"/>
    <w:rsid w:val="00DC5C36"/>
    <w:rsid w:val="00DC658D"/>
    <w:rsid w:val="00DC66CA"/>
    <w:rsid w:val="00DC6977"/>
    <w:rsid w:val="00DD0251"/>
    <w:rsid w:val="00DD32D5"/>
    <w:rsid w:val="00DD3439"/>
    <w:rsid w:val="00DD376A"/>
    <w:rsid w:val="00DD4094"/>
    <w:rsid w:val="00DD5058"/>
    <w:rsid w:val="00DD5119"/>
    <w:rsid w:val="00DD51E7"/>
    <w:rsid w:val="00DD6080"/>
    <w:rsid w:val="00DD6C91"/>
    <w:rsid w:val="00DD6DAB"/>
    <w:rsid w:val="00DD7056"/>
    <w:rsid w:val="00DE23F5"/>
    <w:rsid w:val="00DE3D4F"/>
    <w:rsid w:val="00DE4F98"/>
    <w:rsid w:val="00DF09AC"/>
    <w:rsid w:val="00DF0A80"/>
    <w:rsid w:val="00DF12F4"/>
    <w:rsid w:val="00DF17BB"/>
    <w:rsid w:val="00DF17C0"/>
    <w:rsid w:val="00DF2211"/>
    <w:rsid w:val="00DF31E2"/>
    <w:rsid w:val="00DF51C3"/>
    <w:rsid w:val="00DF528C"/>
    <w:rsid w:val="00DF5664"/>
    <w:rsid w:val="00DF6F28"/>
    <w:rsid w:val="00DF7429"/>
    <w:rsid w:val="00E01190"/>
    <w:rsid w:val="00E02A25"/>
    <w:rsid w:val="00E03F61"/>
    <w:rsid w:val="00E04192"/>
    <w:rsid w:val="00E04219"/>
    <w:rsid w:val="00E0512A"/>
    <w:rsid w:val="00E06312"/>
    <w:rsid w:val="00E078BE"/>
    <w:rsid w:val="00E07DE0"/>
    <w:rsid w:val="00E100F9"/>
    <w:rsid w:val="00E111D2"/>
    <w:rsid w:val="00E122CE"/>
    <w:rsid w:val="00E13046"/>
    <w:rsid w:val="00E13C65"/>
    <w:rsid w:val="00E146BF"/>
    <w:rsid w:val="00E15274"/>
    <w:rsid w:val="00E16D9D"/>
    <w:rsid w:val="00E2096D"/>
    <w:rsid w:val="00E214EC"/>
    <w:rsid w:val="00E22900"/>
    <w:rsid w:val="00E245EC"/>
    <w:rsid w:val="00E253A2"/>
    <w:rsid w:val="00E25C1D"/>
    <w:rsid w:val="00E2709A"/>
    <w:rsid w:val="00E27716"/>
    <w:rsid w:val="00E35EF7"/>
    <w:rsid w:val="00E414D8"/>
    <w:rsid w:val="00E42149"/>
    <w:rsid w:val="00E42CF6"/>
    <w:rsid w:val="00E4429C"/>
    <w:rsid w:val="00E44E66"/>
    <w:rsid w:val="00E45018"/>
    <w:rsid w:val="00E46B0C"/>
    <w:rsid w:val="00E47BBD"/>
    <w:rsid w:val="00E47C80"/>
    <w:rsid w:val="00E51116"/>
    <w:rsid w:val="00E51683"/>
    <w:rsid w:val="00E518F8"/>
    <w:rsid w:val="00E53987"/>
    <w:rsid w:val="00E53ADC"/>
    <w:rsid w:val="00E543BE"/>
    <w:rsid w:val="00E5455C"/>
    <w:rsid w:val="00E557ED"/>
    <w:rsid w:val="00E55D83"/>
    <w:rsid w:val="00E56E00"/>
    <w:rsid w:val="00E60EE2"/>
    <w:rsid w:val="00E6130E"/>
    <w:rsid w:val="00E62164"/>
    <w:rsid w:val="00E629CC"/>
    <w:rsid w:val="00E630ED"/>
    <w:rsid w:val="00E635E0"/>
    <w:rsid w:val="00E6592B"/>
    <w:rsid w:val="00E6602B"/>
    <w:rsid w:val="00E67181"/>
    <w:rsid w:val="00E67D95"/>
    <w:rsid w:val="00E73A6D"/>
    <w:rsid w:val="00E73B86"/>
    <w:rsid w:val="00E75062"/>
    <w:rsid w:val="00E756C6"/>
    <w:rsid w:val="00E75DEE"/>
    <w:rsid w:val="00E7657C"/>
    <w:rsid w:val="00E80247"/>
    <w:rsid w:val="00E8057D"/>
    <w:rsid w:val="00E8062C"/>
    <w:rsid w:val="00E81E1D"/>
    <w:rsid w:val="00E8212F"/>
    <w:rsid w:val="00E8229F"/>
    <w:rsid w:val="00E830C5"/>
    <w:rsid w:val="00E83244"/>
    <w:rsid w:val="00E836FD"/>
    <w:rsid w:val="00E83C04"/>
    <w:rsid w:val="00E843DB"/>
    <w:rsid w:val="00E84B71"/>
    <w:rsid w:val="00E85945"/>
    <w:rsid w:val="00E85C87"/>
    <w:rsid w:val="00E85E20"/>
    <w:rsid w:val="00E87D64"/>
    <w:rsid w:val="00E9114D"/>
    <w:rsid w:val="00E91C52"/>
    <w:rsid w:val="00E91D7F"/>
    <w:rsid w:val="00E91F0E"/>
    <w:rsid w:val="00E9239E"/>
    <w:rsid w:val="00E92C29"/>
    <w:rsid w:val="00E9392B"/>
    <w:rsid w:val="00E94047"/>
    <w:rsid w:val="00E944D0"/>
    <w:rsid w:val="00E94E6B"/>
    <w:rsid w:val="00E95386"/>
    <w:rsid w:val="00E970C4"/>
    <w:rsid w:val="00E9720F"/>
    <w:rsid w:val="00E97417"/>
    <w:rsid w:val="00EA0D67"/>
    <w:rsid w:val="00EA1197"/>
    <w:rsid w:val="00EA23C1"/>
    <w:rsid w:val="00EA3D4D"/>
    <w:rsid w:val="00EA3D92"/>
    <w:rsid w:val="00EA4916"/>
    <w:rsid w:val="00EA6F08"/>
    <w:rsid w:val="00EA7741"/>
    <w:rsid w:val="00EA7EA8"/>
    <w:rsid w:val="00EB1605"/>
    <w:rsid w:val="00EB1A84"/>
    <w:rsid w:val="00EB3071"/>
    <w:rsid w:val="00EB3154"/>
    <w:rsid w:val="00EB3381"/>
    <w:rsid w:val="00EB464A"/>
    <w:rsid w:val="00EB63A3"/>
    <w:rsid w:val="00EB7FC3"/>
    <w:rsid w:val="00EC028C"/>
    <w:rsid w:val="00EC194F"/>
    <w:rsid w:val="00EC3B8F"/>
    <w:rsid w:val="00EC4207"/>
    <w:rsid w:val="00EC4F4B"/>
    <w:rsid w:val="00EC5585"/>
    <w:rsid w:val="00EC6478"/>
    <w:rsid w:val="00EC6AF8"/>
    <w:rsid w:val="00EC70A2"/>
    <w:rsid w:val="00EC72BE"/>
    <w:rsid w:val="00EC73D3"/>
    <w:rsid w:val="00ED25BC"/>
    <w:rsid w:val="00ED3585"/>
    <w:rsid w:val="00ED4BD4"/>
    <w:rsid w:val="00ED6D3F"/>
    <w:rsid w:val="00ED6F6C"/>
    <w:rsid w:val="00ED7AD5"/>
    <w:rsid w:val="00EE1643"/>
    <w:rsid w:val="00EE1948"/>
    <w:rsid w:val="00EE1C90"/>
    <w:rsid w:val="00EE26C2"/>
    <w:rsid w:val="00EE28E0"/>
    <w:rsid w:val="00EE33A6"/>
    <w:rsid w:val="00EE38F9"/>
    <w:rsid w:val="00EE3971"/>
    <w:rsid w:val="00EE63A6"/>
    <w:rsid w:val="00EE6FF2"/>
    <w:rsid w:val="00EE78CC"/>
    <w:rsid w:val="00EF0587"/>
    <w:rsid w:val="00EF1183"/>
    <w:rsid w:val="00EF1C47"/>
    <w:rsid w:val="00EF1CB0"/>
    <w:rsid w:val="00EF4131"/>
    <w:rsid w:val="00EF5463"/>
    <w:rsid w:val="00EF70DC"/>
    <w:rsid w:val="00EF7154"/>
    <w:rsid w:val="00EF72FD"/>
    <w:rsid w:val="00F0116A"/>
    <w:rsid w:val="00F01269"/>
    <w:rsid w:val="00F01448"/>
    <w:rsid w:val="00F05174"/>
    <w:rsid w:val="00F051E4"/>
    <w:rsid w:val="00F0646B"/>
    <w:rsid w:val="00F07370"/>
    <w:rsid w:val="00F10C3A"/>
    <w:rsid w:val="00F112E1"/>
    <w:rsid w:val="00F1290F"/>
    <w:rsid w:val="00F15F05"/>
    <w:rsid w:val="00F16020"/>
    <w:rsid w:val="00F16334"/>
    <w:rsid w:val="00F16C94"/>
    <w:rsid w:val="00F16CFC"/>
    <w:rsid w:val="00F1727B"/>
    <w:rsid w:val="00F1763E"/>
    <w:rsid w:val="00F2108F"/>
    <w:rsid w:val="00F219FB"/>
    <w:rsid w:val="00F2212C"/>
    <w:rsid w:val="00F225B6"/>
    <w:rsid w:val="00F23D72"/>
    <w:rsid w:val="00F2475F"/>
    <w:rsid w:val="00F24820"/>
    <w:rsid w:val="00F26AED"/>
    <w:rsid w:val="00F26C6D"/>
    <w:rsid w:val="00F2707D"/>
    <w:rsid w:val="00F274DE"/>
    <w:rsid w:val="00F30015"/>
    <w:rsid w:val="00F306CE"/>
    <w:rsid w:val="00F313BC"/>
    <w:rsid w:val="00F32615"/>
    <w:rsid w:val="00F3407A"/>
    <w:rsid w:val="00F351FA"/>
    <w:rsid w:val="00F36543"/>
    <w:rsid w:val="00F36A7D"/>
    <w:rsid w:val="00F37251"/>
    <w:rsid w:val="00F375B8"/>
    <w:rsid w:val="00F409D5"/>
    <w:rsid w:val="00F4237F"/>
    <w:rsid w:val="00F4341D"/>
    <w:rsid w:val="00F436B0"/>
    <w:rsid w:val="00F44F5F"/>
    <w:rsid w:val="00F46829"/>
    <w:rsid w:val="00F47040"/>
    <w:rsid w:val="00F47596"/>
    <w:rsid w:val="00F501DF"/>
    <w:rsid w:val="00F5043B"/>
    <w:rsid w:val="00F51030"/>
    <w:rsid w:val="00F51335"/>
    <w:rsid w:val="00F521F1"/>
    <w:rsid w:val="00F5379B"/>
    <w:rsid w:val="00F53947"/>
    <w:rsid w:val="00F56833"/>
    <w:rsid w:val="00F56905"/>
    <w:rsid w:val="00F56C48"/>
    <w:rsid w:val="00F57788"/>
    <w:rsid w:val="00F6128B"/>
    <w:rsid w:val="00F61934"/>
    <w:rsid w:val="00F619EB"/>
    <w:rsid w:val="00F62FF5"/>
    <w:rsid w:val="00F63D45"/>
    <w:rsid w:val="00F64938"/>
    <w:rsid w:val="00F66D7C"/>
    <w:rsid w:val="00F67624"/>
    <w:rsid w:val="00F70177"/>
    <w:rsid w:val="00F70901"/>
    <w:rsid w:val="00F70B2F"/>
    <w:rsid w:val="00F73ED1"/>
    <w:rsid w:val="00F74A07"/>
    <w:rsid w:val="00F74EEF"/>
    <w:rsid w:val="00F75290"/>
    <w:rsid w:val="00F758CA"/>
    <w:rsid w:val="00F76EB3"/>
    <w:rsid w:val="00F81614"/>
    <w:rsid w:val="00F819DE"/>
    <w:rsid w:val="00F82363"/>
    <w:rsid w:val="00F82436"/>
    <w:rsid w:val="00F82488"/>
    <w:rsid w:val="00F83093"/>
    <w:rsid w:val="00F830B0"/>
    <w:rsid w:val="00F83932"/>
    <w:rsid w:val="00F84641"/>
    <w:rsid w:val="00F84745"/>
    <w:rsid w:val="00F852A2"/>
    <w:rsid w:val="00F85608"/>
    <w:rsid w:val="00F85637"/>
    <w:rsid w:val="00F86089"/>
    <w:rsid w:val="00F86237"/>
    <w:rsid w:val="00F86869"/>
    <w:rsid w:val="00F86A5A"/>
    <w:rsid w:val="00F86E7C"/>
    <w:rsid w:val="00F8750F"/>
    <w:rsid w:val="00F879D1"/>
    <w:rsid w:val="00F9288A"/>
    <w:rsid w:val="00F93C1B"/>
    <w:rsid w:val="00F93EC6"/>
    <w:rsid w:val="00F94857"/>
    <w:rsid w:val="00F94BCB"/>
    <w:rsid w:val="00F96046"/>
    <w:rsid w:val="00F968DF"/>
    <w:rsid w:val="00F96CD3"/>
    <w:rsid w:val="00F97A6E"/>
    <w:rsid w:val="00F97DDA"/>
    <w:rsid w:val="00FA1464"/>
    <w:rsid w:val="00FA368C"/>
    <w:rsid w:val="00FA39DE"/>
    <w:rsid w:val="00FA4929"/>
    <w:rsid w:val="00FA4F88"/>
    <w:rsid w:val="00FA5679"/>
    <w:rsid w:val="00FA6EC9"/>
    <w:rsid w:val="00FB0143"/>
    <w:rsid w:val="00FB0B3E"/>
    <w:rsid w:val="00FB12F4"/>
    <w:rsid w:val="00FB263E"/>
    <w:rsid w:val="00FB2E09"/>
    <w:rsid w:val="00FB31FF"/>
    <w:rsid w:val="00FB49E6"/>
    <w:rsid w:val="00FB5099"/>
    <w:rsid w:val="00FB5971"/>
    <w:rsid w:val="00FB661C"/>
    <w:rsid w:val="00FB6AD8"/>
    <w:rsid w:val="00FB6F37"/>
    <w:rsid w:val="00FB7559"/>
    <w:rsid w:val="00FB78B9"/>
    <w:rsid w:val="00FC1A0F"/>
    <w:rsid w:val="00FC310D"/>
    <w:rsid w:val="00FC6A6B"/>
    <w:rsid w:val="00FC76A8"/>
    <w:rsid w:val="00FD070E"/>
    <w:rsid w:val="00FD0F4E"/>
    <w:rsid w:val="00FD14AB"/>
    <w:rsid w:val="00FD171F"/>
    <w:rsid w:val="00FD1DE1"/>
    <w:rsid w:val="00FD377B"/>
    <w:rsid w:val="00FD6140"/>
    <w:rsid w:val="00FD75DB"/>
    <w:rsid w:val="00FE05C4"/>
    <w:rsid w:val="00FE0F8A"/>
    <w:rsid w:val="00FE1009"/>
    <w:rsid w:val="00FE2368"/>
    <w:rsid w:val="00FE251C"/>
    <w:rsid w:val="00FE3112"/>
    <w:rsid w:val="00FE40BC"/>
    <w:rsid w:val="00FE4964"/>
    <w:rsid w:val="00FF1A7B"/>
    <w:rsid w:val="00FF1D1F"/>
    <w:rsid w:val="00FF22E2"/>
    <w:rsid w:val="00FF39BE"/>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409D"/>
  <w15:docId w15:val="{6123221A-8C8F-41EA-8FDC-FE63D0C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character" w:customStyle="1" w:styleId="il">
    <w:name w:val="il"/>
    <w:basedOn w:val="Standaardalinea-lettertype"/>
    <w:rsid w:val="00A57A57"/>
  </w:style>
  <w:style w:type="character" w:styleId="Onopgelostemelding">
    <w:name w:val="Unresolved Mention"/>
    <w:basedOn w:val="Standaardalinea-lettertype"/>
    <w:uiPriority w:val="99"/>
    <w:semiHidden/>
    <w:unhideWhenUsed/>
    <w:rsid w:val="00CD3351"/>
    <w:rPr>
      <w:color w:val="605E5C"/>
      <w:shd w:val="clear" w:color="auto" w:fill="E1DFDD"/>
    </w:rPr>
  </w:style>
  <w:style w:type="paragraph" w:styleId="Plattetekst">
    <w:name w:val="Body Text"/>
    <w:basedOn w:val="Standaard"/>
    <w:link w:val="PlattetekstChar"/>
    <w:uiPriority w:val="1"/>
    <w:unhideWhenUsed/>
    <w:qFormat/>
    <w:rsid w:val="00541766"/>
    <w:pPr>
      <w:widowControl w:val="0"/>
      <w:suppressAutoHyphens w:val="0"/>
      <w:autoSpaceDE w:val="0"/>
      <w:autoSpaceDN w:val="0"/>
    </w:pPr>
    <w:rPr>
      <w:rFonts w:eastAsia="Trebuchet MS" w:cs="Trebuchet MS"/>
      <w:color w:val="auto"/>
      <w:lang w:val="nl-NL"/>
    </w:rPr>
  </w:style>
  <w:style w:type="character" w:customStyle="1" w:styleId="PlattetekstChar">
    <w:name w:val="Platte tekst Char"/>
    <w:basedOn w:val="Standaardalinea-lettertype"/>
    <w:link w:val="Plattetekst"/>
    <w:uiPriority w:val="1"/>
    <w:rsid w:val="00541766"/>
    <w:rPr>
      <w:rFonts w:ascii="Trebuchet MS" w:eastAsia="Trebuchet MS" w:hAnsi="Trebuchet MS" w:cs="Trebuchet M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413478370">
      <w:bodyDiv w:val="1"/>
      <w:marLeft w:val="0"/>
      <w:marRight w:val="0"/>
      <w:marTop w:val="0"/>
      <w:marBottom w:val="0"/>
      <w:divBdr>
        <w:top w:val="none" w:sz="0" w:space="0" w:color="auto"/>
        <w:left w:val="none" w:sz="0" w:space="0" w:color="auto"/>
        <w:bottom w:val="none" w:sz="0" w:space="0" w:color="auto"/>
        <w:right w:val="none" w:sz="0" w:space="0" w:color="auto"/>
      </w:divBdr>
    </w:div>
    <w:div w:id="732700065">
      <w:bodyDiv w:val="1"/>
      <w:marLeft w:val="0"/>
      <w:marRight w:val="0"/>
      <w:marTop w:val="0"/>
      <w:marBottom w:val="0"/>
      <w:divBdr>
        <w:top w:val="none" w:sz="0" w:space="0" w:color="auto"/>
        <w:left w:val="none" w:sz="0" w:space="0" w:color="auto"/>
        <w:bottom w:val="none" w:sz="0" w:space="0" w:color="auto"/>
        <w:right w:val="none" w:sz="0" w:space="0" w:color="auto"/>
      </w:divBdr>
    </w:div>
    <w:div w:id="1085685134">
      <w:bodyDiv w:val="1"/>
      <w:marLeft w:val="0"/>
      <w:marRight w:val="0"/>
      <w:marTop w:val="0"/>
      <w:marBottom w:val="0"/>
      <w:divBdr>
        <w:top w:val="none" w:sz="0" w:space="0" w:color="auto"/>
        <w:left w:val="none" w:sz="0" w:space="0" w:color="auto"/>
        <w:bottom w:val="none" w:sz="0" w:space="0" w:color="auto"/>
        <w:right w:val="none" w:sz="0" w:space="0" w:color="auto"/>
      </w:divBdr>
    </w:div>
    <w:div w:id="1206140617">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svg"/><Relationship Id="rId21" Type="http://schemas.openxmlformats.org/officeDocument/2006/relationships/image" Target="media/image7.png"/><Relationship Id="rId42" Type="http://schemas.openxmlformats.org/officeDocument/2006/relationships/hyperlink" Target="https://tlaantje.sg-zevensprong.be/?page_id=46" TargetMode="External"/><Relationship Id="rId63" Type="http://schemas.openxmlformats.org/officeDocument/2006/relationships/image" Target="media/image27.svg"/><Relationship Id="rId84" Type="http://schemas.openxmlformats.org/officeDocument/2006/relationships/image" Target="media/image44.svg"/><Relationship Id="rId138"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image" Target="media/image370.png"/><Relationship Id="rId11" Type="http://schemas.openxmlformats.org/officeDocument/2006/relationships/image" Target="media/image1.jpeg"/><Relationship Id="rId32" Type="http://schemas.openxmlformats.org/officeDocument/2006/relationships/hyperlink" Target="https://gvbsulbeek.sg-zevensprong.be/?page_id=67" TargetMode="External"/><Relationship Id="rId37" Type="http://schemas.openxmlformats.org/officeDocument/2006/relationships/image" Target="media/image11.jpeg"/><Relationship Id="rId53" Type="http://schemas.openxmlformats.org/officeDocument/2006/relationships/image" Target="media/image19.svg"/><Relationship Id="rId58" Type="http://schemas.openxmlformats.org/officeDocument/2006/relationships/image" Target="media/image22.png"/><Relationship Id="rId74" Type="http://schemas.openxmlformats.org/officeDocument/2006/relationships/image" Target="media/image36.svg"/><Relationship Id="rId79" Type="http://schemas.openxmlformats.org/officeDocument/2006/relationships/image" Target="media/image40.svg"/><Relationship Id="rId102" Type="http://schemas.openxmlformats.org/officeDocument/2006/relationships/image" Target="media/image57.png"/><Relationship Id="rId123" Type="http://schemas.openxmlformats.org/officeDocument/2006/relationships/image" Target="media/image76.svg"/><Relationship Id="rId128" Type="http://schemas.openxmlformats.org/officeDocument/2006/relationships/image" Target="media/image81.png"/><Relationship Id="rId5" Type="http://schemas.openxmlformats.org/officeDocument/2006/relationships/numbering" Target="numbering.xml"/><Relationship Id="rId90" Type="http://schemas.openxmlformats.org/officeDocument/2006/relationships/image" Target="media/image48.svg"/><Relationship Id="rId95" Type="http://schemas.openxmlformats.org/officeDocument/2006/relationships/image" Target="media/image51.png"/><Relationship Id="rId22" Type="http://schemas.openxmlformats.org/officeDocument/2006/relationships/image" Target="media/image8.svg"/><Relationship Id="rId27" Type="http://schemas.openxmlformats.org/officeDocument/2006/relationships/hyperlink" Target="file:///G:\Mijn%20Drive\Directie\Documenten\Schoolreglement\www.tlaantje.be" TargetMode="External"/><Relationship Id="rId43" Type="http://schemas.openxmlformats.org/officeDocument/2006/relationships/hyperlink" Target="mailto:directie.laantje@sgm-zevensprong.be" TargetMode="External"/><Relationship Id="rId48" Type="http://schemas.openxmlformats.org/officeDocument/2006/relationships/image" Target="media/image14.png"/><Relationship Id="rId64" Type="http://schemas.openxmlformats.org/officeDocument/2006/relationships/image" Target="media/image28.png"/><Relationship Id="rId69" Type="http://schemas.openxmlformats.org/officeDocument/2006/relationships/image" Target="media/image33.png"/><Relationship Id="rId113" Type="http://schemas.openxmlformats.org/officeDocument/2006/relationships/image" Target="media/image66.svg"/><Relationship Id="rId118" Type="http://schemas.openxmlformats.org/officeDocument/2006/relationships/image" Target="media/image71.png"/><Relationship Id="rId134" Type="http://schemas.openxmlformats.org/officeDocument/2006/relationships/hyperlink" Target="https://klachten.katholiekonderwijs.vlaanderen/klachten" TargetMode="External"/><Relationship Id="rId139" Type="http://schemas.openxmlformats.org/officeDocument/2006/relationships/glossaryDocument" Target="glossary/document.xml"/><Relationship Id="rId80" Type="http://schemas.openxmlformats.org/officeDocument/2006/relationships/image" Target="media/image41.png"/><Relationship Id="rId85" Type="http://schemas.openxmlformats.org/officeDocument/2006/relationships/hyperlink" Target="https://tlaantje.sg-zevensprong.be/?page_id=3954" TargetMode="External"/><Relationship Id="rId12" Type="http://schemas.openxmlformats.org/officeDocument/2006/relationships/image" Target="media/image2.png"/><Relationship Id="rId17" Type="http://schemas.openxmlformats.org/officeDocument/2006/relationships/footer" Target="footer1.xml"/><Relationship Id="rId33" Type="http://schemas.openxmlformats.org/officeDocument/2006/relationships/hyperlink" Target="mailto:directie.laantje@sgm-zevensprong.be" TargetMode="External"/><Relationship Id="rId38" Type="http://schemas.openxmlformats.org/officeDocument/2006/relationships/hyperlink" Target="http://www.alken.be" TargetMode="External"/><Relationship Id="rId59" Type="http://schemas.openxmlformats.org/officeDocument/2006/relationships/image" Target="media/image23.svg"/><Relationship Id="rId103" Type="http://schemas.openxmlformats.org/officeDocument/2006/relationships/image" Target="media/image58.svg"/><Relationship Id="rId108" Type="http://schemas.openxmlformats.org/officeDocument/2006/relationships/image" Target="media/image61.png"/><Relationship Id="rId124" Type="http://schemas.openxmlformats.org/officeDocument/2006/relationships/image" Target="media/image77.png"/><Relationship Id="rId129" Type="http://schemas.openxmlformats.org/officeDocument/2006/relationships/image" Target="media/image82.svg"/><Relationship Id="rId54" Type="http://schemas.openxmlformats.org/officeDocument/2006/relationships/hyperlink" Target="https://tlaantje.sg-zevensprong.be/?page_id=396" TargetMode="External"/><Relationship Id="rId70" Type="http://schemas.openxmlformats.org/officeDocument/2006/relationships/image" Target="media/image34.svg"/><Relationship Id="rId75" Type="http://schemas.openxmlformats.org/officeDocument/2006/relationships/hyperlink" Target="http://www.bednet.be/" TargetMode="External"/><Relationship Id="rId91" Type="http://schemas.openxmlformats.org/officeDocument/2006/relationships/image" Target="media/image49.emf"/><Relationship Id="rId96" Type="http://schemas.openxmlformats.org/officeDocument/2006/relationships/image" Target="media/image52.svg"/><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ro.katholiekonderwijs.vlaanderen/katholieke-dialoogschool/engagementsverklaring" TargetMode="External"/><Relationship Id="rId28" Type="http://schemas.openxmlformats.org/officeDocument/2006/relationships/hyperlink" Target="mailto:directie.laantje@sgm-zevensprong.be" TargetMode="External"/><Relationship Id="rId49" Type="http://schemas.openxmlformats.org/officeDocument/2006/relationships/image" Target="media/image15.svg"/><Relationship Id="rId114" Type="http://schemas.openxmlformats.org/officeDocument/2006/relationships/image" Target="media/image67.png"/><Relationship Id="rId119" Type="http://schemas.openxmlformats.org/officeDocument/2006/relationships/image" Target="media/image72.svg"/><Relationship Id="rId44" Type="http://schemas.openxmlformats.org/officeDocument/2006/relationships/hyperlink" Target="https://tlaantje.sg-zevensprong.be/?page_id=46" TargetMode="External"/><Relationship Id="rId60" Type="http://schemas.openxmlformats.org/officeDocument/2006/relationships/image" Target="media/image24.png"/><Relationship Id="rId65" Type="http://schemas.openxmlformats.org/officeDocument/2006/relationships/image" Target="media/image29.svg"/><Relationship Id="rId81" Type="http://schemas.openxmlformats.org/officeDocument/2006/relationships/image" Target="media/image42.svg"/><Relationship Id="rId86" Type="http://schemas.openxmlformats.org/officeDocument/2006/relationships/hyperlink" Target="mailto:privacy@sgm-zevensprong.be" TargetMode="External"/><Relationship Id="rId130" Type="http://schemas.openxmlformats.org/officeDocument/2006/relationships/image" Target="media/image83.png"/><Relationship Id="rId135" Type="http://schemas.openxmlformats.org/officeDocument/2006/relationships/hyperlink" Target="https://www.agodi.be/commissie-inzake-leerlingenrechten" TargetMode="External"/><Relationship Id="rId13" Type="http://schemas.openxmlformats.org/officeDocument/2006/relationships/image" Target="media/image3.svg"/><Relationship Id="rId18" Type="http://schemas.openxmlformats.org/officeDocument/2006/relationships/footer" Target="footer2.xml"/><Relationship Id="rId39" Type="http://schemas.openxmlformats.org/officeDocument/2006/relationships/hyperlink" Target="mailto:bko-molentje@ocmwalken.be" TargetMode="External"/><Relationship Id="rId109" Type="http://schemas.openxmlformats.org/officeDocument/2006/relationships/image" Target="media/image62.svg"/><Relationship Id="rId34" Type="http://schemas.openxmlformats.org/officeDocument/2006/relationships/hyperlink" Target="mailto:jan.vandeborne@gmail.com" TargetMode="External"/><Relationship Id="rId50" Type="http://schemas.openxmlformats.org/officeDocument/2006/relationships/image" Target="media/image16.png"/><Relationship Id="rId55" Type="http://schemas.openxmlformats.org/officeDocument/2006/relationships/image" Target="media/image20.png"/><Relationship Id="rId76" Type="http://schemas.openxmlformats.org/officeDocument/2006/relationships/image" Target="media/image37.png"/><Relationship Id="rId97" Type="http://schemas.openxmlformats.org/officeDocument/2006/relationships/image" Target="media/image53.png"/><Relationship Id="rId104" Type="http://schemas.openxmlformats.org/officeDocument/2006/relationships/image" Target="media/image570.png"/><Relationship Id="rId120" Type="http://schemas.openxmlformats.org/officeDocument/2006/relationships/image" Target="media/image73.png"/><Relationship Id="rId125" Type="http://schemas.openxmlformats.org/officeDocument/2006/relationships/image" Target="media/image78.svg"/><Relationship Id="rId7" Type="http://schemas.openxmlformats.org/officeDocument/2006/relationships/settings" Target="settings.xml"/><Relationship Id="rId71" Type="http://schemas.openxmlformats.org/officeDocument/2006/relationships/hyperlink" Target="http://www.clbchat.be" TargetMode="External"/><Relationship Id="rId92" Type="http://schemas.openxmlformats.org/officeDocument/2006/relationships/image" Target="media/image50.emf"/><Relationship Id="rId2" Type="http://schemas.openxmlformats.org/officeDocument/2006/relationships/customXml" Target="../customXml/item2.xml"/><Relationship Id="rId29" Type="http://schemas.openxmlformats.org/officeDocument/2006/relationships/hyperlink" Target="mailto:ingrid.loix@sgm-zevensprong.be" TargetMode="External"/><Relationship Id="rId24" Type="http://schemas.openxmlformats.org/officeDocument/2006/relationships/image" Target="media/image9.png"/><Relationship Id="rId40" Type="http://schemas.openxmlformats.org/officeDocument/2006/relationships/hyperlink" Target="http://www.hetfonteintje.iseral.be" TargetMode="External"/><Relationship Id="rId45" Type="http://schemas.openxmlformats.org/officeDocument/2006/relationships/image" Target="media/image12.png"/><Relationship Id="rId66" Type="http://schemas.openxmlformats.org/officeDocument/2006/relationships/image" Target="media/image30.png"/><Relationship Id="rId87" Type="http://schemas.openxmlformats.org/officeDocument/2006/relationships/image" Target="media/image45.png"/><Relationship Id="rId110" Type="http://schemas.openxmlformats.org/officeDocument/2006/relationships/image" Target="media/image63.png"/><Relationship Id="rId115" Type="http://schemas.openxmlformats.org/officeDocument/2006/relationships/image" Target="media/image68.svg"/><Relationship Id="rId131" Type="http://schemas.openxmlformats.org/officeDocument/2006/relationships/image" Target="media/image84.svg"/><Relationship Id="rId136" Type="http://schemas.openxmlformats.org/officeDocument/2006/relationships/hyperlink" Target="https://www.agodi.be/commissie-zorgvuldig-bestuur" TargetMode="External"/><Relationship Id="rId61" Type="http://schemas.openxmlformats.org/officeDocument/2006/relationships/image" Target="media/image25.svg"/><Relationship Id="rId82" Type="http://schemas.openxmlformats.org/officeDocument/2006/relationships/hyperlink" Target="https://tlaantje.sg-zevensprong.be/?page_id=46" TargetMode="External"/><Relationship Id="rId19" Type="http://schemas.openxmlformats.org/officeDocument/2006/relationships/header" Target="header2.xml"/><Relationship Id="rId14" Type="http://schemas.openxmlformats.org/officeDocument/2006/relationships/image" Target="media/image4.png"/><Relationship Id="rId30" Type="http://schemas.openxmlformats.org/officeDocument/2006/relationships/hyperlink" Target="mailto:miet.nickmans@sgm-zevensprong.be" TargetMode="External"/><Relationship Id="rId35" Type="http://schemas.openxmlformats.org/officeDocument/2006/relationships/hyperlink" Target="mailto:codi@sgm-zevensprong.be" TargetMode="External"/><Relationship Id="rId56" Type="http://schemas.openxmlformats.org/officeDocument/2006/relationships/image" Target="media/image21.svg"/><Relationship Id="rId77" Type="http://schemas.openxmlformats.org/officeDocument/2006/relationships/image" Target="media/image38.svg"/><Relationship Id="rId100" Type="http://schemas.openxmlformats.org/officeDocument/2006/relationships/image" Target="media/image56.svg"/><Relationship Id="rId105" Type="http://schemas.openxmlformats.org/officeDocument/2006/relationships/image" Target="media/image59.png"/><Relationship Id="rId126" Type="http://schemas.openxmlformats.org/officeDocument/2006/relationships/image" Target="media/image79.png"/><Relationship Id="rId8" Type="http://schemas.openxmlformats.org/officeDocument/2006/relationships/webSettings" Target="webSettings.xml"/><Relationship Id="rId51" Type="http://schemas.openxmlformats.org/officeDocument/2006/relationships/image" Target="media/image17.svg"/><Relationship Id="rId72" Type="http://schemas.openxmlformats.org/officeDocument/2006/relationships/hyperlink" Target="http://www.clbchat.be" TargetMode="External"/><Relationship Id="rId93" Type="http://schemas.openxmlformats.org/officeDocument/2006/relationships/image" Target="media/image260.emf"/><Relationship Id="rId98" Type="http://schemas.openxmlformats.org/officeDocument/2006/relationships/image" Target="media/image54.svg"/><Relationship Id="rId121" Type="http://schemas.openxmlformats.org/officeDocument/2006/relationships/image" Target="media/image74.svg"/><Relationship Id="rId3" Type="http://schemas.openxmlformats.org/officeDocument/2006/relationships/customXml" Target="../customXml/item3.xml"/><Relationship Id="rId25" Type="http://schemas.openxmlformats.org/officeDocument/2006/relationships/image" Target="media/image10.svg"/><Relationship Id="rId46" Type="http://schemas.openxmlformats.org/officeDocument/2006/relationships/image" Target="media/image13.svg"/><Relationship Id="rId67" Type="http://schemas.openxmlformats.org/officeDocument/2006/relationships/image" Target="media/image31.svg"/><Relationship Id="rId116" Type="http://schemas.openxmlformats.org/officeDocument/2006/relationships/image" Target="media/image69.png"/><Relationship Id="rId137" Type="http://schemas.openxmlformats.org/officeDocument/2006/relationships/header" Target="header3.xml"/><Relationship Id="rId20" Type="http://schemas.openxmlformats.org/officeDocument/2006/relationships/footer" Target="footer3.xml"/><Relationship Id="rId41" Type="http://schemas.openxmlformats.org/officeDocument/2006/relationships/hyperlink" Target="mailto:info@vzwfonteintje.be" TargetMode="External"/><Relationship Id="rId62" Type="http://schemas.openxmlformats.org/officeDocument/2006/relationships/image" Target="media/image26.png"/><Relationship Id="rId83" Type="http://schemas.openxmlformats.org/officeDocument/2006/relationships/image" Target="media/image43.png"/><Relationship Id="rId88" Type="http://schemas.openxmlformats.org/officeDocument/2006/relationships/image" Target="media/image46.svg"/><Relationship Id="rId111" Type="http://schemas.openxmlformats.org/officeDocument/2006/relationships/image" Target="media/image64.svg"/><Relationship Id="rId132" Type="http://schemas.openxmlformats.org/officeDocument/2006/relationships/image" Target="media/image85.png"/><Relationship Id="rId15" Type="http://schemas.openxmlformats.org/officeDocument/2006/relationships/image" Target="media/image5.svg"/><Relationship Id="rId36" Type="http://schemas.openxmlformats.org/officeDocument/2006/relationships/hyperlink" Target="http://www.tlaantje.be" TargetMode="External"/><Relationship Id="rId57" Type="http://schemas.openxmlformats.org/officeDocument/2006/relationships/hyperlink" Target="https://www.kinderrechtencoalitie.be/wp-content/uploads/2020/11/Poster-Kinderrechten-Kinderrechtencoalitie.pdf" TargetMode="External"/><Relationship Id="rId106" Type="http://schemas.openxmlformats.org/officeDocument/2006/relationships/image" Target="media/image60.svg"/><Relationship Id="rId127" Type="http://schemas.openxmlformats.org/officeDocument/2006/relationships/image" Target="media/image80.svg"/><Relationship Id="rId10" Type="http://schemas.openxmlformats.org/officeDocument/2006/relationships/endnotes" Target="endnotes.xml"/><Relationship Id="rId31" Type="http://schemas.openxmlformats.org/officeDocument/2006/relationships/hyperlink" Target="https://tlaantje.sg-zevensprong.be/?page_id=46" TargetMode="External"/><Relationship Id="rId52" Type="http://schemas.openxmlformats.org/officeDocument/2006/relationships/image" Target="media/image18.png"/><Relationship Id="rId73" Type="http://schemas.openxmlformats.org/officeDocument/2006/relationships/image" Target="media/image35.png"/><Relationship Id="rId78" Type="http://schemas.openxmlformats.org/officeDocument/2006/relationships/image" Target="media/image39.png"/><Relationship Id="rId94" Type="http://schemas.openxmlformats.org/officeDocument/2006/relationships/image" Target="media/image270.emf"/><Relationship Id="rId99" Type="http://schemas.openxmlformats.org/officeDocument/2006/relationships/image" Target="media/image55.png"/><Relationship Id="rId101" Type="http://schemas.openxmlformats.org/officeDocument/2006/relationships/hyperlink" Target="http://www.groeipakket.be" TargetMode="External"/><Relationship Id="rId122" Type="http://schemas.openxmlformats.org/officeDocument/2006/relationships/image" Target="media/image75.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directie.laantje@sgm-zevensprong.be" TargetMode="External"/><Relationship Id="rId47" Type="http://schemas.openxmlformats.org/officeDocument/2006/relationships/hyperlink" Target="https://onderwijs.vlaanderen.be/nl/bereken-de-instapdatum-voor-je-kleuter" TargetMode="External"/><Relationship Id="rId68" Type="http://schemas.openxmlformats.org/officeDocument/2006/relationships/image" Target="media/image32.png"/><Relationship Id="rId89" Type="http://schemas.openxmlformats.org/officeDocument/2006/relationships/image" Target="media/image47.png"/><Relationship Id="rId112" Type="http://schemas.openxmlformats.org/officeDocument/2006/relationships/image" Target="media/image65.png"/><Relationship Id="rId133" Type="http://schemas.openxmlformats.org/officeDocument/2006/relationships/image" Target="media/image86.sv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72098F" w:rsidP="0072098F">
          <w:pPr>
            <w:pStyle w:val="D48BF44358A147D0BA8F05BD08512DF33"/>
          </w:pPr>
          <w:r w:rsidRPr="009C5D12">
            <w:rPr>
              <w:rStyle w:val="Tekstvantijdelijkeaanduiding"/>
            </w:rPr>
            <w:t>Klik of tik om tekst in te voeren.</w:t>
          </w:r>
        </w:p>
      </w:docPartBody>
    </w:docPart>
    <w:docPart>
      <w:docPartPr>
        <w:name w:val="258FF153C1A949509A69E7846CDF2F61"/>
        <w:category>
          <w:name w:val="Algemeen"/>
          <w:gallery w:val="placeholder"/>
        </w:category>
        <w:types>
          <w:type w:val="bbPlcHdr"/>
        </w:types>
        <w:behaviors>
          <w:behavior w:val="content"/>
        </w:behaviors>
        <w:guid w:val="{DE58E278-A115-455E-853B-1E0EEEC05ECF}"/>
      </w:docPartPr>
      <w:docPartBody>
        <w:p w:rsidR="00900018" w:rsidRDefault="00907860">
          <w:pPr>
            <w:pStyle w:val="687F9CA3B4D44006B332BC44B8F0D8BB1"/>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8988C12ED5DC4B818AD694DCF4288914"/>
        <w:category>
          <w:name w:val="Algemeen"/>
          <w:gallery w:val="placeholder"/>
        </w:category>
        <w:types>
          <w:type w:val="bbPlcHdr"/>
        </w:types>
        <w:behaviors>
          <w:behavior w:val="content"/>
        </w:behaviors>
        <w:guid w:val="{498CAD04-12E4-4AFC-94AF-76134956EC8D}"/>
      </w:docPartPr>
      <w:docPartBody>
        <w:p w:rsidR="00E27716" w:rsidRDefault="00907860">
          <w:pPr>
            <w:pStyle w:val="8988C12ED5DC4B818AD694DCF4288914"/>
          </w:pPr>
          <w:r w:rsidRPr="009162AC">
            <w:rPr>
              <w:rStyle w:val="Tekstvantijdelijkeaanduiding"/>
            </w:rPr>
            <w:t>Klik of tik om tekst in te voeren.</w:t>
          </w:r>
        </w:p>
      </w:docPartBody>
    </w:docPart>
    <w:docPart>
      <w:docPartPr>
        <w:name w:val="3627274C0E12477A942BD1C76EC1EF5E"/>
        <w:category>
          <w:name w:val="Algemeen"/>
          <w:gallery w:val="placeholder"/>
        </w:category>
        <w:types>
          <w:type w:val="bbPlcHdr"/>
        </w:types>
        <w:behaviors>
          <w:behavior w:val="content"/>
        </w:behaviors>
        <w:guid w:val="{3DC83701-FE54-4809-95A9-02EEA23DB540}"/>
      </w:docPartPr>
      <w:docPartBody>
        <w:p w:rsidR="00E27716" w:rsidRDefault="00907860">
          <w:pPr>
            <w:pStyle w:val="43688C50020943448C17210347CAF920"/>
          </w:pPr>
          <w:r w:rsidRPr="009162AC">
            <w:rPr>
              <w:rStyle w:val="Tekstvantijdelijkeaanduiding"/>
            </w:rPr>
            <w:t>Klik of tik om tekst in te voeren.</w:t>
          </w:r>
        </w:p>
      </w:docPartBody>
    </w:docPart>
    <w:docPart>
      <w:docPartPr>
        <w:name w:val="687F9CA3B4D44006B332BC44B8F0D8BB"/>
        <w:category>
          <w:name w:val="Algemeen"/>
          <w:gallery w:val="placeholder"/>
        </w:category>
        <w:types>
          <w:type w:val="bbPlcHdr"/>
        </w:types>
        <w:behaviors>
          <w:behavior w:val="content"/>
        </w:behaviors>
        <w:guid w:val="{C64EB878-F84A-4FA6-BEA9-00178DECAD55}"/>
      </w:docPartPr>
      <w:docPartBody>
        <w:p w:rsidR="00E27716" w:rsidRDefault="00907860">
          <w:pPr>
            <w:pStyle w:val="1D763F546E164C8F88D8E3BF28A381FE1"/>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72098F" w:rsidP="0072098F">
          <w:pPr>
            <w:pStyle w:val="C73E9ECC27BA4089A78BB2287E54FA023"/>
          </w:pPr>
          <w:r w:rsidRPr="009162AC">
            <w:rPr>
              <w:rStyle w:val="Tekstvantijdelijkeaanduiding"/>
            </w:rPr>
            <w:t>Klik of tik om tekst in te voeren.</w:t>
          </w:r>
        </w:p>
      </w:docPartBody>
    </w:docPart>
    <w:docPart>
      <w:docPartPr>
        <w:name w:val="C73E9ECC27BA4089A78BB2287E54FA02"/>
        <w:category>
          <w:name w:val="Algemeen"/>
          <w:gallery w:val="placeholder"/>
        </w:category>
        <w:types>
          <w:type w:val="bbPlcHdr"/>
        </w:types>
        <w:behaviors>
          <w:behavior w:val="content"/>
        </w:behaviors>
        <w:guid w:val="{7C81213A-60A9-4F18-A6E7-C3E6518E10B1}"/>
      </w:docPartPr>
      <w:docPartBody>
        <w:p w:rsidR="00E27716" w:rsidRDefault="0072098F" w:rsidP="0072098F">
          <w:pPr>
            <w:pStyle w:val="6BC0025CC8764E259705D5B2709849A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1B6E7293B0704C0D9484294FF7C55703"/>
        <w:category>
          <w:name w:val="Algemeen"/>
          <w:gallery w:val="placeholder"/>
        </w:category>
        <w:types>
          <w:type w:val="bbPlcHdr"/>
        </w:types>
        <w:behaviors>
          <w:behavior w:val="content"/>
        </w:behaviors>
        <w:guid w:val="{102991BB-00AA-48B4-BCD8-1B6AD8AEB87D}"/>
      </w:docPartPr>
      <w:docPartBody>
        <w:p w:rsidR="00E27716" w:rsidRDefault="00907860">
          <w:pPr>
            <w:pStyle w:val="2D1CEB79DBB84BF8A006687FFA0630951"/>
          </w:pPr>
          <w:r w:rsidRPr="009162AC">
            <w:rPr>
              <w:rStyle w:val="Tekstvantijdelijkeaanduiding"/>
            </w:rPr>
            <w:t>Klik of tik om tekst in te voeren.</w:t>
          </w:r>
        </w:p>
      </w:docPartBody>
    </w:docPart>
    <w:docPart>
      <w:docPartPr>
        <w:name w:val="2D1CEB79DBB84BF8A006687FFA063095"/>
        <w:category>
          <w:name w:val="Algemeen"/>
          <w:gallery w:val="placeholder"/>
        </w:category>
        <w:types>
          <w:type w:val="bbPlcHdr"/>
        </w:types>
        <w:behaviors>
          <w:behavior w:val="content"/>
        </w:behaviors>
        <w:guid w:val="{C9427AE4-AD1D-43D2-BC69-C36321D4BB77}"/>
      </w:docPartPr>
      <w:docPartBody>
        <w:p w:rsidR="00E27716" w:rsidRDefault="00907860">
          <w:pPr>
            <w:pStyle w:val="674ADB89F2DA4818B9AA69361C18F2291"/>
          </w:pPr>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72098F" w:rsidP="0072098F">
          <w:pPr>
            <w:pStyle w:val="53AD0626E9EC4D9C9D12CA6628B8115C3"/>
          </w:pPr>
          <w:r w:rsidRPr="009162AC">
            <w:rPr>
              <w:rStyle w:val="Tekstvantijdelijkeaanduiding"/>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72098F" w:rsidP="0072098F">
          <w:pPr>
            <w:pStyle w:val="F82185F9952345F0AC986A97D5EFB1E53"/>
          </w:pPr>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pPr>
            <w:pStyle w:val="84D07AB0EF7A423CADBD89BF644CB2343"/>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pPr>
            <w:pStyle w:val="181AE0AD07F448359A3B093A979741A93"/>
          </w:pPr>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72098F" w:rsidP="0072098F">
          <w:pPr>
            <w:pStyle w:val="DB36F21337C24859AA69E9559AB32E483"/>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C0E9580961DF4DC3A83C6E25DEF7382B"/>
        <w:category>
          <w:name w:val="Algemeen"/>
          <w:gallery w:val="placeholder"/>
        </w:category>
        <w:types>
          <w:type w:val="bbPlcHdr"/>
        </w:types>
        <w:behaviors>
          <w:behavior w:val="content"/>
        </w:behaviors>
        <w:guid w:val="{F70DACB3-51E8-4526-8A9E-C2C56F222A96}"/>
      </w:docPartPr>
      <w:docPartBody>
        <w:p w:rsidR="00304305" w:rsidRDefault="00907860">
          <w:pPr>
            <w:pStyle w:val="E8F56F3E581F420C9D26A568C8F44BC61"/>
          </w:pPr>
          <w:r w:rsidRPr="009C5D12">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DF161669BBF9456EBC541BE21396EFC5"/>
        <w:category>
          <w:name w:val="Algemeen"/>
          <w:gallery w:val="placeholder"/>
        </w:category>
        <w:types>
          <w:type w:val="bbPlcHdr"/>
        </w:types>
        <w:behaviors>
          <w:behavior w:val="content"/>
        </w:behaviors>
        <w:guid w:val="{E731B859-FEFF-4FD9-BAF0-479E4D021CCD}"/>
      </w:docPartPr>
      <w:docPartBody>
        <w:p w:rsidR="0094066A" w:rsidRDefault="00907860">
          <w:pPr>
            <w:pStyle w:val="A5842C705A2B4C7EBE1624E3F8A5DC281"/>
          </w:pPr>
          <w:r w:rsidRPr="009C5D12">
            <w:rPr>
              <w:rStyle w:val="Tekstvantijdelijkeaanduiding"/>
            </w:rPr>
            <w:t>Klik of tik om tekst in te voeren.</w:t>
          </w:r>
        </w:p>
      </w:docPartBody>
    </w:docPart>
    <w:docPart>
      <w:docPartPr>
        <w:name w:val="F7C8ADD6D75F4AD68EAF76868905A975"/>
        <w:category>
          <w:name w:val="Algemeen"/>
          <w:gallery w:val="placeholder"/>
        </w:category>
        <w:types>
          <w:type w:val="bbPlcHdr"/>
        </w:types>
        <w:behaviors>
          <w:behavior w:val="content"/>
        </w:behaviors>
        <w:guid w:val="{4F82E31A-6AAD-458C-835E-00719939BAE5}"/>
      </w:docPartPr>
      <w:docPartBody>
        <w:p w:rsidR="0094066A" w:rsidRDefault="00907860">
          <w:pPr>
            <w:pStyle w:val="872E21FF7AE043689A0B3F41D1BB6192"/>
          </w:pPr>
          <w:r w:rsidRPr="009C5D12">
            <w:rPr>
              <w:rStyle w:val="Tekstvantijdelijkeaanduiding"/>
            </w:rPr>
            <w:t>Klik of tik om tekst in te voeren.</w:t>
          </w:r>
        </w:p>
      </w:docPartBody>
    </w:docPart>
    <w:docPart>
      <w:docPartPr>
        <w:name w:val="A5842C705A2B4C7EBE1624E3F8A5DC28"/>
        <w:category>
          <w:name w:val="Algemeen"/>
          <w:gallery w:val="placeholder"/>
        </w:category>
        <w:types>
          <w:type w:val="bbPlcHdr"/>
        </w:types>
        <w:behaviors>
          <w:behavior w:val="content"/>
        </w:behaviors>
        <w:guid w:val="{0A14B607-B9EC-46E2-A64E-D30046EB123F}"/>
      </w:docPartPr>
      <w:docPartBody>
        <w:p w:rsidR="0094066A" w:rsidRDefault="00907860">
          <w:pPr>
            <w:pStyle w:val="53480D4F294F48349328C8084F5DFD6E1"/>
          </w:pPr>
          <w:r w:rsidRPr="009C5D12">
            <w:rPr>
              <w:rStyle w:val="Tekstvantijdelijkeaanduiding"/>
            </w:rPr>
            <w:t>Klik of tik om tekst in te voeren.</w:t>
          </w:r>
        </w:p>
      </w:docPartBody>
    </w:docPart>
    <w:docPart>
      <w:docPartPr>
        <w:name w:val="53480D4F294F48349328C8084F5DFD6E"/>
        <w:category>
          <w:name w:val="Algemeen"/>
          <w:gallery w:val="placeholder"/>
        </w:category>
        <w:types>
          <w:type w:val="bbPlcHdr"/>
        </w:types>
        <w:behaviors>
          <w:behavior w:val="content"/>
        </w:behaviors>
        <w:guid w:val="{086EFEC6-3B65-45A3-BC69-CC6862183BF8}"/>
      </w:docPartPr>
      <w:docPartBody>
        <w:p w:rsidR="0094066A" w:rsidRDefault="00907860">
          <w:pPr>
            <w:pStyle w:val="365D5A069E784FCE861C462FB22B5A63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365D5A069E784FCE861C462FB22B5A63"/>
        <w:category>
          <w:name w:val="Algemeen"/>
          <w:gallery w:val="placeholder"/>
        </w:category>
        <w:types>
          <w:type w:val="bbPlcHdr"/>
        </w:types>
        <w:behaviors>
          <w:behavior w:val="content"/>
        </w:behaviors>
        <w:guid w:val="{C8EFB6D7-ADE1-4C80-A196-F27938852677}"/>
      </w:docPartPr>
      <w:docPartBody>
        <w:p w:rsidR="0094066A" w:rsidRDefault="00907860">
          <w:pPr>
            <w:pStyle w:val="F0B1C86BF3B1475B8329B301C4BFF1EA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4575A2CB56994FAEBCB90B03529D1FD2"/>
        <w:category>
          <w:name w:val="Algemeen"/>
          <w:gallery w:val="placeholder"/>
        </w:category>
        <w:types>
          <w:type w:val="bbPlcHdr"/>
        </w:types>
        <w:behaviors>
          <w:behavior w:val="content"/>
        </w:behaviors>
        <w:guid w:val="{83AC134E-4485-4D53-A7DB-CE7989514E95}"/>
      </w:docPartPr>
      <w:docPartBody>
        <w:p w:rsidR="0094066A" w:rsidRDefault="00907860">
          <w:pPr>
            <w:pStyle w:val="58EFD431E4DB459FB233609D69BD4286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C3978815FB0B41A28D8F393182C783B4"/>
        <w:category>
          <w:name w:val="Algemeen"/>
          <w:gallery w:val="placeholder"/>
        </w:category>
        <w:types>
          <w:type w:val="bbPlcHdr"/>
        </w:types>
        <w:behaviors>
          <w:behavior w:val="content"/>
        </w:behaviors>
        <w:guid w:val="{04072228-9D8B-43D9-84F6-95E13DEBAE59}"/>
      </w:docPartPr>
      <w:docPartBody>
        <w:p w:rsidR="0094066A" w:rsidRDefault="0072098F" w:rsidP="0072098F">
          <w:pPr>
            <w:pStyle w:val="4ADB6F84B65C4FB4B627EE5C09A315D83"/>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pPr>
            <w:pStyle w:val="F95B49FD065E49EC87F74BC7A50ABE9F"/>
          </w:pPr>
          <w:r w:rsidRPr="009C5D12">
            <w:rPr>
              <w:rStyle w:val="Tekstvantijdelijkeaanduiding"/>
            </w:rPr>
            <w:t>Klik of tik om tekst in te voeren.</w:t>
          </w:r>
        </w:p>
      </w:docPartBody>
    </w:docPart>
    <w:docPart>
      <w:docPartPr>
        <w:name w:val="384FD6D1058F4A98A0B7D822F930C342"/>
        <w:category>
          <w:name w:val="Algemeen"/>
          <w:gallery w:val="placeholder"/>
        </w:category>
        <w:types>
          <w:type w:val="bbPlcHdr"/>
        </w:types>
        <w:behaviors>
          <w:behavior w:val="content"/>
        </w:behaviors>
        <w:guid w:val="{E8F26470-539E-4BBE-AB75-A57A4EF32C73}"/>
      </w:docPartPr>
      <w:docPartBody>
        <w:p w:rsidR="00E6592B" w:rsidRDefault="00907860">
          <w:pPr>
            <w:pStyle w:val="EA46670D191D46038D8F4B411880AD77"/>
          </w:pPr>
          <w:r w:rsidRPr="009162AC">
            <w:rPr>
              <w:rStyle w:val="Tekstvantijdelijkeaanduiding"/>
            </w:rPr>
            <w:t>Klik of tik om tekst in te voeren.</w:t>
          </w:r>
        </w:p>
      </w:docPartBody>
    </w:docPart>
    <w:docPart>
      <w:docPartPr>
        <w:name w:val="F82185F9952345F0AC986A97D5EFB1E5"/>
        <w:category>
          <w:name w:val="Algemeen"/>
          <w:gallery w:val="placeholder"/>
        </w:category>
        <w:types>
          <w:type w:val="bbPlcHdr"/>
        </w:types>
        <w:behaviors>
          <w:behavior w:val="content"/>
        </w:behaviors>
        <w:guid w:val="{7DD660A1-FE57-44F6-A7CE-19C73E1C557B}"/>
      </w:docPartPr>
      <w:docPartBody>
        <w:p w:rsidR="00BD1425" w:rsidRDefault="0072098F" w:rsidP="0072098F">
          <w:pPr>
            <w:pStyle w:val="83521A9246C246449B99EC2F1FD9D88F3"/>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D1C4543006C54E748C7D9372A2AF6002"/>
        <w:category>
          <w:name w:val="Algemeen"/>
          <w:gallery w:val="placeholder"/>
        </w:category>
        <w:types>
          <w:type w:val="bbPlcHdr"/>
        </w:types>
        <w:behaviors>
          <w:behavior w:val="content"/>
        </w:behaviors>
        <w:guid w:val="{E616962C-7671-4F01-AD72-C225D663757C}"/>
      </w:docPartPr>
      <w:docPartBody>
        <w:p w:rsidR="00174484" w:rsidRDefault="00907860">
          <w:pPr>
            <w:pStyle w:val="D1C4543006C54E748C7D9372A2AF6002"/>
          </w:pPr>
          <w:r w:rsidRPr="00BE4C48">
            <w:rPr>
              <w:rStyle w:val="Tekstvantijdelijkeaanduiding"/>
              <w:shd w:val="clear" w:color="auto" w:fill="A8AF37"/>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CC400C32B4DC4C33AC62EB783AEB4954"/>
        <w:category>
          <w:name w:val="Algemeen"/>
          <w:gallery w:val="placeholder"/>
        </w:category>
        <w:types>
          <w:type w:val="bbPlcHdr"/>
        </w:types>
        <w:behaviors>
          <w:behavior w:val="content"/>
        </w:behaviors>
        <w:guid w:val="{51BE44C6-5075-4932-B289-75A4C1891825}"/>
      </w:docPartPr>
      <w:docPartBody>
        <w:p w:rsidR="00174484" w:rsidRDefault="00907860">
          <w:pPr>
            <w:pStyle w:val="22A74373603742C6971E9C4107ABC07E1"/>
          </w:pPr>
          <w:r w:rsidRPr="009C5D12">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E4F505E1CC1A4E47AD4502DF8606B9CF"/>
        <w:category>
          <w:name w:val="Algemeen"/>
          <w:gallery w:val="placeholder"/>
        </w:category>
        <w:types>
          <w:type w:val="bbPlcHdr"/>
        </w:types>
        <w:behaviors>
          <w:behavior w:val="content"/>
        </w:behaviors>
        <w:guid w:val="{809F8F57-1CA5-4FD7-8910-4BB1977F7BDE}"/>
      </w:docPartPr>
      <w:docPartBody>
        <w:p w:rsidR="009A185D" w:rsidRDefault="0072098F" w:rsidP="0072098F">
          <w:pPr>
            <w:pStyle w:val="E4F505E1CC1A4E47AD4502DF8606B9CF"/>
          </w:pPr>
          <w:r w:rsidRPr="009162AC">
            <w:rPr>
              <w:rStyle w:val="Tekstvantijdelijkeaanduiding"/>
            </w:rPr>
            <w:t>Klik of tik om tekst in te voeren.</w:t>
          </w:r>
        </w:p>
      </w:docPartBody>
    </w:docPart>
    <w:docPart>
      <w:docPartPr>
        <w:name w:val="16ADFD62796D44DB8FE15F1BEB783C58"/>
        <w:category>
          <w:name w:val="Algemeen"/>
          <w:gallery w:val="placeholder"/>
        </w:category>
        <w:types>
          <w:type w:val="bbPlcHdr"/>
        </w:types>
        <w:behaviors>
          <w:behavior w:val="content"/>
        </w:behaviors>
        <w:guid w:val="{31C6ABEB-6964-49B7-8330-48F843CC932D}"/>
      </w:docPartPr>
      <w:docPartBody>
        <w:p w:rsidR="009A185D" w:rsidRDefault="0072098F" w:rsidP="0072098F">
          <w:pPr>
            <w:pStyle w:val="CC400C32B4DC4C33AC62EB783AEB4954"/>
          </w:pPr>
          <w:r w:rsidRPr="00126E7C">
            <w:rPr>
              <w:rStyle w:val="Tekstvantijdelijkeaanduiding"/>
            </w:rPr>
            <w:t>Klik of tik om tekst in te voeren.</w:t>
          </w:r>
        </w:p>
      </w:docPartBody>
    </w:docPart>
    <w:docPart>
      <w:docPartPr>
        <w:name w:val="872E21FF7AE043689A0B3F41D1BB6192"/>
        <w:category>
          <w:name w:val="Algemeen"/>
          <w:gallery w:val="placeholder"/>
        </w:category>
        <w:types>
          <w:type w:val="bbPlcHdr"/>
        </w:types>
        <w:behaviors>
          <w:behavior w:val="content"/>
        </w:behaviors>
        <w:guid w:val="{037F9934-318D-4894-A797-7057F81A2E56}"/>
      </w:docPartPr>
      <w:docPartBody>
        <w:p w:rsidR="009A185D" w:rsidRDefault="0072098F" w:rsidP="0072098F">
          <w:pPr>
            <w:pStyle w:val="15DF42574F194663BBCDE4191FAC7B571"/>
          </w:pPr>
          <w:r w:rsidRPr="009C5D12">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pPr>
            <w:pStyle w:val="5E579F64F3F549A48775B0A23FDDE98F"/>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26D3BC3A4DBA4519BD712823A8F47771"/>
        <w:category>
          <w:name w:val="Algemeen"/>
          <w:gallery w:val="placeholder"/>
        </w:category>
        <w:types>
          <w:type w:val="bbPlcHdr"/>
        </w:types>
        <w:behaviors>
          <w:behavior w:val="content"/>
        </w:behaviors>
        <w:guid w:val="{4FD7706C-849F-4286-B2D6-40BC5E4C6F35}"/>
      </w:docPartPr>
      <w:docPartBody>
        <w:p w:rsidR="00CB6065" w:rsidRDefault="00E6592B">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C8C700A301734EF8959DA1AE542AC6B4"/>
        <w:category>
          <w:name w:val="Algemeen"/>
          <w:gallery w:val="placeholder"/>
        </w:category>
        <w:types>
          <w:type w:val="bbPlcHdr"/>
        </w:types>
        <w:behaviors>
          <w:behavior w:val="content"/>
        </w:behaviors>
        <w:guid w:val="{D47FA1E2-C3BB-4FB0-8F3D-11C256862284}"/>
      </w:docPartPr>
      <w:docPartBody>
        <w:p w:rsidR="00033860" w:rsidRDefault="00907860">
          <w:pPr>
            <w:pStyle w:val="C8C700A301734EF8959DA1AE542AC6B4"/>
          </w:pPr>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pPr>
            <w:pStyle w:val="300A330A732340EDA047AB0696A4FF9E"/>
          </w:pPr>
          <w:r w:rsidRPr="00126E7C">
            <w:rPr>
              <w:rStyle w:val="Tekstvantijdelijkeaanduiding"/>
            </w:rPr>
            <w:t>Klik of tik om tekst in te voeren.</w:t>
          </w:r>
        </w:p>
      </w:docPartBody>
    </w:docPart>
    <w:docPart>
      <w:docPartPr>
        <w:name w:val="F140E873ACD348CCB30AD29672497A21"/>
        <w:category>
          <w:name w:val="Algemeen"/>
          <w:gallery w:val="placeholder"/>
        </w:category>
        <w:types>
          <w:type w:val="bbPlcHdr"/>
        </w:types>
        <w:behaviors>
          <w:behavior w:val="content"/>
        </w:behaviors>
        <w:guid w:val="{F3B2E37F-A37E-4BBD-87DC-30C76255CCEB}"/>
      </w:docPartPr>
      <w:docPartBody>
        <w:p w:rsidR="00475926" w:rsidRDefault="00475926" w:rsidP="00475926">
          <w:pPr>
            <w:pStyle w:val="F140E873ACD348CCB30AD29672497A21"/>
          </w:pPr>
          <w:r w:rsidRPr="009C5D12">
            <w:rPr>
              <w:rStyle w:val="Tekstvantijdelijkeaanduiding"/>
            </w:rPr>
            <w:t>Klik of tik om tekst in te voeren.</w:t>
          </w:r>
        </w:p>
      </w:docPartBody>
    </w:docPart>
    <w:docPart>
      <w:docPartPr>
        <w:name w:val="3BA7EFE1547C4C09B9FD8C67FB24AABE"/>
        <w:category>
          <w:name w:val="Algemeen"/>
          <w:gallery w:val="placeholder"/>
        </w:category>
        <w:types>
          <w:type w:val="bbPlcHdr"/>
        </w:types>
        <w:behaviors>
          <w:behavior w:val="content"/>
        </w:behaviors>
        <w:guid w:val="{97EDB53F-16A2-4B8D-BA69-A2EF7B65C943}"/>
      </w:docPartPr>
      <w:docPartBody>
        <w:p w:rsidR="00196BB4" w:rsidRDefault="005E449F" w:rsidP="005E449F">
          <w:pPr>
            <w:pStyle w:val="3BA7EFE1547C4C09B9FD8C67FB24AABE"/>
          </w:pPr>
          <w:r w:rsidRPr="008C38A5">
            <w:rPr>
              <w:rStyle w:val="Tekstvantijdelijkeaanduiding"/>
              <w:shd w:val="clear" w:color="auto" w:fill="FFE599" w:themeFill="accent4" w:themeFillTint="66"/>
            </w:rPr>
            <w:t>Klik of tik om tekst in te voeren.</w:t>
          </w:r>
        </w:p>
      </w:docPartBody>
    </w:docPart>
    <w:docPart>
      <w:docPartPr>
        <w:name w:val="D6EF092C1B0846E4B591D64702088B3F"/>
        <w:category>
          <w:name w:val="Algemeen"/>
          <w:gallery w:val="placeholder"/>
        </w:category>
        <w:types>
          <w:type w:val="bbPlcHdr"/>
        </w:types>
        <w:behaviors>
          <w:behavior w:val="content"/>
        </w:behaviors>
        <w:guid w:val="{894ED476-1FCE-45C6-8464-8C212DDB4209}"/>
      </w:docPartPr>
      <w:docPartBody>
        <w:p w:rsidR="00196BB4" w:rsidRDefault="005E449F" w:rsidP="005E449F">
          <w:pPr>
            <w:pStyle w:val="D6EF092C1B0846E4B591D64702088B3F"/>
          </w:pPr>
          <w:r w:rsidRPr="008C38A5">
            <w:rPr>
              <w:rStyle w:val="Tekstvantijdelijkeaanduiding"/>
              <w:shd w:val="clear" w:color="auto" w:fill="FFE599" w:themeFill="accent4" w:themeFillTint="66"/>
            </w:rPr>
            <w:t>Klik of tik om tekst in te voeren</w:t>
          </w:r>
        </w:p>
      </w:docPartBody>
    </w:docPart>
    <w:docPart>
      <w:docPartPr>
        <w:name w:val="082B51EA40D044DEBBDE5BBB7C8F0688"/>
        <w:category>
          <w:name w:val="Algemeen"/>
          <w:gallery w:val="placeholder"/>
        </w:category>
        <w:types>
          <w:type w:val="bbPlcHdr"/>
        </w:types>
        <w:behaviors>
          <w:behavior w:val="content"/>
        </w:behaviors>
        <w:guid w:val="{ADE5CEAF-7328-4CA3-B15E-3A0F952B1C48}"/>
      </w:docPartPr>
      <w:docPartBody>
        <w:p w:rsidR="00196BB4" w:rsidRDefault="005E449F" w:rsidP="005E449F">
          <w:pPr>
            <w:pStyle w:val="082B51EA40D044DEBBDE5BBB7C8F0688"/>
          </w:pPr>
          <w:r w:rsidRPr="008C38A5">
            <w:rPr>
              <w:rStyle w:val="Tekstvantijdelijkeaanduiding"/>
              <w:shd w:val="clear" w:color="auto" w:fill="FFE599" w:themeFill="accent4" w:themeFillTint="66"/>
            </w:rPr>
            <w:t>Klik of tik om tekst in te voeren.</w:t>
          </w:r>
        </w:p>
      </w:docPartBody>
    </w:docPart>
    <w:docPart>
      <w:docPartPr>
        <w:name w:val="B414B773ECE544FF971BA33AF39F6CC4"/>
        <w:category>
          <w:name w:val="Algemeen"/>
          <w:gallery w:val="placeholder"/>
        </w:category>
        <w:types>
          <w:type w:val="bbPlcHdr"/>
        </w:types>
        <w:behaviors>
          <w:behavior w:val="content"/>
        </w:behaviors>
        <w:guid w:val="{3F1A406B-9A0B-4BA4-8C23-E5A6AEDFEFB6}"/>
      </w:docPartPr>
      <w:docPartBody>
        <w:p w:rsidR="00196BB4" w:rsidRDefault="005E449F" w:rsidP="005E449F">
          <w:pPr>
            <w:pStyle w:val="B414B773ECE544FF971BA33AF39F6CC4"/>
          </w:pPr>
          <w:r w:rsidRPr="009C5D12">
            <w:rPr>
              <w:rStyle w:val="Tekstvantijdelijkeaanduiding"/>
            </w:rPr>
            <w:t>Klik of tik om tekst in te voeren.</w:t>
          </w:r>
        </w:p>
      </w:docPartBody>
    </w:docPart>
    <w:docPart>
      <w:docPartPr>
        <w:name w:val="F1C46AA9DC164929AFD8459A5A055D5C"/>
        <w:category>
          <w:name w:val="Algemeen"/>
          <w:gallery w:val="placeholder"/>
        </w:category>
        <w:types>
          <w:type w:val="bbPlcHdr"/>
        </w:types>
        <w:behaviors>
          <w:behavior w:val="content"/>
        </w:behaviors>
        <w:guid w:val="{C3E95735-7CC5-46D9-9EA4-219FC525043A}"/>
      </w:docPartPr>
      <w:docPartBody>
        <w:p w:rsidR="00196BB4" w:rsidRDefault="005E449F" w:rsidP="005E449F">
          <w:pPr>
            <w:pStyle w:val="F1C46AA9DC164929AFD8459A5A055D5C"/>
          </w:pPr>
          <w:r w:rsidRPr="005D449F">
            <w:rPr>
              <w:rStyle w:val="Tekstvantijdelijkeaanduiding"/>
              <w:shd w:val="clear" w:color="auto" w:fill="FFE599"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04"/>
    <w:rsid w:val="0002242E"/>
    <w:rsid w:val="00033860"/>
    <w:rsid w:val="000676F7"/>
    <w:rsid w:val="000A2829"/>
    <w:rsid w:val="000C0751"/>
    <w:rsid w:val="00174484"/>
    <w:rsid w:val="00196BB4"/>
    <w:rsid w:val="001B0EFB"/>
    <w:rsid w:val="002F657C"/>
    <w:rsid w:val="002F7E43"/>
    <w:rsid w:val="00304305"/>
    <w:rsid w:val="003420CA"/>
    <w:rsid w:val="0035254A"/>
    <w:rsid w:val="00475926"/>
    <w:rsid w:val="005128A3"/>
    <w:rsid w:val="005669EC"/>
    <w:rsid w:val="005E449F"/>
    <w:rsid w:val="00630BE2"/>
    <w:rsid w:val="006670CB"/>
    <w:rsid w:val="00687DDA"/>
    <w:rsid w:val="00704E26"/>
    <w:rsid w:val="0071110E"/>
    <w:rsid w:val="0072098F"/>
    <w:rsid w:val="007454BE"/>
    <w:rsid w:val="007855F6"/>
    <w:rsid w:val="007B6AAB"/>
    <w:rsid w:val="008376A0"/>
    <w:rsid w:val="00884DC7"/>
    <w:rsid w:val="008C30BD"/>
    <w:rsid w:val="00900018"/>
    <w:rsid w:val="00907860"/>
    <w:rsid w:val="0091328C"/>
    <w:rsid w:val="00927BDD"/>
    <w:rsid w:val="0094066A"/>
    <w:rsid w:val="00963069"/>
    <w:rsid w:val="009A185D"/>
    <w:rsid w:val="00A41D28"/>
    <w:rsid w:val="00AA535E"/>
    <w:rsid w:val="00AC1EE5"/>
    <w:rsid w:val="00AD682C"/>
    <w:rsid w:val="00AD73B0"/>
    <w:rsid w:val="00BD1425"/>
    <w:rsid w:val="00BD1C8B"/>
    <w:rsid w:val="00CB6065"/>
    <w:rsid w:val="00CF5F21"/>
    <w:rsid w:val="00D4283C"/>
    <w:rsid w:val="00D93229"/>
    <w:rsid w:val="00E27716"/>
    <w:rsid w:val="00E349F5"/>
    <w:rsid w:val="00E5254A"/>
    <w:rsid w:val="00E6592B"/>
    <w:rsid w:val="00EA2704"/>
    <w:rsid w:val="00EA4A30"/>
    <w:rsid w:val="00F73C59"/>
    <w:rsid w:val="00F922D2"/>
    <w:rsid w:val="00FC3CF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E449F"/>
    <w:rPr>
      <w:color w:val="808080"/>
    </w:rPr>
  </w:style>
  <w:style w:type="paragraph" w:customStyle="1" w:styleId="E4F505E1CC1A4E47AD4502DF8606B9CF">
    <w:name w:val="E4F505E1CC1A4E47AD4502DF8606B9CF"/>
    <w:rsid w:val="0072098F"/>
  </w:style>
  <w:style w:type="paragraph" w:customStyle="1" w:styleId="33B1284A6DCE4D3D91143F8B921519D9">
    <w:name w:val="33B1284A6DCE4D3D91143F8B921519D9"/>
  </w:style>
  <w:style w:type="paragraph" w:customStyle="1" w:styleId="D1C4543006C54E748C7D9372A2AF6002">
    <w:name w:val="D1C4543006C54E748C7D9372A2AF6002"/>
  </w:style>
  <w:style w:type="paragraph" w:customStyle="1" w:styleId="3592F3B285C54E039B9EB2CAFC614A0F1">
    <w:name w:val="3592F3B285C54E039B9EB2CAFC614A0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394C2AE9F454945AA49917894ED87C1">
    <w:name w:val="1394C2AE9F454945AA49917894ED87C1"/>
  </w:style>
  <w:style w:type="paragraph" w:customStyle="1" w:styleId="3D28AB4A7DD146D9B29B1139345546B0">
    <w:name w:val="3D28AB4A7DD146D9B29B1139345546B0"/>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E9580961DF4DC3A83C6E25DEF7382B1">
    <w:name w:val="C0E9580961DF4DC3A83C6E25DEF7382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2E21FF7AE043689A0B3F41D1BB6192">
    <w:name w:val="872E21FF7AE043689A0B3F41D1BB6192"/>
    <w:rsid w:val="0072098F"/>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300A330A732340EDA047AB0696A4FF9E">
    <w:name w:val="300A330A732340EDA047AB0696A4FF9E"/>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48BF44358A147D0BA8F05BD08512DF33">
    <w:name w:val="D48BF44358A147D0BA8F05BD08512DF3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73E9ECC27BA4089A78BB2287E54FA023">
    <w:name w:val="C73E9ECC27BA4089A78BB2287E54FA0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4ADB6F84B65C4FB4B627EE5C09A315D83">
    <w:name w:val="4ADB6F84B65C4FB4B627EE5C09A315D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6D3BC3A4DBA4519BD712823A8F47771">
    <w:name w:val="26D3BC3A4DBA4519BD712823A8F47771"/>
  </w:style>
  <w:style w:type="paragraph" w:customStyle="1" w:styleId="83AC3AAD7C604F42A7A9947C78132B0F">
    <w:name w:val="83AC3AAD7C604F42A7A9947C78132B0F"/>
  </w:style>
  <w:style w:type="paragraph" w:customStyle="1" w:styleId="F140E873ACD348CCB30AD29672497A21">
    <w:name w:val="F140E873ACD348CCB30AD29672497A21"/>
    <w:rsid w:val="00475926"/>
  </w:style>
  <w:style w:type="paragraph" w:customStyle="1" w:styleId="3BA7EFE1547C4C09B9FD8C67FB24AABE">
    <w:name w:val="3BA7EFE1547C4C09B9FD8C67FB24AABE"/>
    <w:rsid w:val="005E449F"/>
  </w:style>
  <w:style w:type="paragraph" w:customStyle="1" w:styleId="D32AFBD04A724D1BBDF3AC7B8E7D6046">
    <w:name w:val="D32AFBD04A724D1BBDF3AC7B8E7D6046"/>
    <w:rsid w:val="005E449F"/>
  </w:style>
  <w:style w:type="paragraph" w:customStyle="1" w:styleId="D6EF092C1B0846E4B591D64702088B3F">
    <w:name w:val="D6EF092C1B0846E4B591D64702088B3F"/>
    <w:rsid w:val="005E449F"/>
  </w:style>
  <w:style w:type="paragraph" w:customStyle="1" w:styleId="082B51EA40D044DEBBDE5BBB7C8F0688">
    <w:name w:val="082B51EA40D044DEBBDE5BBB7C8F0688"/>
    <w:rsid w:val="005E449F"/>
  </w:style>
  <w:style w:type="paragraph" w:customStyle="1" w:styleId="B414B773ECE544FF971BA33AF39F6CC4">
    <w:name w:val="B414B773ECE544FF971BA33AF39F6CC4"/>
    <w:rsid w:val="005E449F"/>
  </w:style>
  <w:style w:type="paragraph" w:customStyle="1" w:styleId="F1C46AA9DC164929AFD8459A5A055D5C">
    <w:name w:val="F1C46AA9DC164929AFD8459A5A055D5C"/>
    <w:rsid w:val="005E4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3.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4.xml><?xml version="1.0" encoding="utf-8"?>
<ds:datastoreItem xmlns:ds="http://schemas.openxmlformats.org/officeDocument/2006/customXml" ds:itemID="{C55274AD-792D-48D8-858C-B923C82A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0</TotalTime>
  <Pages>44</Pages>
  <Words>16541</Words>
  <Characters>90981</Characters>
  <Application>Microsoft Office Word</Application>
  <DocSecurity>8</DocSecurity>
  <Lines>758</Lines>
  <Paragraphs>214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Robin De Ridder</cp:lastModifiedBy>
  <cp:revision>2</cp:revision>
  <dcterms:created xsi:type="dcterms:W3CDTF">2024-07-03T09:29:00Z</dcterms:created>
  <dcterms:modified xsi:type="dcterms:W3CDTF">2024-07-03T09:29:00Z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